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0252" w14:textId="4A2AC18C" w:rsidR="0040417D" w:rsidRPr="0040417D" w:rsidRDefault="0040417D" w:rsidP="0040417D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40417D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40417D">
        <w:rPr>
          <w:rFonts w:ascii="Arial" w:hAnsi="Arial" w:cs="Arial"/>
          <w:b/>
          <w:bCs/>
          <w:color w:val="auto"/>
          <w:sz w:val="24"/>
          <w:szCs w:val="24"/>
        </w:rPr>
        <w:t>23</w:t>
      </w:r>
      <w:r w:rsidRPr="0040417D">
        <w:rPr>
          <w:rFonts w:ascii="Arial" w:hAnsi="Arial" w:cs="Arial"/>
          <w:b/>
          <w:bCs/>
          <w:color w:val="auto"/>
          <w:sz w:val="24"/>
          <w:szCs w:val="24"/>
        </w:rPr>
        <w:t xml:space="preserve"> to Friday 2</w:t>
      </w:r>
      <w:r w:rsidRPr="0040417D">
        <w:rPr>
          <w:rFonts w:ascii="Arial" w:hAnsi="Arial" w:cs="Arial"/>
          <w:b/>
          <w:bCs/>
          <w:color w:val="auto"/>
          <w:sz w:val="24"/>
          <w:szCs w:val="24"/>
        </w:rPr>
        <w:t>7</w:t>
      </w:r>
      <w:r w:rsidRPr="0040417D">
        <w:rPr>
          <w:rFonts w:ascii="Arial" w:hAnsi="Arial" w:cs="Arial"/>
          <w:b/>
          <w:bCs/>
          <w:color w:val="auto"/>
          <w:sz w:val="24"/>
          <w:szCs w:val="24"/>
        </w:rPr>
        <w:t xml:space="preserve"> January 2023 </w:t>
      </w:r>
    </w:p>
    <w:p w14:paraId="456C35C1" w14:textId="635708AC" w:rsidR="0040417D" w:rsidRPr="0040417D" w:rsidRDefault="0040417D" w:rsidP="0040417D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Style w:val="TableGrid"/>
        <w:tblW w:w="15380" w:type="dxa"/>
        <w:jc w:val="center"/>
        <w:tblLook w:val="04A0" w:firstRow="1" w:lastRow="0" w:firstColumn="1" w:lastColumn="0" w:noHBand="0" w:noVBand="1"/>
        <w:tblCaption w:val="Planning applications received for the period Monday 23 to Friday 27 January 2023 "/>
        <w:tblDescription w:val="Planning applications received for the period Monday 23 to Friday 27 January 2023 &#10;&#10;"/>
      </w:tblPr>
      <w:tblGrid>
        <w:gridCol w:w="2591"/>
        <w:gridCol w:w="3440"/>
        <w:gridCol w:w="3700"/>
        <w:gridCol w:w="1560"/>
        <w:gridCol w:w="2160"/>
        <w:gridCol w:w="2380"/>
      </w:tblGrid>
      <w:tr w:rsidR="0040417D" w:rsidRPr="0040417D" w14:paraId="25CFA0D8" w14:textId="77777777" w:rsidTr="0040417D">
        <w:trPr>
          <w:trHeight w:val="255"/>
          <w:tblHeader/>
          <w:jc w:val="center"/>
        </w:trPr>
        <w:tc>
          <w:tcPr>
            <w:tcW w:w="2140" w:type="dxa"/>
            <w:noWrap/>
            <w:hideMark/>
          </w:tcPr>
          <w:p w14:paraId="1997AE9D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3440" w:type="dxa"/>
            <w:noWrap/>
            <w:hideMark/>
          </w:tcPr>
          <w:p w14:paraId="6B127B9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3700" w:type="dxa"/>
            <w:noWrap/>
            <w:hideMark/>
          </w:tcPr>
          <w:p w14:paraId="3F1C901F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1560" w:type="dxa"/>
            <w:noWrap/>
            <w:hideMark/>
          </w:tcPr>
          <w:p w14:paraId="45D1D2B3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Type</w:t>
            </w:r>
          </w:p>
        </w:tc>
        <w:tc>
          <w:tcPr>
            <w:tcW w:w="2160" w:type="dxa"/>
            <w:noWrap/>
            <w:hideMark/>
          </w:tcPr>
          <w:p w14:paraId="1D8CE3E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Name</w:t>
            </w:r>
          </w:p>
        </w:tc>
        <w:tc>
          <w:tcPr>
            <w:tcW w:w="2380" w:type="dxa"/>
            <w:noWrap/>
            <w:hideMark/>
          </w:tcPr>
          <w:p w14:paraId="4110350A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Address</w:t>
            </w:r>
          </w:p>
        </w:tc>
      </w:tr>
      <w:tr w:rsidR="0040417D" w:rsidRPr="0040417D" w14:paraId="0E579ACC" w14:textId="77777777" w:rsidTr="0040417D">
        <w:trPr>
          <w:trHeight w:val="6900"/>
          <w:jc w:val="center"/>
        </w:trPr>
        <w:tc>
          <w:tcPr>
            <w:tcW w:w="2140" w:type="dxa"/>
            <w:hideMark/>
          </w:tcPr>
          <w:p w14:paraId="295A3AA3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LA09/2023/0053/F</w:t>
            </w:r>
          </w:p>
        </w:tc>
        <w:tc>
          <w:tcPr>
            <w:tcW w:w="3440" w:type="dxa"/>
            <w:hideMark/>
          </w:tcPr>
          <w:p w14:paraId="05885397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Demolition of existing Hall and Gym buildings to facilitate a proposed new community health and well-being centre and a new covered multipurpose space (4G Pitch) with ancillary accommodation including a new gym and fitness suite; community social spaces; multi-purpose rooms; kitchen/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servery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ancillary stores. External works include provision of a new grass pitch (GAA Standards) with floodlighting and ball net stops; a new single storey outbuilding for toilets/ plant and machinery storage; a new terrace hard standing area for spectator viewing; new walking trials and the re-configuration of existing on-site parking with a new vehicular access and 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associated landscape/ boundary works.</w:t>
            </w:r>
          </w:p>
        </w:tc>
        <w:tc>
          <w:tcPr>
            <w:tcW w:w="3700" w:type="dxa"/>
            <w:hideMark/>
          </w:tcPr>
          <w:p w14:paraId="59FB6933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 xml:space="preserve">18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Halfgayne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BT46 5NZ</w:t>
            </w:r>
          </w:p>
        </w:tc>
        <w:tc>
          <w:tcPr>
            <w:tcW w:w="1560" w:type="dxa"/>
            <w:hideMark/>
          </w:tcPr>
          <w:p w14:paraId="1CFF9CDA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60" w:type="dxa"/>
            <w:hideMark/>
          </w:tcPr>
          <w:p w14:paraId="15310A13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Paul Turley</w:t>
            </w:r>
          </w:p>
        </w:tc>
        <w:tc>
          <w:tcPr>
            <w:tcW w:w="2380" w:type="dxa"/>
            <w:hideMark/>
          </w:tcPr>
          <w:p w14:paraId="155C3B32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 Ravenhill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Belfast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BT6 8DN</w:t>
            </w:r>
          </w:p>
        </w:tc>
      </w:tr>
      <w:tr w:rsidR="0040417D" w:rsidRPr="0040417D" w14:paraId="48EC46DB" w14:textId="77777777" w:rsidTr="0040417D">
        <w:trPr>
          <w:trHeight w:val="1200"/>
          <w:jc w:val="center"/>
        </w:trPr>
        <w:tc>
          <w:tcPr>
            <w:tcW w:w="2140" w:type="dxa"/>
            <w:hideMark/>
          </w:tcPr>
          <w:p w14:paraId="51DA4F56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LA09/2023/0076/O</w:t>
            </w:r>
          </w:p>
        </w:tc>
        <w:tc>
          <w:tcPr>
            <w:tcW w:w="3440" w:type="dxa"/>
            <w:hideMark/>
          </w:tcPr>
          <w:p w14:paraId="3F227E2B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new infill dwelling and garage</w:t>
            </w:r>
          </w:p>
        </w:tc>
        <w:tc>
          <w:tcPr>
            <w:tcW w:w="3700" w:type="dxa"/>
            <w:hideMark/>
          </w:tcPr>
          <w:p w14:paraId="294F0EFD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 between No 6 and No 15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Dungororan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1560" w:type="dxa"/>
            <w:hideMark/>
          </w:tcPr>
          <w:p w14:paraId="58FED1CE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60" w:type="dxa"/>
            <w:hideMark/>
          </w:tcPr>
          <w:p w14:paraId="42C3BA21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Mervyn McNeill</w:t>
            </w:r>
          </w:p>
        </w:tc>
        <w:tc>
          <w:tcPr>
            <w:tcW w:w="2380" w:type="dxa"/>
            <w:hideMark/>
          </w:tcPr>
          <w:p w14:paraId="69C86C36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30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Knowehead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Ballymena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BT43 7LF</w:t>
            </w:r>
          </w:p>
        </w:tc>
      </w:tr>
      <w:tr w:rsidR="0040417D" w:rsidRPr="0040417D" w14:paraId="1498FFF0" w14:textId="77777777" w:rsidTr="0040417D">
        <w:trPr>
          <w:trHeight w:val="1200"/>
          <w:jc w:val="center"/>
        </w:trPr>
        <w:tc>
          <w:tcPr>
            <w:tcW w:w="2140" w:type="dxa"/>
            <w:hideMark/>
          </w:tcPr>
          <w:p w14:paraId="2B672756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LA09/2023/0080/O</w:t>
            </w:r>
          </w:p>
        </w:tc>
        <w:tc>
          <w:tcPr>
            <w:tcW w:w="3440" w:type="dxa"/>
            <w:hideMark/>
          </w:tcPr>
          <w:p w14:paraId="2F5CD7AC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replacement dwelling and garage</w:t>
            </w:r>
          </w:p>
        </w:tc>
        <w:tc>
          <w:tcPr>
            <w:tcW w:w="3700" w:type="dxa"/>
            <w:hideMark/>
          </w:tcPr>
          <w:p w14:paraId="17CABBA0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11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Killymuck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Kilrea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BT51 5UB</w:t>
            </w:r>
          </w:p>
        </w:tc>
        <w:tc>
          <w:tcPr>
            <w:tcW w:w="1560" w:type="dxa"/>
            <w:hideMark/>
          </w:tcPr>
          <w:p w14:paraId="578CB04E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60" w:type="dxa"/>
            <w:hideMark/>
          </w:tcPr>
          <w:p w14:paraId="4B548F9B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Ryan Dougan</w:t>
            </w:r>
          </w:p>
        </w:tc>
        <w:tc>
          <w:tcPr>
            <w:tcW w:w="2380" w:type="dxa"/>
            <w:hideMark/>
          </w:tcPr>
          <w:p w14:paraId="0615FD0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31 Rainey Street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5DA</w:t>
            </w:r>
          </w:p>
        </w:tc>
      </w:tr>
      <w:tr w:rsidR="0040417D" w:rsidRPr="0040417D" w14:paraId="036C99F9" w14:textId="77777777" w:rsidTr="0040417D">
        <w:trPr>
          <w:trHeight w:val="900"/>
          <w:jc w:val="center"/>
        </w:trPr>
        <w:tc>
          <w:tcPr>
            <w:tcW w:w="2140" w:type="dxa"/>
            <w:hideMark/>
          </w:tcPr>
          <w:p w14:paraId="4C9F6078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LA09/2023/0081/O</w:t>
            </w:r>
          </w:p>
        </w:tc>
        <w:tc>
          <w:tcPr>
            <w:tcW w:w="3440" w:type="dxa"/>
            <w:hideMark/>
          </w:tcPr>
          <w:p w14:paraId="1944C3F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Installation of two serviced glamping pods to be operated as a recreation business.</w:t>
            </w:r>
          </w:p>
        </w:tc>
        <w:tc>
          <w:tcPr>
            <w:tcW w:w="3700" w:type="dxa"/>
            <w:hideMark/>
          </w:tcPr>
          <w:p w14:paraId="7E1EDBE7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39 Castle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8TN</w:t>
            </w:r>
          </w:p>
        </w:tc>
        <w:tc>
          <w:tcPr>
            <w:tcW w:w="1560" w:type="dxa"/>
            <w:hideMark/>
          </w:tcPr>
          <w:p w14:paraId="00E732D2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60" w:type="dxa"/>
            <w:hideMark/>
          </w:tcPr>
          <w:p w14:paraId="4095462E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2380" w:type="dxa"/>
            <w:hideMark/>
          </w:tcPr>
          <w:p w14:paraId="39B22CC7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data</w:t>
            </w:r>
          </w:p>
        </w:tc>
      </w:tr>
      <w:tr w:rsidR="0040417D" w:rsidRPr="0040417D" w14:paraId="45761BEE" w14:textId="77777777" w:rsidTr="0040417D">
        <w:trPr>
          <w:trHeight w:val="1800"/>
          <w:jc w:val="center"/>
        </w:trPr>
        <w:tc>
          <w:tcPr>
            <w:tcW w:w="2140" w:type="dxa"/>
            <w:hideMark/>
          </w:tcPr>
          <w:p w14:paraId="785BAA76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LA09/2023/0082/F</w:t>
            </w:r>
          </w:p>
        </w:tc>
        <w:tc>
          <w:tcPr>
            <w:tcW w:w="3440" w:type="dxa"/>
            <w:hideMark/>
          </w:tcPr>
          <w:p w14:paraId="6FA77C3B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single storey side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side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extension to existing dwelling to allow for open plan kitchen/living area and bedroom with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-suite</w:t>
            </w:r>
          </w:p>
        </w:tc>
        <w:tc>
          <w:tcPr>
            <w:tcW w:w="3700" w:type="dxa"/>
            <w:hideMark/>
          </w:tcPr>
          <w:p w14:paraId="0755DDF2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44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Turnabarson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Pomeroy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2TP</w:t>
            </w:r>
          </w:p>
        </w:tc>
        <w:tc>
          <w:tcPr>
            <w:tcW w:w="1560" w:type="dxa"/>
            <w:hideMark/>
          </w:tcPr>
          <w:p w14:paraId="04303FCB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60" w:type="dxa"/>
            <w:hideMark/>
          </w:tcPr>
          <w:p w14:paraId="4A0C0F0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Mark Nelson</w:t>
            </w:r>
          </w:p>
        </w:tc>
        <w:tc>
          <w:tcPr>
            <w:tcW w:w="2380" w:type="dxa"/>
            <w:hideMark/>
          </w:tcPr>
          <w:p w14:paraId="4BA9A044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Garden Studio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2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Craigmount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Orritor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9NG</w:t>
            </w:r>
          </w:p>
        </w:tc>
      </w:tr>
      <w:tr w:rsidR="0040417D" w:rsidRPr="0040417D" w14:paraId="5F54B7AD" w14:textId="77777777" w:rsidTr="0040417D">
        <w:trPr>
          <w:trHeight w:val="1500"/>
          <w:jc w:val="center"/>
        </w:trPr>
        <w:tc>
          <w:tcPr>
            <w:tcW w:w="2140" w:type="dxa"/>
            <w:hideMark/>
          </w:tcPr>
          <w:p w14:paraId="5F1A6163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LA09/2023/0083/F</w:t>
            </w:r>
          </w:p>
        </w:tc>
        <w:tc>
          <w:tcPr>
            <w:tcW w:w="3440" w:type="dxa"/>
            <w:hideMark/>
          </w:tcPr>
          <w:p w14:paraId="1216EA56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Widening of existing agricultural laneway</w:t>
            </w:r>
          </w:p>
        </w:tc>
        <w:tc>
          <w:tcPr>
            <w:tcW w:w="3700" w:type="dxa"/>
            <w:hideMark/>
          </w:tcPr>
          <w:p w14:paraId="142890C7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Farm Lands</w:t>
            </w:r>
            <w:proofErr w:type="gram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adjacent and immediately North of Granville Industrial Estate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Eskragh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1560" w:type="dxa"/>
            <w:hideMark/>
          </w:tcPr>
          <w:p w14:paraId="7346EA3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60" w:type="dxa"/>
            <w:hideMark/>
          </w:tcPr>
          <w:p w14:paraId="029474F0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McKeown and Shields</w:t>
            </w:r>
          </w:p>
        </w:tc>
        <w:tc>
          <w:tcPr>
            <w:tcW w:w="2380" w:type="dxa"/>
            <w:hideMark/>
          </w:tcPr>
          <w:p w14:paraId="1456C1C7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Annagher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Coalisland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40417D" w:rsidRPr="0040417D" w14:paraId="21943788" w14:textId="77777777" w:rsidTr="0040417D">
        <w:trPr>
          <w:trHeight w:val="1200"/>
          <w:jc w:val="center"/>
        </w:trPr>
        <w:tc>
          <w:tcPr>
            <w:tcW w:w="2140" w:type="dxa"/>
            <w:hideMark/>
          </w:tcPr>
          <w:p w14:paraId="5017442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LA09/2023/0084/DC</w:t>
            </w:r>
          </w:p>
        </w:tc>
        <w:tc>
          <w:tcPr>
            <w:tcW w:w="3440" w:type="dxa"/>
            <w:hideMark/>
          </w:tcPr>
          <w:p w14:paraId="279EAA58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Discharge of Conditions 15, 16, 17, 18 and 19 of Planning Approval LA09/2015/0460/F</w:t>
            </w:r>
          </w:p>
        </w:tc>
        <w:tc>
          <w:tcPr>
            <w:tcW w:w="3700" w:type="dxa"/>
            <w:hideMark/>
          </w:tcPr>
          <w:p w14:paraId="0CF9B675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Townlands of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Glengesh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Lower Forest,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Moysnaght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Killygordon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Tattanafinnell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Edergole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Cole Glen Forest, Near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Fivemiletown</w:t>
            </w:r>
            <w:proofErr w:type="spellEnd"/>
          </w:p>
        </w:tc>
        <w:tc>
          <w:tcPr>
            <w:tcW w:w="1560" w:type="dxa"/>
            <w:hideMark/>
          </w:tcPr>
          <w:p w14:paraId="62D95ABA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DC</w:t>
            </w:r>
          </w:p>
        </w:tc>
        <w:tc>
          <w:tcPr>
            <w:tcW w:w="2160" w:type="dxa"/>
            <w:hideMark/>
          </w:tcPr>
          <w:p w14:paraId="477A8290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RES</w:t>
            </w:r>
          </w:p>
        </w:tc>
        <w:tc>
          <w:tcPr>
            <w:tcW w:w="2380" w:type="dxa"/>
            <w:hideMark/>
          </w:tcPr>
          <w:p w14:paraId="41EFA4DB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data</w:t>
            </w:r>
          </w:p>
        </w:tc>
      </w:tr>
      <w:tr w:rsidR="0040417D" w:rsidRPr="0040417D" w14:paraId="76C8C1A0" w14:textId="77777777" w:rsidTr="0040417D">
        <w:trPr>
          <w:trHeight w:val="1500"/>
          <w:jc w:val="center"/>
        </w:trPr>
        <w:tc>
          <w:tcPr>
            <w:tcW w:w="2140" w:type="dxa"/>
            <w:hideMark/>
          </w:tcPr>
          <w:p w14:paraId="4E232B4E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LA09/2023/0085/F</w:t>
            </w:r>
          </w:p>
        </w:tc>
        <w:tc>
          <w:tcPr>
            <w:tcW w:w="3440" w:type="dxa"/>
            <w:hideMark/>
          </w:tcPr>
          <w:p w14:paraId="36413371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Alteration and extension to provide facilities for dis-abled person, including a covered carport and enclosed play area.</w:t>
            </w:r>
          </w:p>
        </w:tc>
        <w:tc>
          <w:tcPr>
            <w:tcW w:w="3700" w:type="dxa"/>
            <w:hideMark/>
          </w:tcPr>
          <w:p w14:paraId="7E5F434C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43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Killucan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9JW</w:t>
            </w:r>
          </w:p>
        </w:tc>
        <w:tc>
          <w:tcPr>
            <w:tcW w:w="1560" w:type="dxa"/>
            <w:hideMark/>
          </w:tcPr>
          <w:p w14:paraId="27A5C53B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60" w:type="dxa"/>
            <w:hideMark/>
          </w:tcPr>
          <w:p w14:paraId="1D8C1D6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Seamus Donnelly</w:t>
            </w:r>
          </w:p>
        </w:tc>
        <w:tc>
          <w:tcPr>
            <w:tcW w:w="2380" w:type="dxa"/>
            <w:hideMark/>
          </w:tcPr>
          <w:p w14:paraId="235108BB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80A Mountjoy Road,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Aughrimderg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Coalisland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5EF</w:t>
            </w:r>
          </w:p>
        </w:tc>
      </w:tr>
      <w:tr w:rsidR="0040417D" w:rsidRPr="0040417D" w14:paraId="22A1E75C" w14:textId="77777777" w:rsidTr="0040417D">
        <w:trPr>
          <w:trHeight w:val="1500"/>
          <w:jc w:val="center"/>
        </w:trPr>
        <w:tc>
          <w:tcPr>
            <w:tcW w:w="2140" w:type="dxa"/>
            <w:hideMark/>
          </w:tcPr>
          <w:p w14:paraId="0EB91336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LA09/2023/0086/RM</w:t>
            </w:r>
          </w:p>
        </w:tc>
        <w:tc>
          <w:tcPr>
            <w:tcW w:w="3440" w:type="dxa"/>
            <w:hideMark/>
          </w:tcPr>
          <w:p w14:paraId="6D22AA4C" w14:textId="178F1AB2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Dwelling and garage </w:t>
            </w:r>
          </w:p>
        </w:tc>
        <w:tc>
          <w:tcPr>
            <w:tcW w:w="3700" w:type="dxa"/>
            <w:hideMark/>
          </w:tcPr>
          <w:p w14:paraId="65EC21D7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30M NW of 60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Moyagoney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Portglenone</w:t>
            </w:r>
            <w:proofErr w:type="spellEnd"/>
          </w:p>
        </w:tc>
        <w:tc>
          <w:tcPr>
            <w:tcW w:w="1560" w:type="dxa"/>
            <w:hideMark/>
          </w:tcPr>
          <w:p w14:paraId="2EDB153D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2160" w:type="dxa"/>
            <w:hideMark/>
          </w:tcPr>
          <w:p w14:paraId="25CAA0B9" w14:textId="366CAA0D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Joe C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arey</w:t>
            </w:r>
          </w:p>
        </w:tc>
        <w:tc>
          <w:tcPr>
            <w:tcW w:w="2380" w:type="dxa"/>
            <w:hideMark/>
          </w:tcPr>
          <w:p w14:paraId="6984B1B2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21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Slaght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Lane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Glarryford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BALLYMENA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BT44 9QE</w:t>
            </w:r>
          </w:p>
        </w:tc>
      </w:tr>
      <w:tr w:rsidR="0040417D" w:rsidRPr="0040417D" w14:paraId="4181A6D0" w14:textId="77777777" w:rsidTr="0040417D">
        <w:trPr>
          <w:trHeight w:val="1500"/>
          <w:jc w:val="center"/>
        </w:trPr>
        <w:tc>
          <w:tcPr>
            <w:tcW w:w="2140" w:type="dxa"/>
            <w:hideMark/>
          </w:tcPr>
          <w:p w14:paraId="38358B44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LA09/2023/0087/O</w:t>
            </w:r>
          </w:p>
        </w:tc>
        <w:tc>
          <w:tcPr>
            <w:tcW w:w="3440" w:type="dxa"/>
            <w:hideMark/>
          </w:tcPr>
          <w:p w14:paraId="792C772E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with detached domestic garage</w:t>
            </w:r>
          </w:p>
        </w:tc>
        <w:tc>
          <w:tcPr>
            <w:tcW w:w="3700" w:type="dxa"/>
            <w:hideMark/>
          </w:tcPr>
          <w:p w14:paraId="39E52ADA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Approx 50M East of 90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Screeby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Fivemiletown</w:t>
            </w:r>
            <w:proofErr w:type="spellEnd"/>
          </w:p>
        </w:tc>
        <w:tc>
          <w:tcPr>
            <w:tcW w:w="1560" w:type="dxa"/>
            <w:hideMark/>
          </w:tcPr>
          <w:p w14:paraId="27A9D2E0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60" w:type="dxa"/>
            <w:hideMark/>
          </w:tcPr>
          <w:p w14:paraId="390BA182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Neil Irvine</w:t>
            </w:r>
          </w:p>
        </w:tc>
        <w:tc>
          <w:tcPr>
            <w:tcW w:w="2380" w:type="dxa"/>
            <w:hideMark/>
          </w:tcPr>
          <w:p w14:paraId="0E3FD2AB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132 Main Street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Unit 5 The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Buttermarket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Fivemiletown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BT75 0PW</w:t>
            </w:r>
          </w:p>
        </w:tc>
      </w:tr>
      <w:tr w:rsidR="0040417D" w:rsidRPr="0040417D" w14:paraId="173C6780" w14:textId="77777777" w:rsidTr="0040417D">
        <w:trPr>
          <w:trHeight w:val="1800"/>
          <w:jc w:val="center"/>
        </w:trPr>
        <w:tc>
          <w:tcPr>
            <w:tcW w:w="2140" w:type="dxa"/>
            <w:hideMark/>
          </w:tcPr>
          <w:p w14:paraId="25E9585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LA09/2023/0089/F</w:t>
            </w:r>
          </w:p>
        </w:tc>
        <w:tc>
          <w:tcPr>
            <w:tcW w:w="3440" w:type="dxa"/>
            <w:hideMark/>
          </w:tcPr>
          <w:p w14:paraId="03EF1F8F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single storey office building to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accomodate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expanding coach business</w:t>
            </w:r>
          </w:p>
        </w:tc>
        <w:tc>
          <w:tcPr>
            <w:tcW w:w="3700" w:type="dxa"/>
            <w:hideMark/>
          </w:tcPr>
          <w:p w14:paraId="079A6088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4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Coltrim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Moneymore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7QG</w:t>
            </w:r>
          </w:p>
        </w:tc>
        <w:tc>
          <w:tcPr>
            <w:tcW w:w="1560" w:type="dxa"/>
            <w:hideMark/>
          </w:tcPr>
          <w:p w14:paraId="487601FF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60" w:type="dxa"/>
            <w:hideMark/>
          </w:tcPr>
          <w:p w14:paraId="72375D23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APS Architects LLP</w:t>
            </w:r>
          </w:p>
        </w:tc>
        <w:tc>
          <w:tcPr>
            <w:tcW w:w="2380" w:type="dxa"/>
            <w:hideMark/>
          </w:tcPr>
          <w:p w14:paraId="50FD0F2F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Unit 4 Mid Ulster Business Park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Derryloran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Ind Estate 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Sandholes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 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Cookstown 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9LU</w:t>
            </w:r>
          </w:p>
        </w:tc>
      </w:tr>
      <w:tr w:rsidR="0040417D" w:rsidRPr="0040417D" w14:paraId="4CC1199B" w14:textId="77777777" w:rsidTr="0040417D">
        <w:trPr>
          <w:trHeight w:val="1200"/>
          <w:jc w:val="center"/>
        </w:trPr>
        <w:tc>
          <w:tcPr>
            <w:tcW w:w="2140" w:type="dxa"/>
            <w:hideMark/>
          </w:tcPr>
          <w:p w14:paraId="035B62C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LA09/2023/0090/NMC</w:t>
            </w:r>
          </w:p>
        </w:tc>
        <w:tc>
          <w:tcPr>
            <w:tcW w:w="3440" w:type="dxa"/>
            <w:hideMark/>
          </w:tcPr>
          <w:p w14:paraId="63E95EDB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Removal of rear return</w:t>
            </w:r>
          </w:p>
        </w:tc>
        <w:tc>
          <w:tcPr>
            <w:tcW w:w="3700" w:type="dxa"/>
            <w:hideMark/>
          </w:tcPr>
          <w:p w14:paraId="0AE8ED5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65M West of 70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Lisnamuck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1560" w:type="dxa"/>
            <w:hideMark/>
          </w:tcPr>
          <w:p w14:paraId="24E6377D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NMC</w:t>
            </w:r>
          </w:p>
        </w:tc>
        <w:tc>
          <w:tcPr>
            <w:tcW w:w="2160" w:type="dxa"/>
            <w:hideMark/>
          </w:tcPr>
          <w:p w14:paraId="2EEB8D2E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AIDAN O' HAGAN</w:t>
            </w:r>
          </w:p>
        </w:tc>
        <w:tc>
          <w:tcPr>
            <w:tcW w:w="2380" w:type="dxa"/>
            <w:hideMark/>
          </w:tcPr>
          <w:p w14:paraId="1D93DE3A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 DRUMDERG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DRAPERSTOWN,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BT46 5NG</w:t>
            </w:r>
          </w:p>
        </w:tc>
      </w:tr>
      <w:tr w:rsidR="0040417D" w:rsidRPr="0040417D" w14:paraId="5956046F" w14:textId="77777777" w:rsidTr="0040417D">
        <w:trPr>
          <w:trHeight w:val="1200"/>
          <w:jc w:val="center"/>
        </w:trPr>
        <w:tc>
          <w:tcPr>
            <w:tcW w:w="2140" w:type="dxa"/>
            <w:hideMark/>
          </w:tcPr>
          <w:p w14:paraId="2700348A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LA09/2023/0091/F</w:t>
            </w:r>
          </w:p>
        </w:tc>
        <w:tc>
          <w:tcPr>
            <w:tcW w:w="3440" w:type="dxa"/>
            <w:hideMark/>
          </w:tcPr>
          <w:p w14:paraId="4DEC54D2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Change of use and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amalagamation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current Barber shop and take away unit (Currently vacant) to a new cafe unit.</w:t>
            </w:r>
          </w:p>
        </w:tc>
        <w:tc>
          <w:tcPr>
            <w:tcW w:w="3700" w:type="dxa"/>
            <w:hideMark/>
          </w:tcPr>
          <w:p w14:paraId="7E7EC916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56 Main Street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Augher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BT77 0BG</w:t>
            </w:r>
          </w:p>
        </w:tc>
        <w:tc>
          <w:tcPr>
            <w:tcW w:w="1560" w:type="dxa"/>
            <w:hideMark/>
          </w:tcPr>
          <w:p w14:paraId="60F55829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60" w:type="dxa"/>
            <w:hideMark/>
          </w:tcPr>
          <w:p w14:paraId="3F4410CF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FD Designs</w:t>
            </w:r>
          </w:p>
        </w:tc>
        <w:tc>
          <w:tcPr>
            <w:tcW w:w="2380" w:type="dxa"/>
            <w:hideMark/>
          </w:tcPr>
          <w:p w14:paraId="3145AEF7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204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Scallon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Trillick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BT78 3TA</w:t>
            </w:r>
          </w:p>
        </w:tc>
      </w:tr>
      <w:tr w:rsidR="0040417D" w:rsidRPr="0040417D" w14:paraId="35440452" w14:textId="77777777" w:rsidTr="0040417D">
        <w:trPr>
          <w:trHeight w:val="900"/>
          <w:jc w:val="center"/>
        </w:trPr>
        <w:tc>
          <w:tcPr>
            <w:tcW w:w="2140" w:type="dxa"/>
            <w:hideMark/>
          </w:tcPr>
          <w:p w14:paraId="53F4F3D5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LA09/2023/0092/F</w:t>
            </w:r>
          </w:p>
        </w:tc>
        <w:tc>
          <w:tcPr>
            <w:tcW w:w="3440" w:type="dxa"/>
            <w:hideMark/>
          </w:tcPr>
          <w:p w14:paraId="773B2697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Erection of Replacement Dwelling</w:t>
            </w:r>
          </w:p>
        </w:tc>
        <w:tc>
          <w:tcPr>
            <w:tcW w:w="3700" w:type="dxa"/>
            <w:hideMark/>
          </w:tcPr>
          <w:p w14:paraId="3344647E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 between 41 and 45 </w:t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Tullyglush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1560" w:type="dxa"/>
            <w:hideMark/>
          </w:tcPr>
          <w:p w14:paraId="61D01681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60" w:type="dxa"/>
            <w:hideMark/>
          </w:tcPr>
          <w:p w14:paraId="06FC3FD0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Bernard J Donnelly</w:t>
            </w:r>
          </w:p>
        </w:tc>
        <w:tc>
          <w:tcPr>
            <w:tcW w:w="2380" w:type="dxa"/>
            <w:hideMark/>
          </w:tcPr>
          <w:p w14:paraId="1628C616" w14:textId="77777777" w:rsidR="0040417D" w:rsidRPr="0040417D" w:rsidRDefault="0040417D" w:rsidP="00404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 Lismore Road</w:t>
            </w:r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  <w:r w:rsidRPr="0040417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2ND</w:t>
            </w:r>
          </w:p>
        </w:tc>
      </w:tr>
    </w:tbl>
    <w:p w14:paraId="1CF4AD57" w14:textId="77777777" w:rsidR="0040417D" w:rsidRPr="0040417D" w:rsidRDefault="0040417D">
      <w:pPr>
        <w:rPr>
          <w:rFonts w:ascii="Arial" w:hAnsi="Arial" w:cs="Arial"/>
          <w:sz w:val="24"/>
          <w:szCs w:val="24"/>
        </w:rPr>
      </w:pPr>
    </w:p>
    <w:sectPr w:rsidR="0040417D" w:rsidRPr="0040417D" w:rsidSect="004041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7D"/>
    <w:rsid w:val="0040417D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CAD0C"/>
  <w15:chartTrackingRefBased/>
  <w15:docId w15:val="{C099E447-EE44-4FFB-8AA8-2870CBC1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17D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522</Words>
  <Characters>2980</Characters>
  <Application>Microsoft Office Word</Application>
  <DocSecurity>0</DocSecurity>
  <Lines>24</Lines>
  <Paragraphs>6</Paragraphs>
  <ScaleCrop>false</ScaleCrop>
  <Company>Mid Ulster District Council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2023-01-30T10:00:00Z</dcterms:created>
  <dcterms:modified xsi:type="dcterms:W3CDTF">2023-01-30T10:10:00Z</dcterms:modified>
</cp:coreProperties>
</file>