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A6C5C" w14:textId="0D8DC50D" w:rsidR="00D0628C" w:rsidRPr="006C4C25" w:rsidRDefault="00D0628C" w:rsidP="006C4C25">
      <w:pPr>
        <w:pStyle w:val="Heading1"/>
        <w:jc w:val="center"/>
        <w:rPr>
          <w:rFonts w:ascii="Arial" w:hAnsi="Arial" w:cs="Arial"/>
          <w:b/>
          <w:bCs/>
          <w:color w:val="auto"/>
          <w:sz w:val="24"/>
          <w:szCs w:val="24"/>
          <w:lang w:eastAsia="en-GB"/>
        </w:rPr>
      </w:pPr>
      <w:r w:rsidRPr="006C4C25">
        <w:rPr>
          <w:rFonts w:ascii="Arial" w:hAnsi="Arial" w:cs="Arial"/>
          <w:b/>
          <w:bCs/>
          <w:color w:val="auto"/>
          <w:sz w:val="24"/>
          <w:szCs w:val="24"/>
          <w:lang w:eastAsia="en-GB"/>
        </w:rPr>
        <w:t>A</w:t>
      </w:r>
      <w:r w:rsidR="006C4C25" w:rsidRPr="006C4C25">
        <w:rPr>
          <w:rFonts w:ascii="Arial" w:hAnsi="Arial" w:cs="Arial"/>
          <w:b/>
          <w:bCs/>
          <w:color w:val="auto"/>
          <w:sz w:val="24"/>
          <w:szCs w:val="24"/>
          <w:lang w:eastAsia="en-GB"/>
        </w:rPr>
        <w:t>pplications to be advertised week commencing</w:t>
      </w:r>
      <w:r w:rsidR="00D30F48">
        <w:rPr>
          <w:rFonts w:ascii="Arial" w:hAnsi="Arial" w:cs="Arial"/>
          <w:b/>
          <w:bCs/>
          <w:color w:val="auto"/>
          <w:sz w:val="24"/>
          <w:szCs w:val="24"/>
          <w:lang w:eastAsia="en-GB"/>
        </w:rPr>
        <w:t xml:space="preserve"> </w:t>
      </w:r>
      <w:r w:rsidR="0027259D">
        <w:rPr>
          <w:rFonts w:ascii="Arial" w:hAnsi="Arial" w:cs="Arial"/>
          <w:b/>
          <w:bCs/>
          <w:color w:val="auto"/>
          <w:sz w:val="24"/>
          <w:szCs w:val="24"/>
          <w:lang w:eastAsia="en-GB"/>
        </w:rPr>
        <w:t>1</w:t>
      </w:r>
      <w:r w:rsidR="00EA0CF3">
        <w:rPr>
          <w:rFonts w:ascii="Arial" w:hAnsi="Arial" w:cs="Arial"/>
          <w:b/>
          <w:bCs/>
          <w:color w:val="auto"/>
          <w:sz w:val="24"/>
          <w:szCs w:val="24"/>
          <w:lang w:eastAsia="en-GB"/>
        </w:rPr>
        <w:t>9</w:t>
      </w:r>
      <w:r w:rsidR="00523810">
        <w:rPr>
          <w:rFonts w:ascii="Arial" w:hAnsi="Arial" w:cs="Arial"/>
          <w:b/>
          <w:bCs/>
          <w:color w:val="auto"/>
          <w:sz w:val="24"/>
          <w:szCs w:val="24"/>
          <w:lang w:eastAsia="en-GB"/>
        </w:rPr>
        <w:t xml:space="preserve"> October</w:t>
      </w:r>
      <w:r w:rsidR="00B27C89">
        <w:rPr>
          <w:rFonts w:ascii="Arial" w:hAnsi="Arial" w:cs="Arial"/>
          <w:b/>
          <w:bCs/>
          <w:color w:val="auto"/>
          <w:sz w:val="24"/>
          <w:szCs w:val="24"/>
          <w:lang w:eastAsia="en-GB"/>
        </w:rPr>
        <w:t xml:space="preserve"> </w:t>
      </w:r>
      <w:r w:rsidR="006C4C25" w:rsidRPr="006C4C25">
        <w:rPr>
          <w:rFonts w:ascii="Arial" w:hAnsi="Arial" w:cs="Arial"/>
          <w:b/>
          <w:bCs/>
          <w:color w:val="auto"/>
          <w:sz w:val="24"/>
          <w:szCs w:val="24"/>
          <w:lang w:eastAsia="en-GB"/>
        </w:rPr>
        <w:t>2026</w:t>
      </w:r>
    </w:p>
    <w:p w14:paraId="1D2BCEB4" w14:textId="77777777" w:rsidR="00D0628C" w:rsidRPr="006C4C25" w:rsidRDefault="00D0628C" w:rsidP="006C4C25">
      <w:pPr>
        <w:widowControl w:val="0"/>
        <w:autoSpaceDE w:val="0"/>
        <w:autoSpaceDN w:val="0"/>
        <w:adjustRightInd w:val="0"/>
        <w:spacing w:after="0" w:line="240" w:lineRule="auto"/>
        <w:rPr>
          <w:rFonts w:ascii="Arial" w:hAnsi="Arial" w:cs="Arial"/>
          <w:bCs/>
          <w:sz w:val="24"/>
          <w:szCs w:val="24"/>
          <w:lang w:eastAsia="en-GB"/>
        </w:rPr>
      </w:pPr>
    </w:p>
    <w:p w14:paraId="504EE5A4" w14:textId="77777777" w:rsidR="00BA746A" w:rsidRDefault="00BA746A" w:rsidP="006C4C25">
      <w:pPr>
        <w:widowControl w:val="0"/>
        <w:autoSpaceDE w:val="0"/>
        <w:autoSpaceDN w:val="0"/>
        <w:adjustRightInd w:val="0"/>
        <w:spacing w:after="0" w:line="240" w:lineRule="auto"/>
        <w:rPr>
          <w:rFonts w:ascii="Arial" w:hAnsi="Arial" w:cs="Arial"/>
          <w:bCs/>
          <w:sz w:val="24"/>
          <w:szCs w:val="24"/>
          <w:lang w:eastAsia="en-GB"/>
        </w:rPr>
      </w:pPr>
      <w:r w:rsidRPr="006C4C25">
        <w:rPr>
          <w:rFonts w:ascii="Arial" w:hAnsi="Arial" w:cs="Arial"/>
          <w:bCs/>
          <w:sz w:val="24"/>
          <w:szCs w:val="24"/>
          <w:lang w:eastAsia="en-GB"/>
        </w:rPr>
        <w:t xml:space="preserve">Full details of the following planning applications including plans, maps and drawings are available to view on </w:t>
      </w:r>
      <w:r w:rsidRPr="006C4C25">
        <w:rPr>
          <w:rFonts w:ascii="Arial" w:hAnsi="Arial" w:cs="Arial"/>
          <w:bCs/>
          <w:sz w:val="24"/>
          <w:szCs w:val="24"/>
        </w:rPr>
        <w:t>Mid Ulster District Council Public Access Website https://planning.midulstercouncil.org/online-applications/</w:t>
      </w:r>
      <w:r w:rsidRPr="006C4C25">
        <w:rPr>
          <w:rFonts w:ascii="Arial" w:hAnsi="Arial" w:cs="Arial"/>
          <w:bCs/>
          <w:sz w:val="24"/>
          <w:szCs w:val="24"/>
          <w:lang w:eastAsia="en-GB"/>
        </w:rPr>
        <w:t xml:space="preserve"> or at the Council Planning Office or by contacting 03000 132 132. Written comments should be submitted within the next 14 days.  Please quote the application number in any correspondence and note that all representations made, including objections, will be posted on the </w:t>
      </w:r>
      <w:r w:rsidRPr="006C4C25">
        <w:rPr>
          <w:rFonts w:ascii="Arial" w:hAnsi="Arial" w:cs="Arial"/>
          <w:bCs/>
          <w:sz w:val="24"/>
          <w:szCs w:val="24"/>
        </w:rPr>
        <w:t>Mid Ulster District Council Public Access Website</w:t>
      </w:r>
      <w:r w:rsidRPr="006C4C25">
        <w:rPr>
          <w:rFonts w:ascii="Arial" w:hAnsi="Arial" w:cs="Arial"/>
          <w:bCs/>
          <w:sz w:val="24"/>
          <w:szCs w:val="24"/>
          <w:lang w:eastAsia="en-GB"/>
        </w:rPr>
        <w:t>.</w:t>
      </w:r>
    </w:p>
    <w:p w14:paraId="48795F0E" w14:textId="77777777" w:rsidR="0027259D" w:rsidRPr="0027259D" w:rsidRDefault="0027259D" w:rsidP="0027259D">
      <w:pPr>
        <w:tabs>
          <w:tab w:val="left" w:pos="6261"/>
        </w:tabs>
        <w:rPr>
          <w:rFonts w:ascii="Arial" w:hAnsi="Arial" w:cs="Arial"/>
          <w:sz w:val="24"/>
          <w:szCs w:val="24"/>
          <w:lang w:eastAsia="en-GB"/>
        </w:rPr>
      </w:pPr>
      <w:r>
        <w:rPr>
          <w:rFonts w:ascii="Arial" w:hAnsi="Arial" w:cs="Arial"/>
          <w:sz w:val="24"/>
          <w:szCs w:val="24"/>
          <w:lang w:eastAsia="en-GB"/>
        </w:rPr>
        <w:tab/>
      </w:r>
    </w:p>
    <w:p w14:paraId="6394B1B1" w14:textId="77777777" w:rsidR="00EA0CF3" w:rsidRDefault="00EA0CF3" w:rsidP="00EA0CF3">
      <w:pPr>
        <w:widowControl w:val="0"/>
        <w:autoSpaceDE w:val="0"/>
        <w:autoSpaceDN w:val="0"/>
        <w:adjustRightInd w:val="0"/>
        <w:spacing w:after="0" w:line="240" w:lineRule="auto"/>
        <w:rPr>
          <w:rFonts w:ascii="Arial" w:hAnsi="Arial"/>
          <w:b/>
        </w:rPr>
      </w:pPr>
    </w:p>
    <w:tbl>
      <w:tblPr>
        <w:tblStyle w:val="TableGrid"/>
        <w:tblW w:w="0" w:type="auto"/>
        <w:tblLook w:val="04A0" w:firstRow="1" w:lastRow="0" w:firstColumn="1" w:lastColumn="0" w:noHBand="0" w:noVBand="1"/>
        <w:tblCaption w:val="Applications to be advertised week commencing 19 October 2026"/>
        <w:tblDescription w:val="Applications to be advertised week commencing 19 October 2026"/>
      </w:tblPr>
      <w:tblGrid>
        <w:gridCol w:w="2512"/>
        <w:gridCol w:w="2578"/>
        <w:gridCol w:w="3926"/>
      </w:tblGrid>
      <w:tr w:rsidR="00EA0CF3" w:rsidRPr="00EA0CF3" w14:paraId="2A098720" w14:textId="77777777" w:rsidTr="00EA0CF3">
        <w:trPr>
          <w:tblHeader/>
        </w:trPr>
        <w:tc>
          <w:tcPr>
            <w:tcW w:w="0" w:type="auto"/>
            <w:hideMark/>
          </w:tcPr>
          <w:p w14:paraId="5A71B575" w14:textId="46045132" w:rsidR="00EA0CF3" w:rsidRPr="00EA0CF3" w:rsidRDefault="00EA0CF3" w:rsidP="00CD68A7">
            <w:pPr>
              <w:widowControl w:val="0"/>
              <w:autoSpaceDE w:val="0"/>
              <w:autoSpaceDN w:val="0"/>
              <w:adjustRightInd w:val="0"/>
              <w:spacing w:line="240" w:lineRule="auto"/>
              <w:rPr>
                <w:rFonts w:ascii="Arial" w:hAnsi="Arial" w:cs="Arial"/>
                <w:b/>
                <w:bCs/>
                <w:sz w:val="24"/>
                <w:szCs w:val="24"/>
                <w:lang w:eastAsia="en-GB"/>
              </w:rPr>
            </w:pPr>
            <w:r w:rsidRPr="00EA0CF3">
              <w:rPr>
                <w:rFonts w:ascii="Arial" w:hAnsi="Arial" w:cs="Arial"/>
                <w:b/>
                <w:bCs/>
                <w:sz w:val="24"/>
                <w:szCs w:val="24"/>
                <w:lang w:eastAsia="en-GB"/>
              </w:rPr>
              <w:t>Application no</w:t>
            </w:r>
          </w:p>
        </w:tc>
        <w:tc>
          <w:tcPr>
            <w:tcW w:w="0" w:type="auto"/>
            <w:hideMark/>
          </w:tcPr>
          <w:p w14:paraId="574B2165" w14:textId="0C4A64B7" w:rsidR="00EA0CF3" w:rsidRPr="00EA0CF3" w:rsidRDefault="00EA0CF3" w:rsidP="00CD68A7">
            <w:pPr>
              <w:widowControl w:val="0"/>
              <w:autoSpaceDE w:val="0"/>
              <w:autoSpaceDN w:val="0"/>
              <w:adjustRightInd w:val="0"/>
              <w:spacing w:line="240" w:lineRule="auto"/>
              <w:rPr>
                <w:rFonts w:ascii="Arial" w:hAnsi="Arial" w:cs="Arial"/>
                <w:b/>
                <w:bCs/>
                <w:sz w:val="24"/>
                <w:szCs w:val="24"/>
                <w:lang w:eastAsia="en-GB"/>
              </w:rPr>
            </w:pPr>
            <w:r w:rsidRPr="00EA0CF3">
              <w:rPr>
                <w:rFonts w:ascii="Arial" w:hAnsi="Arial" w:cs="Arial"/>
                <w:b/>
                <w:bCs/>
                <w:sz w:val="24"/>
                <w:szCs w:val="24"/>
                <w:lang w:eastAsia="en-GB"/>
              </w:rPr>
              <w:t>Location</w:t>
            </w:r>
          </w:p>
        </w:tc>
        <w:tc>
          <w:tcPr>
            <w:tcW w:w="0" w:type="auto"/>
            <w:hideMark/>
          </w:tcPr>
          <w:p w14:paraId="784CFC00" w14:textId="1B78D13B" w:rsidR="00EA0CF3" w:rsidRPr="00EA0CF3" w:rsidRDefault="00EA0CF3" w:rsidP="00CD68A7">
            <w:pPr>
              <w:widowControl w:val="0"/>
              <w:autoSpaceDE w:val="0"/>
              <w:autoSpaceDN w:val="0"/>
              <w:adjustRightInd w:val="0"/>
              <w:spacing w:line="240" w:lineRule="auto"/>
              <w:rPr>
                <w:rFonts w:ascii="Arial" w:hAnsi="Arial" w:cs="Arial"/>
                <w:b/>
                <w:bCs/>
                <w:sz w:val="24"/>
                <w:szCs w:val="24"/>
                <w:lang w:eastAsia="en-GB"/>
              </w:rPr>
            </w:pPr>
            <w:r w:rsidRPr="00EA0CF3">
              <w:rPr>
                <w:rFonts w:ascii="Arial" w:hAnsi="Arial" w:cs="Arial"/>
                <w:b/>
                <w:bCs/>
                <w:sz w:val="24"/>
                <w:szCs w:val="24"/>
                <w:lang w:eastAsia="en-GB"/>
              </w:rPr>
              <w:t>Proposal in brief</w:t>
            </w:r>
          </w:p>
        </w:tc>
      </w:tr>
      <w:tr w:rsidR="00EA0CF3" w:rsidRPr="00EA0CF3" w14:paraId="7AAD2AED" w14:textId="77777777" w:rsidTr="00EA0CF3">
        <w:tc>
          <w:tcPr>
            <w:tcW w:w="0" w:type="auto"/>
          </w:tcPr>
          <w:p w14:paraId="4A9191D1"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rPr>
              <w:t>LA09/2026/1028/F</w:t>
            </w:r>
          </w:p>
        </w:tc>
        <w:tc>
          <w:tcPr>
            <w:tcW w:w="0" w:type="auto"/>
          </w:tcPr>
          <w:p w14:paraId="4D93EBCC"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 xml:space="preserve">91 </w:t>
            </w:r>
            <w:proofErr w:type="spellStart"/>
            <w:r w:rsidRPr="00EA0CF3">
              <w:rPr>
                <w:rFonts w:ascii="Arial" w:hAnsi="Arial" w:cs="Arial"/>
                <w:sz w:val="24"/>
                <w:szCs w:val="24"/>
                <w:lang w:eastAsia="en-GB"/>
              </w:rPr>
              <w:t>Mayogall</w:t>
            </w:r>
            <w:proofErr w:type="spellEnd"/>
            <w:r w:rsidRPr="00EA0CF3">
              <w:rPr>
                <w:rFonts w:ascii="Arial" w:hAnsi="Arial" w:cs="Arial"/>
                <w:sz w:val="24"/>
                <w:szCs w:val="24"/>
                <w:lang w:eastAsia="en-GB"/>
              </w:rPr>
              <w:t xml:space="preserve"> Road, </w:t>
            </w:r>
            <w:proofErr w:type="spellStart"/>
            <w:r w:rsidRPr="00EA0CF3">
              <w:rPr>
                <w:rFonts w:ascii="Arial" w:hAnsi="Arial" w:cs="Arial"/>
                <w:sz w:val="24"/>
                <w:szCs w:val="24"/>
                <w:lang w:eastAsia="en-GB"/>
              </w:rPr>
              <w:t>Gulladuff</w:t>
            </w:r>
            <w:proofErr w:type="spellEnd"/>
          </w:p>
        </w:tc>
        <w:tc>
          <w:tcPr>
            <w:tcW w:w="0" w:type="auto"/>
          </w:tcPr>
          <w:p w14:paraId="3EC9C807"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New site access (existing access to be permanently closed)</w:t>
            </w:r>
          </w:p>
        </w:tc>
      </w:tr>
      <w:tr w:rsidR="00EA0CF3" w:rsidRPr="00EA0CF3" w14:paraId="3E87C88B" w14:textId="77777777" w:rsidTr="00EA0CF3">
        <w:tc>
          <w:tcPr>
            <w:tcW w:w="0" w:type="auto"/>
          </w:tcPr>
          <w:p w14:paraId="6054D270"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rPr>
              <w:t>LA09/2026/1034/O</w:t>
            </w:r>
          </w:p>
        </w:tc>
        <w:tc>
          <w:tcPr>
            <w:tcW w:w="0" w:type="auto"/>
          </w:tcPr>
          <w:p w14:paraId="3119F4C5"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 xml:space="preserve">Lands 50M W. of 52 </w:t>
            </w:r>
            <w:proofErr w:type="spellStart"/>
            <w:r w:rsidRPr="00EA0CF3">
              <w:rPr>
                <w:rFonts w:ascii="Arial" w:hAnsi="Arial" w:cs="Arial"/>
                <w:sz w:val="24"/>
                <w:szCs w:val="24"/>
                <w:lang w:eastAsia="en-GB"/>
              </w:rPr>
              <w:t>Gulladuff</w:t>
            </w:r>
            <w:proofErr w:type="spellEnd"/>
            <w:r w:rsidRPr="00EA0CF3">
              <w:rPr>
                <w:rFonts w:ascii="Arial" w:hAnsi="Arial" w:cs="Arial"/>
                <w:sz w:val="24"/>
                <w:szCs w:val="24"/>
                <w:lang w:eastAsia="en-GB"/>
              </w:rPr>
              <w:t xml:space="preserve"> Road, Maghera</w:t>
            </w:r>
          </w:p>
        </w:tc>
        <w:tc>
          <w:tcPr>
            <w:tcW w:w="0" w:type="auto"/>
          </w:tcPr>
          <w:p w14:paraId="4BCFFA7D"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Dwelling on a Farm</w:t>
            </w:r>
          </w:p>
        </w:tc>
      </w:tr>
      <w:tr w:rsidR="00EA0CF3" w:rsidRPr="00EA0CF3" w14:paraId="3AC44217" w14:textId="77777777" w:rsidTr="00EA0CF3">
        <w:tc>
          <w:tcPr>
            <w:tcW w:w="0" w:type="auto"/>
          </w:tcPr>
          <w:p w14:paraId="7A254480"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rPr>
              <w:t>LA09/2026/1035/F</w:t>
            </w:r>
          </w:p>
        </w:tc>
        <w:tc>
          <w:tcPr>
            <w:tcW w:w="0" w:type="auto"/>
          </w:tcPr>
          <w:p w14:paraId="02C1D1B3"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95 Clady Road, Clady</w:t>
            </w:r>
          </w:p>
        </w:tc>
        <w:tc>
          <w:tcPr>
            <w:tcW w:w="0" w:type="auto"/>
          </w:tcPr>
          <w:p w14:paraId="6096626B"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Extension &amp; alterations to dwelling</w:t>
            </w:r>
          </w:p>
        </w:tc>
      </w:tr>
      <w:tr w:rsidR="00EA0CF3" w:rsidRPr="00EA0CF3" w14:paraId="1618AFCD" w14:textId="77777777" w:rsidTr="00EA0CF3">
        <w:tc>
          <w:tcPr>
            <w:tcW w:w="0" w:type="auto"/>
          </w:tcPr>
          <w:p w14:paraId="16284F30"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rPr>
              <w:t>LA09/2026/1033/F</w:t>
            </w:r>
          </w:p>
        </w:tc>
        <w:tc>
          <w:tcPr>
            <w:tcW w:w="0" w:type="auto"/>
          </w:tcPr>
          <w:p w14:paraId="2372AE52"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Lands 75M N.E. of 100 Coleraine Road, Maghera</w:t>
            </w:r>
          </w:p>
        </w:tc>
        <w:tc>
          <w:tcPr>
            <w:tcW w:w="0" w:type="auto"/>
          </w:tcPr>
          <w:p w14:paraId="01963704"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Renewal of previous permission for a creche, car parking &amp; associated site works</w:t>
            </w:r>
          </w:p>
        </w:tc>
      </w:tr>
      <w:tr w:rsidR="00EA0CF3" w:rsidRPr="00EA0CF3" w14:paraId="74500496" w14:textId="77777777" w:rsidTr="00EA0CF3">
        <w:tc>
          <w:tcPr>
            <w:tcW w:w="0" w:type="auto"/>
          </w:tcPr>
          <w:p w14:paraId="27E28956"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rPr>
              <w:t>LA09/2026/0995/O</w:t>
            </w:r>
          </w:p>
        </w:tc>
        <w:tc>
          <w:tcPr>
            <w:tcW w:w="0" w:type="auto"/>
          </w:tcPr>
          <w:p w14:paraId="38BB610A"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163M N.E. of 260 Drum Road, Cookstown</w:t>
            </w:r>
          </w:p>
        </w:tc>
        <w:tc>
          <w:tcPr>
            <w:tcW w:w="0" w:type="auto"/>
          </w:tcPr>
          <w:p w14:paraId="07868A56"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Offsite replacement dwelling (existing dwelling retained)</w:t>
            </w:r>
          </w:p>
        </w:tc>
      </w:tr>
      <w:tr w:rsidR="00EA0CF3" w:rsidRPr="00EA0CF3" w14:paraId="24970F32" w14:textId="77777777" w:rsidTr="00EA0CF3">
        <w:tc>
          <w:tcPr>
            <w:tcW w:w="0" w:type="auto"/>
          </w:tcPr>
          <w:p w14:paraId="3CCCF31E"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LA09/2026/1030/F</w:t>
            </w:r>
          </w:p>
        </w:tc>
        <w:tc>
          <w:tcPr>
            <w:tcW w:w="0" w:type="auto"/>
          </w:tcPr>
          <w:p w14:paraId="1D978CDC"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36 </w:t>
            </w:r>
            <w:proofErr w:type="spellStart"/>
            <w:r w:rsidRPr="00EA0CF3">
              <w:rPr>
                <w:rFonts w:ascii="Arial" w:hAnsi="Arial" w:cs="Arial"/>
                <w:sz w:val="24"/>
                <w:szCs w:val="24"/>
              </w:rPr>
              <w:t>Castledawson</w:t>
            </w:r>
            <w:proofErr w:type="spellEnd"/>
            <w:r w:rsidRPr="00EA0CF3">
              <w:rPr>
                <w:rFonts w:ascii="Arial" w:hAnsi="Arial" w:cs="Arial"/>
                <w:sz w:val="24"/>
                <w:szCs w:val="24"/>
              </w:rPr>
              <w:t xml:space="preserve"> Road, Magherafelt</w:t>
            </w:r>
          </w:p>
        </w:tc>
        <w:tc>
          <w:tcPr>
            <w:tcW w:w="0" w:type="auto"/>
          </w:tcPr>
          <w:p w14:paraId="5A0387EC"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Replacement of existing underground fuel storage tanks with a single tank. Provision of new above ground tanker stand &amp; unloading area</w:t>
            </w:r>
          </w:p>
        </w:tc>
      </w:tr>
      <w:tr w:rsidR="00EA0CF3" w:rsidRPr="00EA0CF3" w14:paraId="492098CF" w14:textId="77777777" w:rsidTr="00EA0CF3">
        <w:tc>
          <w:tcPr>
            <w:tcW w:w="0" w:type="auto"/>
          </w:tcPr>
          <w:p w14:paraId="322F0AC8"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LA09/2026/0969/RM</w:t>
            </w:r>
          </w:p>
        </w:tc>
        <w:tc>
          <w:tcPr>
            <w:tcW w:w="0" w:type="auto"/>
          </w:tcPr>
          <w:p w14:paraId="51BD6249"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75M N.W. of 17 </w:t>
            </w:r>
            <w:proofErr w:type="spellStart"/>
            <w:r w:rsidRPr="00EA0CF3">
              <w:rPr>
                <w:rFonts w:ascii="Arial" w:hAnsi="Arial" w:cs="Arial"/>
                <w:sz w:val="24"/>
                <w:szCs w:val="24"/>
              </w:rPr>
              <w:t>Tullynagee</w:t>
            </w:r>
            <w:proofErr w:type="spellEnd"/>
            <w:r w:rsidRPr="00EA0CF3">
              <w:rPr>
                <w:rFonts w:ascii="Arial" w:hAnsi="Arial" w:cs="Arial"/>
                <w:sz w:val="24"/>
                <w:szCs w:val="24"/>
              </w:rPr>
              <w:t xml:space="preserve"> Road, Moneymore</w:t>
            </w:r>
          </w:p>
        </w:tc>
        <w:tc>
          <w:tcPr>
            <w:tcW w:w="0" w:type="auto"/>
          </w:tcPr>
          <w:p w14:paraId="69707D3C"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Dwelling &amp; garage</w:t>
            </w:r>
          </w:p>
        </w:tc>
      </w:tr>
      <w:tr w:rsidR="00EA0CF3" w:rsidRPr="00EA0CF3" w14:paraId="74E787B8" w14:textId="77777777" w:rsidTr="00EA0CF3">
        <w:tc>
          <w:tcPr>
            <w:tcW w:w="0" w:type="auto"/>
          </w:tcPr>
          <w:p w14:paraId="029314B8"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LA09/2026/1042/F</w:t>
            </w:r>
          </w:p>
        </w:tc>
        <w:tc>
          <w:tcPr>
            <w:tcW w:w="0" w:type="auto"/>
          </w:tcPr>
          <w:p w14:paraId="5F8E9050"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30 </w:t>
            </w:r>
            <w:proofErr w:type="spellStart"/>
            <w:r w:rsidRPr="00EA0CF3">
              <w:rPr>
                <w:rFonts w:ascii="Arial" w:hAnsi="Arial" w:cs="Arial"/>
                <w:sz w:val="24"/>
                <w:szCs w:val="24"/>
              </w:rPr>
              <w:t>Carraloan</w:t>
            </w:r>
            <w:proofErr w:type="spellEnd"/>
            <w:r w:rsidRPr="00EA0CF3">
              <w:rPr>
                <w:rFonts w:ascii="Arial" w:hAnsi="Arial" w:cs="Arial"/>
                <w:sz w:val="24"/>
                <w:szCs w:val="24"/>
              </w:rPr>
              <w:t xml:space="preserve"> Road, Magherafelt</w:t>
            </w:r>
          </w:p>
        </w:tc>
        <w:tc>
          <w:tcPr>
            <w:tcW w:w="0" w:type="auto"/>
          </w:tcPr>
          <w:p w14:paraId="7B43331D"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Garage with hydrotherapy pool area &amp; attached rear annex to existing property</w:t>
            </w:r>
          </w:p>
        </w:tc>
      </w:tr>
      <w:tr w:rsidR="00EA0CF3" w:rsidRPr="00EA0CF3" w14:paraId="21321CD8" w14:textId="77777777" w:rsidTr="00EA0CF3">
        <w:tc>
          <w:tcPr>
            <w:tcW w:w="0" w:type="auto"/>
          </w:tcPr>
          <w:p w14:paraId="714E8398"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LA09/2026/0998/O</w:t>
            </w:r>
          </w:p>
        </w:tc>
        <w:tc>
          <w:tcPr>
            <w:tcW w:w="0" w:type="auto"/>
          </w:tcPr>
          <w:p w14:paraId="6C1B51D5"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Land approx. 100m N. of 14 </w:t>
            </w:r>
            <w:proofErr w:type="spellStart"/>
            <w:r w:rsidRPr="00EA0CF3">
              <w:rPr>
                <w:rFonts w:ascii="Arial" w:hAnsi="Arial" w:cs="Arial"/>
                <w:sz w:val="24"/>
                <w:szCs w:val="24"/>
              </w:rPr>
              <w:t>Coolmaghry</w:t>
            </w:r>
            <w:proofErr w:type="spellEnd"/>
            <w:r w:rsidRPr="00EA0CF3">
              <w:rPr>
                <w:rFonts w:ascii="Arial" w:hAnsi="Arial" w:cs="Arial"/>
                <w:sz w:val="24"/>
                <w:szCs w:val="24"/>
              </w:rPr>
              <w:t xml:space="preserve"> Road</w:t>
            </w:r>
          </w:p>
          <w:p w14:paraId="6F1F3CB5"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Dungannon</w:t>
            </w:r>
          </w:p>
        </w:tc>
        <w:tc>
          <w:tcPr>
            <w:tcW w:w="0" w:type="auto"/>
          </w:tcPr>
          <w:p w14:paraId="1C68CDFD"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Dwelling &amp; detached garage</w:t>
            </w:r>
          </w:p>
        </w:tc>
      </w:tr>
      <w:tr w:rsidR="00EA0CF3" w:rsidRPr="00EA0CF3" w14:paraId="06B46129" w14:textId="77777777" w:rsidTr="00EA0CF3">
        <w:tc>
          <w:tcPr>
            <w:tcW w:w="0" w:type="auto"/>
          </w:tcPr>
          <w:p w14:paraId="1A895852"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LA09/2026/1025/LBC</w:t>
            </w:r>
          </w:p>
        </w:tc>
        <w:tc>
          <w:tcPr>
            <w:tcW w:w="0" w:type="auto"/>
          </w:tcPr>
          <w:p w14:paraId="220E1111"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1-3 Dungannon Road, Coalisland</w:t>
            </w:r>
          </w:p>
        </w:tc>
        <w:tc>
          <w:tcPr>
            <w:tcW w:w="0" w:type="auto"/>
          </w:tcPr>
          <w:p w14:paraId="10B17366"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Signage to front &amp; rear elevations </w:t>
            </w:r>
          </w:p>
        </w:tc>
      </w:tr>
      <w:tr w:rsidR="00EA0CF3" w:rsidRPr="00EA0CF3" w14:paraId="09609317" w14:textId="77777777" w:rsidTr="00EA0CF3">
        <w:tc>
          <w:tcPr>
            <w:tcW w:w="0" w:type="auto"/>
            <w:hideMark/>
          </w:tcPr>
          <w:p w14:paraId="554FD179"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rPr>
              <w:t>LA09/2026/0339/O</w:t>
            </w:r>
          </w:p>
        </w:tc>
        <w:tc>
          <w:tcPr>
            <w:tcW w:w="0" w:type="auto"/>
          </w:tcPr>
          <w:p w14:paraId="7223FDB3"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 xml:space="preserve">36 </w:t>
            </w:r>
            <w:proofErr w:type="spellStart"/>
            <w:r w:rsidRPr="00EA0CF3">
              <w:rPr>
                <w:rFonts w:ascii="Arial" w:hAnsi="Arial" w:cs="Arial"/>
                <w:sz w:val="24"/>
                <w:szCs w:val="24"/>
                <w:lang w:eastAsia="en-GB"/>
              </w:rPr>
              <w:t>Drummuck</w:t>
            </w:r>
            <w:proofErr w:type="spellEnd"/>
            <w:r w:rsidRPr="00EA0CF3">
              <w:rPr>
                <w:rFonts w:ascii="Arial" w:hAnsi="Arial" w:cs="Arial"/>
                <w:sz w:val="24"/>
                <w:szCs w:val="24"/>
                <w:lang w:eastAsia="en-GB"/>
              </w:rPr>
              <w:t xml:space="preserve"> Road, </w:t>
            </w:r>
            <w:proofErr w:type="spellStart"/>
            <w:r w:rsidRPr="00EA0CF3">
              <w:rPr>
                <w:rFonts w:ascii="Arial" w:hAnsi="Arial" w:cs="Arial"/>
                <w:sz w:val="24"/>
                <w:szCs w:val="24"/>
                <w:lang w:eastAsia="en-GB"/>
              </w:rPr>
              <w:t>Upperlands</w:t>
            </w:r>
            <w:proofErr w:type="spellEnd"/>
          </w:p>
          <w:p w14:paraId="69C8A7B2"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p>
        </w:tc>
        <w:tc>
          <w:tcPr>
            <w:tcW w:w="0" w:type="auto"/>
          </w:tcPr>
          <w:p w14:paraId="51D6589D" w14:textId="77777777" w:rsidR="00EA0CF3" w:rsidRPr="00EA0CF3" w:rsidRDefault="00EA0CF3" w:rsidP="00CD68A7">
            <w:pPr>
              <w:widowControl w:val="0"/>
              <w:autoSpaceDE w:val="0"/>
              <w:autoSpaceDN w:val="0"/>
              <w:adjustRightInd w:val="0"/>
              <w:spacing w:line="240" w:lineRule="auto"/>
              <w:rPr>
                <w:rFonts w:ascii="Arial" w:hAnsi="Arial" w:cs="Arial"/>
                <w:sz w:val="24"/>
                <w:szCs w:val="24"/>
                <w:lang w:eastAsia="en-GB"/>
              </w:rPr>
            </w:pPr>
            <w:r w:rsidRPr="00EA0CF3">
              <w:rPr>
                <w:rFonts w:ascii="Arial" w:hAnsi="Arial" w:cs="Arial"/>
                <w:sz w:val="24"/>
                <w:szCs w:val="24"/>
                <w:lang w:eastAsia="en-GB"/>
              </w:rPr>
              <w:t>Replacement dwelling &amp; garage (Amended description)</w:t>
            </w:r>
          </w:p>
        </w:tc>
      </w:tr>
      <w:tr w:rsidR="00EA0CF3" w:rsidRPr="00EA0CF3" w14:paraId="213FA5ED" w14:textId="77777777" w:rsidTr="00EA0CF3">
        <w:tc>
          <w:tcPr>
            <w:tcW w:w="0" w:type="auto"/>
            <w:hideMark/>
          </w:tcPr>
          <w:p w14:paraId="58F784F6"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LA09/2026/0689/F</w:t>
            </w:r>
          </w:p>
        </w:tc>
        <w:tc>
          <w:tcPr>
            <w:tcW w:w="0" w:type="auto"/>
          </w:tcPr>
          <w:p w14:paraId="2AB4C6A2"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Gaelscoil An </w:t>
            </w:r>
            <w:proofErr w:type="spellStart"/>
            <w:r w:rsidRPr="00EA0CF3">
              <w:rPr>
                <w:rFonts w:ascii="Arial" w:hAnsi="Arial" w:cs="Arial"/>
                <w:sz w:val="24"/>
                <w:szCs w:val="24"/>
              </w:rPr>
              <w:t>TSeanchai</w:t>
            </w:r>
            <w:proofErr w:type="spellEnd"/>
            <w:r w:rsidRPr="00EA0CF3">
              <w:rPr>
                <w:rFonts w:ascii="Arial" w:hAnsi="Arial" w:cs="Arial"/>
                <w:sz w:val="24"/>
                <w:szCs w:val="24"/>
              </w:rPr>
              <w:t xml:space="preserve"> approx. 45m S. of 9 Queen's Avenue, Magherafelt</w:t>
            </w:r>
          </w:p>
        </w:tc>
        <w:tc>
          <w:tcPr>
            <w:tcW w:w="0" w:type="auto"/>
          </w:tcPr>
          <w:p w14:paraId="7434F297"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Temporary modular classroom &amp; LPG tank &amp; pumping station</w:t>
            </w:r>
          </w:p>
        </w:tc>
      </w:tr>
      <w:tr w:rsidR="00EA0CF3" w:rsidRPr="00EA0CF3" w14:paraId="66CF5610" w14:textId="77777777" w:rsidTr="00EA0CF3">
        <w:tc>
          <w:tcPr>
            <w:tcW w:w="0" w:type="auto"/>
            <w:hideMark/>
          </w:tcPr>
          <w:p w14:paraId="5996F10B"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lastRenderedPageBreak/>
              <w:t>LA09/2026/1019/RM</w:t>
            </w:r>
          </w:p>
        </w:tc>
        <w:tc>
          <w:tcPr>
            <w:tcW w:w="0" w:type="auto"/>
          </w:tcPr>
          <w:p w14:paraId="0EAA1D9F"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54M S. of </w:t>
            </w:r>
          </w:p>
          <w:p w14:paraId="2F3F2272"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19 </w:t>
            </w:r>
            <w:proofErr w:type="spellStart"/>
            <w:r w:rsidRPr="00EA0CF3">
              <w:rPr>
                <w:rFonts w:ascii="Arial" w:hAnsi="Arial" w:cs="Arial"/>
                <w:sz w:val="24"/>
                <w:szCs w:val="24"/>
              </w:rPr>
              <w:t>Ballyness</w:t>
            </w:r>
            <w:proofErr w:type="spellEnd"/>
            <w:r w:rsidRPr="00EA0CF3">
              <w:rPr>
                <w:rFonts w:ascii="Arial" w:hAnsi="Arial" w:cs="Arial"/>
                <w:sz w:val="24"/>
                <w:szCs w:val="24"/>
              </w:rPr>
              <w:t xml:space="preserve"> Road, Dromore Lower, Clogher</w:t>
            </w:r>
          </w:p>
        </w:tc>
        <w:tc>
          <w:tcPr>
            <w:tcW w:w="0" w:type="auto"/>
          </w:tcPr>
          <w:p w14:paraId="24194668"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Dwelling &amp; garage</w:t>
            </w:r>
          </w:p>
        </w:tc>
      </w:tr>
      <w:tr w:rsidR="00EA0CF3" w:rsidRPr="00EA0CF3" w14:paraId="096B6B08" w14:textId="77777777" w:rsidTr="00EA0CF3">
        <w:tc>
          <w:tcPr>
            <w:tcW w:w="0" w:type="auto"/>
            <w:hideMark/>
          </w:tcPr>
          <w:p w14:paraId="3B258A3D"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LA09/2026/1022/F</w:t>
            </w:r>
          </w:p>
        </w:tc>
        <w:tc>
          <w:tcPr>
            <w:tcW w:w="0" w:type="auto"/>
          </w:tcPr>
          <w:p w14:paraId="2A352B9D"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21 Main Street, </w:t>
            </w:r>
            <w:proofErr w:type="spellStart"/>
            <w:r w:rsidRPr="00EA0CF3">
              <w:rPr>
                <w:rFonts w:ascii="Arial" w:hAnsi="Arial" w:cs="Arial"/>
                <w:sz w:val="24"/>
                <w:szCs w:val="24"/>
              </w:rPr>
              <w:t>Carnteel</w:t>
            </w:r>
            <w:proofErr w:type="spellEnd"/>
          </w:p>
        </w:tc>
        <w:tc>
          <w:tcPr>
            <w:tcW w:w="0" w:type="auto"/>
          </w:tcPr>
          <w:p w14:paraId="54D6FDA0"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Replacement of 2 existing engineering workshops with 1 new building &amp; extension of site curtilage</w:t>
            </w:r>
          </w:p>
        </w:tc>
      </w:tr>
      <w:tr w:rsidR="00EA0CF3" w:rsidRPr="00EA0CF3" w14:paraId="1AF970FB" w14:textId="77777777" w:rsidTr="00EA0CF3">
        <w:tc>
          <w:tcPr>
            <w:tcW w:w="0" w:type="auto"/>
            <w:hideMark/>
          </w:tcPr>
          <w:p w14:paraId="78F5D4E4"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LA09/2026/1026/F</w:t>
            </w:r>
          </w:p>
        </w:tc>
        <w:tc>
          <w:tcPr>
            <w:tcW w:w="0" w:type="auto"/>
          </w:tcPr>
          <w:p w14:paraId="09F51782"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24c Gort Road, Dungannon</w:t>
            </w:r>
          </w:p>
        </w:tc>
        <w:tc>
          <w:tcPr>
            <w:tcW w:w="0" w:type="auto"/>
          </w:tcPr>
          <w:p w14:paraId="1A938044"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Granny annex extension </w:t>
            </w:r>
          </w:p>
        </w:tc>
      </w:tr>
      <w:tr w:rsidR="00EA0CF3" w:rsidRPr="00EA0CF3" w14:paraId="3A1852C0" w14:textId="77777777" w:rsidTr="00EA0CF3">
        <w:tc>
          <w:tcPr>
            <w:tcW w:w="0" w:type="auto"/>
            <w:hideMark/>
          </w:tcPr>
          <w:p w14:paraId="6E701291"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LA09/2026/1039/F</w:t>
            </w:r>
          </w:p>
        </w:tc>
        <w:tc>
          <w:tcPr>
            <w:tcW w:w="0" w:type="auto"/>
          </w:tcPr>
          <w:p w14:paraId="5C852628"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31 Monaghan Road, Aughnacloy</w:t>
            </w:r>
          </w:p>
        </w:tc>
        <w:tc>
          <w:tcPr>
            <w:tcW w:w="0" w:type="auto"/>
          </w:tcPr>
          <w:p w14:paraId="7B15B281"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Amendment to Condition of LA09/2015/0465/F to increase retail area</w:t>
            </w:r>
          </w:p>
        </w:tc>
      </w:tr>
      <w:tr w:rsidR="00EA0CF3" w:rsidRPr="00EA0CF3" w14:paraId="077991BF" w14:textId="77777777" w:rsidTr="00EA0CF3">
        <w:tc>
          <w:tcPr>
            <w:tcW w:w="0" w:type="auto"/>
            <w:hideMark/>
          </w:tcPr>
          <w:p w14:paraId="522B744E"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LA09/2026/1036/F</w:t>
            </w:r>
          </w:p>
        </w:tc>
        <w:tc>
          <w:tcPr>
            <w:tcW w:w="0" w:type="auto"/>
          </w:tcPr>
          <w:p w14:paraId="6819A508"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Between &amp; W. of 118 &amp; 120 </w:t>
            </w:r>
            <w:proofErr w:type="spellStart"/>
            <w:r w:rsidRPr="00EA0CF3">
              <w:rPr>
                <w:rFonts w:ascii="Arial" w:hAnsi="Arial" w:cs="Arial"/>
                <w:sz w:val="24"/>
                <w:szCs w:val="24"/>
              </w:rPr>
              <w:t>Gortlenaghan</w:t>
            </w:r>
            <w:proofErr w:type="spellEnd"/>
            <w:r w:rsidRPr="00EA0CF3">
              <w:rPr>
                <w:rFonts w:ascii="Arial" w:hAnsi="Arial" w:cs="Arial"/>
                <w:sz w:val="24"/>
                <w:szCs w:val="24"/>
              </w:rPr>
              <w:t xml:space="preserve"> Road, Dungannon </w:t>
            </w:r>
          </w:p>
        </w:tc>
        <w:tc>
          <w:tcPr>
            <w:tcW w:w="0" w:type="auto"/>
          </w:tcPr>
          <w:p w14:paraId="3ADD15CC"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Dwelling &amp; Garage</w:t>
            </w:r>
          </w:p>
        </w:tc>
      </w:tr>
      <w:tr w:rsidR="00EA0CF3" w:rsidRPr="00EA0CF3" w14:paraId="7586C363" w14:textId="77777777" w:rsidTr="00EA0CF3">
        <w:tc>
          <w:tcPr>
            <w:tcW w:w="0" w:type="auto"/>
            <w:hideMark/>
          </w:tcPr>
          <w:p w14:paraId="5DD8F96B"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LA09/2026/0997/F</w:t>
            </w:r>
          </w:p>
        </w:tc>
        <w:tc>
          <w:tcPr>
            <w:tcW w:w="0" w:type="auto"/>
          </w:tcPr>
          <w:p w14:paraId="67E55E14"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25 </w:t>
            </w:r>
            <w:proofErr w:type="spellStart"/>
            <w:r w:rsidRPr="00EA0CF3">
              <w:rPr>
                <w:rFonts w:ascii="Arial" w:hAnsi="Arial" w:cs="Arial"/>
                <w:sz w:val="24"/>
                <w:szCs w:val="24"/>
              </w:rPr>
              <w:t>Crubinagh</w:t>
            </w:r>
            <w:proofErr w:type="spellEnd"/>
            <w:r w:rsidRPr="00EA0CF3">
              <w:rPr>
                <w:rFonts w:ascii="Arial" w:hAnsi="Arial" w:cs="Arial"/>
                <w:sz w:val="24"/>
                <w:szCs w:val="24"/>
              </w:rPr>
              <w:t xml:space="preserve"> Road, </w:t>
            </w:r>
            <w:proofErr w:type="spellStart"/>
            <w:r w:rsidRPr="00EA0CF3">
              <w:rPr>
                <w:rFonts w:ascii="Arial" w:hAnsi="Arial" w:cs="Arial"/>
                <w:sz w:val="24"/>
                <w:szCs w:val="24"/>
              </w:rPr>
              <w:t>Eglish</w:t>
            </w:r>
            <w:proofErr w:type="spellEnd"/>
          </w:p>
        </w:tc>
        <w:tc>
          <w:tcPr>
            <w:tcW w:w="0" w:type="auto"/>
          </w:tcPr>
          <w:p w14:paraId="655707CB"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Alterations &amp; extension to dwelling </w:t>
            </w:r>
          </w:p>
        </w:tc>
      </w:tr>
      <w:tr w:rsidR="00EA0CF3" w:rsidRPr="00EA0CF3" w14:paraId="107B1CF5" w14:textId="77777777" w:rsidTr="00EA0CF3">
        <w:tc>
          <w:tcPr>
            <w:tcW w:w="0" w:type="auto"/>
            <w:hideMark/>
          </w:tcPr>
          <w:p w14:paraId="4E02A6A6"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LA09/2026/1010/F</w:t>
            </w:r>
          </w:p>
        </w:tc>
        <w:tc>
          <w:tcPr>
            <w:tcW w:w="0" w:type="auto"/>
          </w:tcPr>
          <w:p w14:paraId="56C0078B"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45 Main St, </w:t>
            </w:r>
            <w:proofErr w:type="spellStart"/>
            <w:r w:rsidRPr="00EA0CF3">
              <w:rPr>
                <w:rFonts w:ascii="Arial" w:hAnsi="Arial" w:cs="Arial"/>
                <w:sz w:val="24"/>
                <w:szCs w:val="24"/>
              </w:rPr>
              <w:t>Augher</w:t>
            </w:r>
            <w:proofErr w:type="spellEnd"/>
          </w:p>
          <w:p w14:paraId="1FEE4626"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p>
        </w:tc>
        <w:tc>
          <w:tcPr>
            <w:tcW w:w="0" w:type="auto"/>
          </w:tcPr>
          <w:p w14:paraId="1305F3CD"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Change of use from vacant retail unit to Airbnb, including minor alterations </w:t>
            </w:r>
          </w:p>
        </w:tc>
      </w:tr>
      <w:tr w:rsidR="00EA0CF3" w:rsidRPr="00EA0CF3" w14:paraId="2230E2F1" w14:textId="77777777" w:rsidTr="00EA0CF3">
        <w:tc>
          <w:tcPr>
            <w:tcW w:w="0" w:type="auto"/>
            <w:hideMark/>
          </w:tcPr>
          <w:p w14:paraId="5E129401"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LA09/2026/0965/F</w:t>
            </w:r>
          </w:p>
        </w:tc>
        <w:tc>
          <w:tcPr>
            <w:tcW w:w="0" w:type="auto"/>
          </w:tcPr>
          <w:p w14:paraId="09C4E2A0"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7 Market Yard, Old Dungannon Road, </w:t>
            </w:r>
            <w:proofErr w:type="spellStart"/>
            <w:r w:rsidRPr="00EA0CF3">
              <w:rPr>
                <w:rFonts w:ascii="Arial" w:hAnsi="Arial" w:cs="Arial"/>
                <w:sz w:val="24"/>
                <w:szCs w:val="24"/>
              </w:rPr>
              <w:t>Ballygawley</w:t>
            </w:r>
            <w:proofErr w:type="spellEnd"/>
          </w:p>
        </w:tc>
        <w:tc>
          <w:tcPr>
            <w:tcW w:w="0" w:type="auto"/>
          </w:tcPr>
          <w:p w14:paraId="6136DC0E"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Change of Use from Mechanic Workshop to a Sports Recovery Clinic with outdoor areas</w:t>
            </w:r>
          </w:p>
        </w:tc>
      </w:tr>
      <w:tr w:rsidR="00EA0CF3" w:rsidRPr="00EA0CF3" w14:paraId="3DBE7B0C" w14:textId="77777777" w:rsidTr="00EA0CF3">
        <w:tc>
          <w:tcPr>
            <w:tcW w:w="0" w:type="auto"/>
            <w:hideMark/>
          </w:tcPr>
          <w:p w14:paraId="487EF8F7"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LA09/2026/1004/RM</w:t>
            </w:r>
          </w:p>
        </w:tc>
        <w:tc>
          <w:tcPr>
            <w:tcW w:w="0" w:type="auto"/>
          </w:tcPr>
          <w:p w14:paraId="4A21E529"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Between 48 &amp; 50 </w:t>
            </w:r>
            <w:proofErr w:type="spellStart"/>
            <w:r w:rsidRPr="00EA0CF3">
              <w:rPr>
                <w:rFonts w:ascii="Arial" w:hAnsi="Arial" w:cs="Arial"/>
                <w:sz w:val="24"/>
                <w:szCs w:val="24"/>
              </w:rPr>
              <w:t>Stiloga</w:t>
            </w:r>
            <w:proofErr w:type="spellEnd"/>
            <w:r w:rsidRPr="00EA0CF3">
              <w:rPr>
                <w:rFonts w:ascii="Arial" w:hAnsi="Arial" w:cs="Arial"/>
                <w:sz w:val="24"/>
                <w:szCs w:val="24"/>
              </w:rPr>
              <w:t xml:space="preserve"> Road, </w:t>
            </w:r>
            <w:proofErr w:type="spellStart"/>
            <w:r w:rsidRPr="00EA0CF3">
              <w:rPr>
                <w:rFonts w:ascii="Arial" w:hAnsi="Arial" w:cs="Arial"/>
                <w:sz w:val="24"/>
                <w:szCs w:val="24"/>
              </w:rPr>
              <w:t>Eglish</w:t>
            </w:r>
            <w:proofErr w:type="spellEnd"/>
          </w:p>
        </w:tc>
        <w:tc>
          <w:tcPr>
            <w:tcW w:w="0" w:type="auto"/>
          </w:tcPr>
          <w:p w14:paraId="11613009"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Dwelling &amp; garage</w:t>
            </w:r>
          </w:p>
        </w:tc>
      </w:tr>
      <w:tr w:rsidR="00EA0CF3" w:rsidRPr="00EA0CF3" w14:paraId="6AE88F42" w14:textId="77777777" w:rsidTr="00EA0CF3">
        <w:tc>
          <w:tcPr>
            <w:tcW w:w="0" w:type="auto"/>
            <w:hideMark/>
          </w:tcPr>
          <w:p w14:paraId="4F834B15"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LA09/2026/1023/RM</w:t>
            </w:r>
          </w:p>
        </w:tc>
        <w:tc>
          <w:tcPr>
            <w:tcW w:w="0" w:type="auto"/>
          </w:tcPr>
          <w:p w14:paraId="7AE448A8"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Adj. to 13 </w:t>
            </w:r>
            <w:proofErr w:type="spellStart"/>
            <w:r w:rsidRPr="00EA0CF3">
              <w:rPr>
                <w:rFonts w:ascii="Arial" w:hAnsi="Arial" w:cs="Arial"/>
                <w:sz w:val="24"/>
                <w:szCs w:val="24"/>
              </w:rPr>
              <w:t>Tullyglush</w:t>
            </w:r>
            <w:proofErr w:type="spellEnd"/>
            <w:r w:rsidRPr="00EA0CF3">
              <w:rPr>
                <w:rFonts w:ascii="Arial" w:hAnsi="Arial" w:cs="Arial"/>
                <w:sz w:val="24"/>
                <w:szCs w:val="24"/>
              </w:rPr>
              <w:t xml:space="preserve"> Road, </w:t>
            </w:r>
            <w:proofErr w:type="spellStart"/>
            <w:r w:rsidRPr="00EA0CF3">
              <w:rPr>
                <w:rFonts w:ascii="Arial" w:hAnsi="Arial" w:cs="Arial"/>
                <w:sz w:val="24"/>
                <w:szCs w:val="24"/>
              </w:rPr>
              <w:t>Ballygawley</w:t>
            </w:r>
            <w:proofErr w:type="spellEnd"/>
          </w:p>
        </w:tc>
        <w:tc>
          <w:tcPr>
            <w:tcW w:w="0" w:type="auto"/>
          </w:tcPr>
          <w:p w14:paraId="22C441AE"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Dwelling</w:t>
            </w:r>
          </w:p>
        </w:tc>
      </w:tr>
      <w:tr w:rsidR="00EA0CF3" w:rsidRPr="00EA0CF3" w14:paraId="65199CCC" w14:textId="77777777" w:rsidTr="00EA0CF3">
        <w:tc>
          <w:tcPr>
            <w:tcW w:w="0" w:type="auto"/>
            <w:hideMark/>
          </w:tcPr>
          <w:p w14:paraId="76CCD4A1"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LA09/2026/1031/O</w:t>
            </w:r>
          </w:p>
        </w:tc>
        <w:tc>
          <w:tcPr>
            <w:tcW w:w="0" w:type="auto"/>
          </w:tcPr>
          <w:p w14:paraId="2B0615DB"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 xml:space="preserve">46m S.W. of 76 </w:t>
            </w:r>
            <w:proofErr w:type="spellStart"/>
            <w:r w:rsidRPr="00EA0CF3">
              <w:rPr>
                <w:rFonts w:ascii="Arial" w:hAnsi="Arial" w:cs="Arial"/>
                <w:sz w:val="24"/>
                <w:szCs w:val="24"/>
              </w:rPr>
              <w:t>Drumaspil</w:t>
            </w:r>
            <w:proofErr w:type="spellEnd"/>
            <w:r w:rsidRPr="00EA0CF3">
              <w:rPr>
                <w:rFonts w:ascii="Arial" w:hAnsi="Arial" w:cs="Arial"/>
                <w:sz w:val="24"/>
                <w:szCs w:val="24"/>
              </w:rPr>
              <w:t xml:space="preserve"> Road, Dungannon</w:t>
            </w:r>
          </w:p>
        </w:tc>
        <w:tc>
          <w:tcPr>
            <w:tcW w:w="0" w:type="auto"/>
          </w:tcPr>
          <w:p w14:paraId="238145A8"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Dwelling &amp; garage</w:t>
            </w:r>
          </w:p>
        </w:tc>
      </w:tr>
      <w:tr w:rsidR="00EA0CF3" w:rsidRPr="00EA0CF3" w14:paraId="4F9C20B1" w14:textId="77777777" w:rsidTr="00EA0CF3">
        <w:tc>
          <w:tcPr>
            <w:tcW w:w="0" w:type="auto"/>
            <w:hideMark/>
          </w:tcPr>
          <w:p w14:paraId="22A13758"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LA09/2026/0994/F</w:t>
            </w:r>
          </w:p>
        </w:tc>
        <w:tc>
          <w:tcPr>
            <w:tcW w:w="0" w:type="auto"/>
          </w:tcPr>
          <w:p w14:paraId="1DD500C4"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Land approx. 50m W. of 39 Charlemont Street, Moy</w:t>
            </w:r>
          </w:p>
        </w:tc>
        <w:tc>
          <w:tcPr>
            <w:tcW w:w="0" w:type="auto"/>
          </w:tcPr>
          <w:p w14:paraId="0F8B11DC" w14:textId="77777777" w:rsidR="00EA0CF3" w:rsidRPr="00EA0CF3" w:rsidRDefault="00EA0CF3" w:rsidP="00CD68A7">
            <w:pPr>
              <w:widowControl w:val="0"/>
              <w:autoSpaceDE w:val="0"/>
              <w:autoSpaceDN w:val="0"/>
              <w:adjustRightInd w:val="0"/>
              <w:spacing w:line="240" w:lineRule="auto"/>
              <w:rPr>
                <w:rFonts w:ascii="Arial" w:hAnsi="Arial" w:cs="Arial"/>
                <w:sz w:val="24"/>
                <w:szCs w:val="24"/>
              </w:rPr>
            </w:pPr>
            <w:r w:rsidRPr="00EA0CF3">
              <w:rPr>
                <w:rFonts w:ascii="Arial" w:hAnsi="Arial" w:cs="Arial"/>
                <w:sz w:val="24"/>
                <w:szCs w:val="24"/>
              </w:rPr>
              <w:t>Car parking &amp; block of semi-detached dwellings (Renewal of LA09/2020/0864/F)</w:t>
            </w:r>
          </w:p>
        </w:tc>
      </w:tr>
    </w:tbl>
    <w:p w14:paraId="4DD64E7E" w14:textId="33D333DC" w:rsidR="0027259D" w:rsidRPr="0027259D" w:rsidRDefault="0027259D" w:rsidP="0027259D">
      <w:pPr>
        <w:tabs>
          <w:tab w:val="left" w:pos="6261"/>
        </w:tabs>
        <w:rPr>
          <w:rFonts w:ascii="Arial" w:hAnsi="Arial" w:cs="Arial"/>
          <w:sz w:val="24"/>
          <w:szCs w:val="24"/>
          <w:lang w:eastAsia="en-GB"/>
        </w:rPr>
      </w:pPr>
    </w:p>
    <w:sectPr w:rsidR="0027259D" w:rsidRPr="002725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 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BC"/>
    <w:rsid w:val="0009343D"/>
    <w:rsid w:val="000E5786"/>
    <w:rsid w:val="00140800"/>
    <w:rsid w:val="00155001"/>
    <w:rsid w:val="0027259D"/>
    <w:rsid w:val="00281D4F"/>
    <w:rsid w:val="00322970"/>
    <w:rsid w:val="003D4CAC"/>
    <w:rsid w:val="003E2F4A"/>
    <w:rsid w:val="003E35D7"/>
    <w:rsid w:val="00523810"/>
    <w:rsid w:val="005302B8"/>
    <w:rsid w:val="005B666B"/>
    <w:rsid w:val="005D7CB2"/>
    <w:rsid w:val="006323F5"/>
    <w:rsid w:val="00670F62"/>
    <w:rsid w:val="006B1E97"/>
    <w:rsid w:val="006C4C25"/>
    <w:rsid w:val="00714BBC"/>
    <w:rsid w:val="00787FFD"/>
    <w:rsid w:val="00810233"/>
    <w:rsid w:val="00813282"/>
    <w:rsid w:val="00833E5E"/>
    <w:rsid w:val="008374C1"/>
    <w:rsid w:val="00864673"/>
    <w:rsid w:val="00924B77"/>
    <w:rsid w:val="009835CD"/>
    <w:rsid w:val="00994529"/>
    <w:rsid w:val="009A1976"/>
    <w:rsid w:val="00A01A5C"/>
    <w:rsid w:val="00A42342"/>
    <w:rsid w:val="00A55EE8"/>
    <w:rsid w:val="00AB22BB"/>
    <w:rsid w:val="00B27C89"/>
    <w:rsid w:val="00BA746A"/>
    <w:rsid w:val="00BE1740"/>
    <w:rsid w:val="00C44E20"/>
    <w:rsid w:val="00C56F53"/>
    <w:rsid w:val="00CA35BC"/>
    <w:rsid w:val="00CC5765"/>
    <w:rsid w:val="00CF3EF7"/>
    <w:rsid w:val="00D0628C"/>
    <w:rsid w:val="00D30F48"/>
    <w:rsid w:val="00D33655"/>
    <w:rsid w:val="00D74CEC"/>
    <w:rsid w:val="00DA422B"/>
    <w:rsid w:val="00DF3975"/>
    <w:rsid w:val="00E254A3"/>
    <w:rsid w:val="00E70128"/>
    <w:rsid w:val="00EA0CF3"/>
    <w:rsid w:val="00F94CE6"/>
    <w:rsid w:val="00FB3E86"/>
    <w:rsid w:val="00FC279E"/>
    <w:rsid w:val="00FE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CF6D45"/>
  <w14:defaultImageDpi w14:val="0"/>
  <w15:docId w15:val="{7226E1B6-8137-47B5-9E7A-3763593E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cs="Times New Roman"/>
    </w:rPr>
  </w:style>
  <w:style w:type="paragraph" w:styleId="Heading1">
    <w:name w:val="heading 1"/>
    <w:basedOn w:val="Normal"/>
    <w:next w:val="Normal"/>
    <w:link w:val="Heading1Char"/>
    <w:uiPriority w:val="9"/>
    <w:qFormat/>
    <w:rsid w:val="006C4C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cs="Times New Roman"/>
      <w:color w:val="0563C1"/>
      <w:u w:val="single"/>
    </w:rPr>
  </w:style>
  <w:style w:type="character" w:customStyle="1" w:styleId="Heading1Char">
    <w:name w:val="Heading 1 Char"/>
    <w:basedOn w:val="DefaultParagraphFont"/>
    <w:link w:val="Heading1"/>
    <w:uiPriority w:val="9"/>
    <w:rsid w:val="006C4C25"/>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530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D7C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_msonormal"/>
    <w:basedOn w:val="Normal"/>
    <w:rsid w:val="00A55EE8"/>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17394">
      <w:marLeft w:val="0"/>
      <w:marRight w:val="0"/>
      <w:marTop w:val="0"/>
      <w:marBottom w:val="0"/>
      <w:divBdr>
        <w:top w:val="none" w:sz="0" w:space="0" w:color="auto"/>
        <w:left w:val="none" w:sz="0" w:space="0" w:color="auto"/>
        <w:bottom w:val="none" w:sz="0" w:space="0" w:color="auto"/>
        <w:right w:val="none" w:sz="0" w:space="0" w:color="auto"/>
      </w:divBdr>
    </w:div>
    <w:div w:id="1130517395">
      <w:marLeft w:val="0"/>
      <w:marRight w:val="0"/>
      <w:marTop w:val="0"/>
      <w:marBottom w:val="0"/>
      <w:divBdr>
        <w:top w:val="none" w:sz="0" w:space="0" w:color="auto"/>
        <w:left w:val="none" w:sz="0" w:space="0" w:color="auto"/>
        <w:bottom w:val="none" w:sz="0" w:space="0" w:color="auto"/>
        <w:right w:val="none" w:sz="0" w:space="0" w:color="auto"/>
      </w:divBdr>
    </w:div>
    <w:div w:id="11305173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Mid Ulster District Council</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McGarvey</dc:creator>
  <cp:keywords/>
  <dc:description/>
  <cp:lastModifiedBy>Heidi Mitchell</cp:lastModifiedBy>
  <cp:revision>2</cp:revision>
  <cp:lastPrinted>2026-07-28T12:26:00Z</cp:lastPrinted>
  <dcterms:created xsi:type="dcterms:W3CDTF">2026-10-19T07:19:00Z</dcterms:created>
  <dcterms:modified xsi:type="dcterms:W3CDTF">2026-10-19T07:19:00Z</dcterms:modified>
</cp:coreProperties>
</file>