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9998E" w14:textId="0BB546FA" w:rsidR="00CC0D00" w:rsidRPr="00CC0D00" w:rsidRDefault="00CC0D00" w:rsidP="00CC0D00">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CC0D00">
        <w:rPr>
          <w:rFonts w:ascii="Arial" w:hAnsi="Arial" w:cs="Arial"/>
          <w:b/>
          <w:bCs/>
          <w:sz w:val="28"/>
          <w:szCs w:val="28"/>
          <w:lang w:eastAsia="en-GB"/>
        </w:rPr>
        <w:t>Applications to be advertised week commencing 12 August 2024</w:t>
      </w:r>
    </w:p>
    <w:p w14:paraId="335A806A" w14:textId="77777777" w:rsidR="00CC0D00" w:rsidRDefault="00CC0D00" w:rsidP="00CC0D00">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2184A6B4" w14:textId="31FD244C" w:rsidR="00BA746A" w:rsidRPr="00CC0D00" w:rsidRDefault="00BA746A" w:rsidP="00CC0D00">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CC0D00">
        <w:rPr>
          <w:rFonts w:ascii="Arial" w:hAnsi="Arial" w:cs="Arial"/>
          <w:sz w:val="24"/>
          <w:szCs w:val="24"/>
          <w:lang w:eastAsia="en-GB"/>
        </w:rPr>
        <w:t xml:space="preserve">Full details of the following planning applications including plans, maps and drawings are available to view on </w:t>
      </w:r>
      <w:r w:rsidRPr="00CC0D00">
        <w:rPr>
          <w:rFonts w:ascii="Arial" w:hAnsi="Arial" w:cs="Arial"/>
          <w:sz w:val="24"/>
          <w:szCs w:val="24"/>
        </w:rPr>
        <w:t xml:space="preserve">Mid Ulster District Council Public Access Website </w:t>
      </w:r>
      <w:r w:rsidRPr="00CC0D00">
        <w:rPr>
          <w:rFonts w:ascii="Arial" w:hAnsi="Arial" w:cs="Arial"/>
          <w:b/>
          <w:color w:val="2E74B5" w:themeColor="accent1" w:themeShade="BF"/>
          <w:sz w:val="24"/>
          <w:szCs w:val="24"/>
        </w:rPr>
        <w:t>https://planning.midulstercouncil.org/online-applications</w:t>
      </w:r>
      <w:r w:rsidRPr="00CC0D00">
        <w:rPr>
          <w:rFonts w:ascii="Arial" w:hAnsi="Arial" w:cs="Arial"/>
          <w:sz w:val="24"/>
          <w:szCs w:val="24"/>
        </w:rPr>
        <w:t>/</w:t>
      </w:r>
      <w:r w:rsidRPr="00CC0D00">
        <w:rPr>
          <w:rFonts w:ascii="Arial" w:hAnsi="Arial" w:cs="Arial"/>
          <w:bCs/>
          <w:sz w:val="24"/>
          <w:szCs w:val="24"/>
          <w:lang w:eastAsia="en-GB"/>
        </w:rPr>
        <w:t xml:space="preserve"> </w:t>
      </w:r>
      <w:r w:rsidRPr="00CC0D00">
        <w:rPr>
          <w:rFonts w:ascii="Arial" w:hAnsi="Arial" w:cs="Arial"/>
          <w:sz w:val="24"/>
          <w:szCs w:val="24"/>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CC0D00">
        <w:rPr>
          <w:rFonts w:ascii="Arial" w:hAnsi="Arial" w:cs="Arial"/>
          <w:sz w:val="24"/>
          <w:szCs w:val="24"/>
        </w:rPr>
        <w:t>Mid Ulster District Council Public Access Website</w:t>
      </w:r>
      <w:r w:rsidRPr="00CC0D00">
        <w:rPr>
          <w:rFonts w:ascii="Arial" w:hAnsi="Arial" w:cs="Arial"/>
          <w:sz w:val="24"/>
          <w:szCs w:val="24"/>
          <w:lang w:eastAsia="en-GB"/>
        </w:rPr>
        <w:t>.</w:t>
      </w:r>
    </w:p>
    <w:p w14:paraId="0852DCDB" w14:textId="77777777" w:rsidR="00CC0D00" w:rsidRPr="00CC0D00" w:rsidRDefault="00CC0D00" w:rsidP="00CC0D00">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118"/>
        <w:gridCol w:w="3260"/>
      </w:tblGrid>
      <w:tr w:rsidR="00CC0D00" w:rsidRPr="00CC0D00" w14:paraId="707D547F" w14:textId="77777777" w:rsidTr="00CC0D00">
        <w:tc>
          <w:tcPr>
            <w:tcW w:w="2694" w:type="dxa"/>
            <w:hideMark/>
          </w:tcPr>
          <w:p w14:paraId="78F8C41B" w14:textId="1E78A3AB" w:rsidR="00CC0D00" w:rsidRPr="00CC0D00" w:rsidRDefault="00CC0D00">
            <w:pPr>
              <w:widowControl w:val="0"/>
              <w:autoSpaceDE w:val="0"/>
              <w:autoSpaceDN w:val="0"/>
              <w:adjustRightInd w:val="0"/>
              <w:spacing w:after="0" w:line="240" w:lineRule="auto"/>
              <w:rPr>
                <w:rFonts w:ascii="Arial" w:hAnsi="Arial" w:cs="Arial"/>
                <w:b/>
                <w:bCs/>
                <w:sz w:val="24"/>
                <w:szCs w:val="24"/>
                <w:lang w:eastAsia="en-GB"/>
              </w:rPr>
            </w:pPr>
            <w:r w:rsidRPr="00CC0D00">
              <w:rPr>
                <w:rFonts w:ascii="Arial" w:hAnsi="Arial" w:cs="Arial"/>
                <w:b/>
                <w:bCs/>
                <w:sz w:val="24"/>
                <w:szCs w:val="24"/>
                <w:lang w:eastAsia="en-GB"/>
              </w:rPr>
              <w:t>Application No</w:t>
            </w:r>
          </w:p>
        </w:tc>
        <w:tc>
          <w:tcPr>
            <w:tcW w:w="3118" w:type="dxa"/>
            <w:hideMark/>
          </w:tcPr>
          <w:p w14:paraId="7A883CB6" w14:textId="032EFF7B" w:rsidR="00CC0D00" w:rsidRPr="00CC0D00" w:rsidRDefault="00CC0D00">
            <w:pPr>
              <w:widowControl w:val="0"/>
              <w:autoSpaceDE w:val="0"/>
              <w:autoSpaceDN w:val="0"/>
              <w:adjustRightInd w:val="0"/>
              <w:spacing w:after="0" w:line="240" w:lineRule="auto"/>
              <w:rPr>
                <w:rFonts w:ascii="Arial" w:hAnsi="Arial" w:cs="Arial"/>
                <w:b/>
                <w:bCs/>
                <w:sz w:val="24"/>
                <w:szCs w:val="24"/>
                <w:lang w:eastAsia="en-GB"/>
              </w:rPr>
            </w:pPr>
            <w:r w:rsidRPr="00CC0D00">
              <w:rPr>
                <w:rFonts w:ascii="Arial" w:hAnsi="Arial" w:cs="Arial"/>
                <w:b/>
                <w:bCs/>
                <w:sz w:val="24"/>
                <w:szCs w:val="24"/>
                <w:lang w:eastAsia="en-GB"/>
              </w:rPr>
              <w:t>Location</w:t>
            </w:r>
          </w:p>
        </w:tc>
        <w:tc>
          <w:tcPr>
            <w:tcW w:w="3260" w:type="dxa"/>
            <w:hideMark/>
          </w:tcPr>
          <w:p w14:paraId="578E0A87" w14:textId="2C21AA73" w:rsidR="00CC0D00" w:rsidRPr="00CC0D00" w:rsidRDefault="00CC0D00">
            <w:pPr>
              <w:widowControl w:val="0"/>
              <w:autoSpaceDE w:val="0"/>
              <w:autoSpaceDN w:val="0"/>
              <w:adjustRightInd w:val="0"/>
              <w:spacing w:after="0" w:line="240" w:lineRule="auto"/>
              <w:rPr>
                <w:rFonts w:ascii="Arial" w:hAnsi="Arial" w:cs="Arial"/>
                <w:b/>
                <w:bCs/>
                <w:sz w:val="24"/>
                <w:szCs w:val="24"/>
                <w:lang w:eastAsia="en-GB"/>
              </w:rPr>
            </w:pPr>
            <w:r w:rsidRPr="00CC0D00">
              <w:rPr>
                <w:rFonts w:ascii="Arial" w:hAnsi="Arial" w:cs="Arial"/>
                <w:b/>
                <w:bCs/>
                <w:sz w:val="24"/>
                <w:szCs w:val="24"/>
                <w:lang w:eastAsia="en-GB"/>
              </w:rPr>
              <w:t>Proposal In Brief</w:t>
            </w:r>
          </w:p>
        </w:tc>
      </w:tr>
      <w:tr w:rsidR="00CC0D00" w:rsidRPr="00CC0D00" w14:paraId="34DF99B9" w14:textId="77777777" w:rsidTr="00CC0D00">
        <w:tc>
          <w:tcPr>
            <w:tcW w:w="2694" w:type="dxa"/>
          </w:tcPr>
          <w:p w14:paraId="00B87FAD"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LA09/2024/0883/F</w:t>
            </w:r>
          </w:p>
        </w:tc>
        <w:tc>
          <w:tcPr>
            <w:tcW w:w="3118" w:type="dxa"/>
          </w:tcPr>
          <w:p w14:paraId="4106AF65"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27 Annagh Road,</w:t>
            </w:r>
          </w:p>
          <w:p w14:paraId="38837B3A"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Tullanavert,</w:t>
            </w:r>
          </w:p>
          <w:p w14:paraId="271B3497"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Clogher</w:t>
            </w:r>
          </w:p>
          <w:p w14:paraId="59BD5A7F"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5045AB94"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Extensions &amp; alterations to dwelling</w:t>
            </w:r>
          </w:p>
        </w:tc>
      </w:tr>
      <w:tr w:rsidR="00CC0D00" w:rsidRPr="00CC0D00" w14:paraId="64803305" w14:textId="77777777" w:rsidTr="00CC0D00">
        <w:tc>
          <w:tcPr>
            <w:tcW w:w="2694" w:type="dxa"/>
          </w:tcPr>
          <w:p w14:paraId="6A31DEFA"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LA09/2024/0903/RM</w:t>
            </w:r>
          </w:p>
        </w:tc>
        <w:tc>
          <w:tcPr>
            <w:tcW w:w="3118" w:type="dxa"/>
          </w:tcPr>
          <w:p w14:paraId="164417C8"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 xml:space="preserve">Approx 100m NE 21 </w:t>
            </w:r>
            <w:proofErr w:type="spellStart"/>
            <w:r w:rsidRPr="00CC0D00">
              <w:rPr>
                <w:rFonts w:ascii="Arial" w:hAnsi="Arial" w:cs="Arial"/>
                <w:sz w:val="24"/>
                <w:szCs w:val="24"/>
                <w:lang w:eastAsia="en-GB"/>
              </w:rPr>
              <w:t>Legane</w:t>
            </w:r>
            <w:proofErr w:type="spellEnd"/>
            <w:r w:rsidRPr="00CC0D00">
              <w:rPr>
                <w:rFonts w:ascii="Arial" w:hAnsi="Arial" w:cs="Arial"/>
                <w:sz w:val="24"/>
                <w:szCs w:val="24"/>
                <w:lang w:eastAsia="en-GB"/>
              </w:rPr>
              <w:t xml:space="preserve"> Road,</w:t>
            </w:r>
          </w:p>
          <w:p w14:paraId="4D5109E7"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proofErr w:type="spellStart"/>
            <w:r w:rsidRPr="00CC0D00">
              <w:rPr>
                <w:rFonts w:ascii="Arial" w:hAnsi="Arial" w:cs="Arial"/>
                <w:sz w:val="24"/>
                <w:szCs w:val="24"/>
                <w:lang w:eastAsia="en-GB"/>
              </w:rPr>
              <w:t>Leaghan</w:t>
            </w:r>
            <w:proofErr w:type="spellEnd"/>
            <w:r w:rsidRPr="00CC0D00">
              <w:rPr>
                <w:rFonts w:ascii="Arial" w:hAnsi="Arial" w:cs="Arial"/>
                <w:sz w:val="24"/>
                <w:szCs w:val="24"/>
                <w:lang w:eastAsia="en-GB"/>
              </w:rPr>
              <w:t xml:space="preserve"> TD,</w:t>
            </w:r>
          </w:p>
          <w:p w14:paraId="38F5D03D"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Aughnacloy</w:t>
            </w:r>
          </w:p>
          <w:p w14:paraId="49428E86"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196286C5"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Dwelling &amp; garage (on farm)</w:t>
            </w:r>
          </w:p>
        </w:tc>
      </w:tr>
      <w:tr w:rsidR="00CC0D00" w:rsidRPr="00CC0D00" w14:paraId="5F688C0B" w14:textId="77777777" w:rsidTr="00CC0D00">
        <w:tc>
          <w:tcPr>
            <w:tcW w:w="2694" w:type="dxa"/>
          </w:tcPr>
          <w:p w14:paraId="788A9137"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LA09/2024/0907/F</w:t>
            </w:r>
          </w:p>
        </w:tc>
        <w:tc>
          <w:tcPr>
            <w:tcW w:w="3118" w:type="dxa"/>
          </w:tcPr>
          <w:p w14:paraId="76F1DE11"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 xml:space="preserve">30 </w:t>
            </w:r>
            <w:proofErr w:type="spellStart"/>
            <w:r w:rsidRPr="00CC0D00">
              <w:rPr>
                <w:rFonts w:ascii="Arial" w:hAnsi="Arial" w:cs="Arial"/>
                <w:sz w:val="24"/>
                <w:szCs w:val="24"/>
                <w:lang w:eastAsia="en-GB"/>
              </w:rPr>
              <w:t>Gortnagola</w:t>
            </w:r>
            <w:proofErr w:type="spellEnd"/>
            <w:r w:rsidRPr="00CC0D00">
              <w:rPr>
                <w:rFonts w:ascii="Arial" w:hAnsi="Arial" w:cs="Arial"/>
                <w:sz w:val="24"/>
                <w:szCs w:val="24"/>
                <w:lang w:eastAsia="en-GB"/>
              </w:rPr>
              <w:t xml:space="preserve"> Road,</w:t>
            </w:r>
          </w:p>
          <w:p w14:paraId="37E13261"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Dungannon</w:t>
            </w:r>
          </w:p>
          <w:p w14:paraId="555684FC"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733897E7"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Extension &amp; alterations to dwelling (granny annex) &amp; garage</w:t>
            </w:r>
          </w:p>
          <w:p w14:paraId="5D286962"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p>
        </w:tc>
      </w:tr>
      <w:tr w:rsidR="00CC0D00" w:rsidRPr="00CC0D00" w14:paraId="391A0D75" w14:textId="77777777" w:rsidTr="00CC0D00">
        <w:tc>
          <w:tcPr>
            <w:tcW w:w="2694" w:type="dxa"/>
          </w:tcPr>
          <w:p w14:paraId="6A5B9440"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LA09/2024/0891/F</w:t>
            </w:r>
          </w:p>
        </w:tc>
        <w:tc>
          <w:tcPr>
            <w:tcW w:w="3118" w:type="dxa"/>
          </w:tcPr>
          <w:p w14:paraId="5653444C"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 xml:space="preserve">30 </w:t>
            </w:r>
            <w:proofErr w:type="spellStart"/>
            <w:r w:rsidRPr="00CC0D00">
              <w:rPr>
                <w:rFonts w:ascii="Arial" w:hAnsi="Arial" w:cs="Arial"/>
                <w:sz w:val="24"/>
                <w:szCs w:val="24"/>
                <w:lang w:eastAsia="en-GB"/>
              </w:rPr>
              <w:t>Frenchmans</w:t>
            </w:r>
            <w:proofErr w:type="spellEnd"/>
            <w:r w:rsidRPr="00CC0D00">
              <w:rPr>
                <w:rFonts w:ascii="Arial" w:hAnsi="Arial" w:cs="Arial"/>
                <w:sz w:val="24"/>
                <w:szCs w:val="24"/>
                <w:lang w:eastAsia="en-GB"/>
              </w:rPr>
              <w:t xml:space="preserve"> Lane,</w:t>
            </w:r>
          </w:p>
          <w:p w14:paraId="53700AC6"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Dungannon</w:t>
            </w:r>
          </w:p>
          <w:p w14:paraId="0C5A2EBE"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7ABFD635"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Extension &amp; alterations to dwelling</w:t>
            </w:r>
          </w:p>
        </w:tc>
      </w:tr>
      <w:tr w:rsidR="00CC0D00" w:rsidRPr="00CC0D00" w14:paraId="4A3D312D" w14:textId="77777777" w:rsidTr="00CC0D00">
        <w:tc>
          <w:tcPr>
            <w:tcW w:w="2694" w:type="dxa"/>
          </w:tcPr>
          <w:p w14:paraId="036C6942"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LA09/2024/0888/F</w:t>
            </w:r>
          </w:p>
        </w:tc>
        <w:tc>
          <w:tcPr>
            <w:tcW w:w="3118" w:type="dxa"/>
          </w:tcPr>
          <w:p w14:paraId="710EBC26"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 xml:space="preserve">Land </w:t>
            </w:r>
            <w:proofErr w:type="spellStart"/>
            <w:r w:rsidRPr="00CC0D00">
              <w:rPr>
                <w:rFonts w:ascii="Arial" w:hAnsi="Arial" w:cs="Arial"/>
                <w:sz w:val="24"/>
                <w:szCs w:val="24"/>
                <w:lang w:eastAsia="en-GB"/>
              </w:rPr>
              <w:t>approx</w:t>
            </w:r>
            <w:proofErr w:type="spellEnd"/>
            <w:r w:rsidRPr="00CC0D00">
              <w:rPr>
                <w:rFonts w:ascii="Arial" w:hAnsi="Arial" w:cs="Arial"/>
                <w:sz w:val="24"/>
                <w:szCs w:val="24"/>
                <w:lang w:eastAsia="en-GB"/>
              </w:rPr>
              <w:t xml:space="preserve"> 40m W of 42 </w:t>
            </w:r>
            <w:proofErr w:type="spellStart"/>
            <w:r w:rsidRPr="00CC0D00">
              <w:rPr>
                <w:rFonts w:ascii="Arial" w:hAnsi="Arial" w:cs="Arial"/>
                <w:sz w:val="24"/>
                <w:szCs w:val="24"/>
                <w:lang w:eastAsia="en-GB"/>
              </w:rPr>
              <w:t>Drumard</w:t>
            </w:r>
            <w:proofErr w:type="spellEnd"/>
            <w:r w:rsidRPr="00CC0D00">
              <w:rPr>
                <w:rFonts w:ascii="Arial" w:hAnsi="Arial" w:cs="Arial"/>
                <w:sz w:val="24"/>
                <w:szCs w:val="24"/>
                <w:lang w:eastAsia="en-GB"/>
              </w:rPr>
              <w:t xml:space="preserve"> Cross Road,</w:t>
            </w:r>
          </w:p>
          <w:p w14:paraId="5D550054"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Dungannon</w:t>
            </w:r>
          </w:p>
          <w:p w14:paraId="20FA808B"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452208CC"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Retention of agricultural shed</w:t>
            </w:r>
          </w:p>
        </w:tc>
      </w:tr>
      <w:tr w:rsidR="00CC0D00" w:rsidRPr="00CC0D00" w14:paraId="28AB43B5" w14:textId="77777777" w:rsidTr="00CC0D00">
        <w:tc>
          <w:tcPr>
            <w:tcW w:w="2694" w:type="dxa"/>
          </w:tcPr>
          <w:p w14:paraId="1D5D19FD"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LA09/2024/0886/F</w:t>
            </w:r>
          </w:p>
        </w:tc>
        <w:tc>
          <w:tcPr>
            <w:tcW w:w="3118" w:type="dxa"/>
          </w:tcPr>
          <w:p w14:paraId="17BABFE0"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24 Corr Road,</w:t>
            </w:r>
          </w:p>
          <w:p w14:paraId="725FBA5B"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Dungannon</w:t>
            </w:r>
          </w:p>
          <w:p w14:paraId="5D7D27EC"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2571741C"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Extension to dwelling</w:t>
            </w:r>
          </w:p>
        </w:tc>
      </w:tr>
      <w:tr w:rsidR="00CC0D00" w:rsidRPr="00CC0D00" w14:paraId="3BC29FEA" w14:textId="77777777" w:rsidTr="00CC0D00">
        <w:tc>
          <w:tcPr>
            <w:tcW w:w="2694" w:type="dxa"/>
          </w:tcPr>
          <w:p w14:paraId="4C1B5334"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LA09/2024/0899/F</w:t>
            </w:r>
          </w:p>
        </w:tc>
        <w:tc>
          <w:tcPr>
            <w:tcW w:w="3118" w:type="dxa"/>
          </w:tcPr>
          <w:p w14:paraId="4F53BCBE"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 xml:space="preserve">Land </w:t>
            </w:r>
            <w:proofErr w:type="spellStart"/>
            <w:r w:rsidRPr="00CC0D00">
              <w:rPr>
                <w:rFonts w:ascii="Arial" w:hAnsi="Arial" w:cs="Arial"/>
                <w:sz w:val="24"/>
                <w:szCs w:val="24"/>
                <w:lang w:eastAsia="en-GB"/>
              </w:rPr>
              <w:t>approx</w:t>
            </w:r>
            <w:proofErr w:type="spellEnd"/>
            <w:r w:rsidRPr="00CC0D00">
              <w:rPr>
                <w:rFonts w:ascii="Arial" w:hAnsi="Arial" w:cs="Arial"/>
                <w:sz w:val="24"/>
                <w:szCs w:val="24"/>
                <w:lang w:eastAsia="en-GB"/>
              </w:rPr>
              <w:t xml:space="preserve"> 50m S of 37 Moor Road,</w:t>
            </w:r>
          </w:p>
          <w:p w14:paraId="5A7CB078"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Coalisland</w:t>
            </w:r>
          </w:p>
          <w:p w14:paraId="7C8AD790"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757CA5B2"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Alterations to access to approved planning LA09/2024/0325/RM</w:t>
            </w:r>
          </w:p>
        </w:tc>
      </w:tr>
      <w:tr w:rsidR="00CC0D00" w:rsidRPr="00CC0D00" w14:paraId="377204B6" w14:textId="77777777" w:rsidTr="00CC0D00">
        <w:tc>
          <w:tcPr>
            <w:tcW w:w="2694" w:type="dxa"/>
          </w:tcPr>
          <w:p w14:paraId="795F75AA"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LA09/2024/0892/F</w:t>
            </w:r>
          </w:p>
        </w:tc>
        <w:tc>
          <w:tcPr>
            <w:tcW w:w="3118" w:type="dxa"/>
          </w:tcPr>
          <w:p w14:paraId="5E31EF45"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 xml:space="preserve">11 </w:t>
            </w:r>
            <w:proofErr w:type="spellStart"/>
            <w:r w:rsidRPr="00CC0D00">
              <w:rPr>
                <w:rFonts w:ascii="Arial" w:hAnsi="Arial" w:cs="Arial"/>
                <w:sz w:val="24"/>
                <w:szCs w:val="24"/>
                <w:lang w:eastAsia="en-GB"/>
              </w:rPr>
              <w:t>Ballynorthland</w:t>
            </w:r>
            <w:proofErr w:type="spellEnd"/>
            <w:r w:rsidRPr="00CC0D00">
              <w:rPr>
                <w:rFonts w:ascii="Arial" w:hAnsi="Arial" w:cs="Arial"/>
                <w:sz w:val="24"/>
                <w:szCs w:val="24"/>
                <w:lang w:eastAsia="en-GB"/>
              </w:rPr>
              <w:t xml:space="preserve"> Park,</w:t>
            </w:r>
          </w:p>
          <w:p w14:paraId="3CB5154A"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Dungannon</w:t>
            </w:r>
          </w:p>
          <w:p w14:paraId="09FE8EF4"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05BEDCAB" w14:textId="77777777" w:rsidR="00CC0D00" w:rsidRPr="00CC0D00" w:rsidRDefault="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Extensions &amp; alterations to dwelling</w:t>
            </w:r>
          </w:p>
        </w:tc>
      </w:tr>
      <w:tr w:rsidR="00CC0D00" w:rsidRPr="00CC0D00" w14:paraId="02E8007A" w14:textId="77777777" w:rsidTr="00CC0D00">
        <w:tc>
          <w:tcPr>
            <w:tcW w:w="2694" w:type="dxa"/>
          </w:tcPr>
          <w:p w14:paraId="5332CD99" w14:textId="77777777" w:rsidR="00CC0D00" w:rsidRPr="00CC0D00" w:rsidRDefault="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LA09/2024/0909/F</w:t>
            </w:r>
          </w:p>
        </w:tc>
        <w:tc>
          <w:tcPr>
            <w:tcW w:w="3118" w:type="dxa"/>
          </w:tcPr>
          <w:p w14:paraId="5F063A6D" w14:textId="77777777" w:rsidR="00CC0D00" w:rsidRPr="00CC0D00" w:rsidRDefault="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238 Washing Bay Road,</w:t>
            </w:r>
          </w:p>
          <w:p w14:paraId="0CFC4B41" w14:textId="77777777" w:rsidR="00CC0D00" w:rsidRPr="00CC0D00" w:rsidRDefault="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Dungannon</w:t>
            </w:r>
          </w:p>
          <w:p w14:paraId="45DFC66B" w14:textId="77777777" w:rsidR="00CC0D00" w:rsidRPr="00CC0D00" w:rsidRDefault="00CC0D00">
            <w:pPr>
              <w:widowControl w:val="0"/>
              <w:autoSpaceDE w:val="0"/>
              <w:autoSpaceDN w:val="0"/>
              <w:adjustRightInd w:val="0"/>
              <w:spacing w:after="0" w:line="240" w:lineRule="auto"/>
              <w:rPr>
                <w:rFonts w:ascii="Arial" w:hAnsi="Arial" w:cs="Arial"/>
                <w:sz w:val="24"/>
                <w:szCs w:val="24"/>
              </w:rPr>
            </w:pPr>
          </w:p>
        </w:tc>
        <w:tc>
          <w:tcPr>
            <w:tcW w:w="3260" w:type="dxa"/>
          </w:tcPr>
          <w:p w14:paraId="34CBCD7D" w14:textId="77777777" w:rsidR="00CC0D00" w:rsidRPr="00CC0D00" w:rsidRDefault="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 xml:space="preserve">Retention of workshop, external storage &amp; new laneway </w:t>
            </w:r>
          </w:p>
        </w:tc>
      </w:tr>
      <w:tr w:rsidR="00CC0D00" w:rsidRPr="00CC0D00" w14:paraId="3E6AF080" w14:textId="77777777" w:rsidTr="00CC0D00">
        <w:tc>
          <w:tcPr>
            <w:tcW w:w="2694" w:type="dxa"/>
          </w:tcPr>
          <w:p w14:paraId="53D8AF86" w14:textId="77777777" w:rsidR="00CC0D00" w:rsidRPr="00CC0D00" w:rsidRDefault="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LA09/2024/0906/RM</w:t>
            </w:r>
          </w:p>
        </w:tc>
        <w:tc>
          <w:tcPr>
            <w:tcW w:w="3118" w:type="dxa"/>
          </w:tcPr>
          <w:p w14:paraId="3AD27BAD" w14:textId="77777777" w:rsidR="00CC0D00" w:rsidRPr="00CC0D00" w:rsidRDefault="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 xml:space="preserve">Approx 60m NW of 45 </w:t>
            </w:r>
            <w:proofErr w:type="spellStart"/>
            <w:r w:rsidRPr="00CC0D00">
              <w:rPr>
                <w:rFonts w:ascii="Arial" w:hAnsi="Arial" w:cs="Arial"/>
                <w:sz w:val="24"/>
                <w:szCs w:val="24"/>
              </w:rPr>
              <w:t>Lisnastrane</w:t>
            </w:r>
            <w:proofErr w:type="spellEnd"/>
            <w:r w:rsidRPr="00CC0D00">
              <w:rPr>
                <w:rFonts w:ascii="Arial" w:hAnsi="Arial" w:cs="Arial"/>
                <w:sz w:val="24"/>
                <w:szCs w:val="24"/>
              </w:rPr>
              <w:t xml:space="preserve"> Rd,</w:t>
            </w:r>
          </w:p>
          <w:p w14:paraId="37DF6714" w14:textId="77777777" w:rsidR="00CC0D00" w:rsidRPr="00CC0D00" w:rsidRDefault="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Coalisland</w:t>
            </w:r>
          </w:p>
        </w:tc>
        <w:tc>
          <w:tcPr>
            <w:tcW w:w="3260" w:type="dxa"/>
          </w:tcPr>
          <w:p w14:paraId="10822BD5" w14:textId="77777777" w:rsidR="00CC0D00" w:rsidRPr="00CC0D00" w:rsidRDefault="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Erection of dwelling</w:t>
            </w:r>
          </w:p>
        </w:tc>
      </w:tr>
      <w:tr w:rsidR="00CC0D00" w:rsidRPr="00CC0D00" w14:paraId="312C9F3A" w14:textId="77777777" w:rsidTr="00CC0D00">
        <w:trPr>
          <w:cantSplit/>
        </w:trPr>
        <w:tc>
          <w:tcPr>
            <w:tcW w:w="2694" w:type="dxa"/>
          </w:tcPr>
          <w:p w14:paraId="124AB282" w14:textId="2F1EE781"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lastRenderedPageBreak/>
              <w:t>LA09/2024/0877/F</w:t>
            </w:r>
          </w:p>
        </w:tc>
        <w:tc>
          <w:tcPr>
            <w:tcW w:w="3118" w:type="dxa"/>
          </w:tcPr>
          <w:p w14:paraId="4FA41ECC"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51m NE of 16 Hall Lane,</w:t>
            </w:r>
          </w:p>
          <w:p w14:paraId="663E5744"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proofErr w:type="spellStart"/>
            <w:r w:rsidRPr="00CC0D00">
              <w:rPr>
                <w:rFonts w:ascii="Arial" w:hAnsi="Arial" w:cs="Arial"/>
                <w:sz w:val="24"/>
                <w:szCs w:val="24"/>
                <w:lang w:eastAsia="en-GB"/>
              </w:rPr>
              <w:t>Gulladuff</w:t>
            </w:r>
            <w:proofErr w:type="spellEnd"/>
            <w:r w:rsidRPr="00CC0D00">
              <w:rPr>
                <w:rFonts w:ascii="Arial" w:hAnsi="Arial" w:cs="Arial"/>
                <w:sz w:val="24"/>
                <w:szCs w:val="24"/>
                <w:lang w:eastAsia="en-GB"/>
              </w:rPr>
              <w:t>,</w:t>
            </w:r>
          </w:p>
          <w:p w14:paraId="00A6BFC5"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Magherafelt</w:t>
            </w:r>
          </w:p>
          <w:p w14:paraId="56AEDBB3"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p>
        </w:tc>
        <w:tc>
          <w:tcPr>
            <w:tcW w:w="3260" w:type="dxa"/>
          </w:tcPr>
          <w:p w14:paraId="0D2F3DE5" w14:textId="1817A9E8"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lang w:eastAsia="en-GB"/>
              </w:rPr>
              <w:t>Vary condition 4 of LA09/2023/1024/O (ridge height)</w:t>
            </w:r>
          </w:p>
        </w:tc>
      </w:tr>
      <w:tr w:rsidR="00CC0D00" w:rsidRPr="00CC0D00" w14:paraId="07E23E45" w14:textId="77777777" w:rsidTr="00CC0D00">
        <w:tc>
          <w:tcPr>
            <w:tcW w:w="2694" w:type="dxa"/>
          </w:tcPr>
          <w:p w14:paraId="37DD853B" w14:textId="0D7B9D22"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LA09/2024/0894/O</w:t>
            </w:r>
          </w:p>
        </w:tc>
        <w:tc>
          <w:tcPr>
            <w:tcW w:w="3118" w:type="dxa"/>
          </w:tcPr>
          <w:p w14:paraId="5A47E071"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 xml:space="preserve">Lands between 23, 21A &amp; 21 </w:t>
            </w:r>
            <w:proofErr w:type="spellStart"/>
            <w:r w:rsidRPr="00CC0D00">
              <w:rPr>
                <w:rFonts w:ascii="Arial" w:hAnsi="Arial" w:cs="Arial"/>
                <w:sz w:val="24"/>
                <w:szCs w:val="24"/>
                <w:lang w:eastAsia="en-GB"/>
              </w:rPr>
              <w:t>Cloane</w:t>
            </w:r>
            <w:proofErr w:type="spellEnd"/>
            <w:r w:rsidRPr="00CC0D00">
              <w:rPr>
                <w:rFonts w:ascii="Arial" w:hAnsi="Arial" w:cs="Arial"/>
                <w:sz w:val="24"/>
                <w:szCs w:val="24"/>
                <w:lang w:eastAsia="en-GB"/>
              </w:rPr>
              <w:t xml:space="preserve"> Road,</w:t>
            </w:r>
          </w:p>
          <w:p w14:paraId="127A26A5"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proofErr w:type="spellStart"/>
            <w:r w:rsidRPr="00CC0D00">
              <w:rPr>
                <w:rFonts w:ascii="Arial" w:hAnsi="Arial" w:cs="Arial"/>
                <w:sz w:val="24"/>
                <w:szCs w:val="24"/>
                <w:lang w:eastAsia="en-GB"/>
              </w:rPr>
              <w:t>Draperstown</w:t>
            </w:r>
            <w:proofErr w:type="spellEnd"/>
          </w:p>
          <w:p w14:paraId="484D04F8"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4DC48472" w14:textId="73294860"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2 dwellings (infill)</w:t>
            </w:r>
          </w:p>
        </w:tc>
      </w:tr>
      <w:tr w:rsidR="00CC0D00" w:rsidRPr="00CC0D00" w14:paraId="168B4696" w14:textId="77777777" w:rsidTr="00CC0D00">
        <w:tc>
          <w:tcPr>
            <w:tcW w:w="2694" w:type="dxa"/>
          </w:tcPr>
          <w:p w14:paraId="415E77C9" w14:textId="781FAB2D"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LA09/2024/0889/RM</w:t>
            </w:r>
          </w:p>
        </w:tc>
        <w:tc>
          <w:tcPr>
            <w:tcW w:w="3118" w:type="dxa"/>
          </w:tcPr>
          <w:p w14:paraId="71F6D082"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 xml:space="preserve">90m N of 2A </w:t>
            </w:r>
            <w:proofErr w:type="spellStart"/>
            <w:r w:rsidRPr="00CC0D00">
              <w:rPr>
                <w:rFonts w:ascii="Arial" w:hAnsi="Arial" w:cs="Arial"/>
                <w:sz w:val="24"/>
                <w:szCs w:val="24"/>
                <w:lang w:eastAsia="en-GB"/>
              </w:rPr>
              <w:t>Brackaghreilly</w:t>
            </w:r>
            <w:proofErr w:type="spellEnd"/>
            <w:r w:rsidRPr="00CC0D00">
              <w:rPr>
                <w:rFonts w:ascii="Arial" w:hAnsi="Arial" w:cs="Arial"/>
                <w:sz w:val="24"/>
                <w:szCs w:val="24"/>
                <w:lang w:eastAsia="en-GB"/>
              </w:rPr>
              <w:t xml:space="preserve"> Road,</w:t>
            </w:r>
          </w:p>
          <w:p w14:paraId="24AA1279"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Maghera</w:t>
            </w:r>
          </w:p>
          <w:p w14:paraId="602630C9"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342A75E6" w14:textId="2B93808D"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Dwelling on a farm</w:t>
            </w:r>
          </w:p>
        </w:tc>
      </w:tr>
      <w:tr w:rsidR="00CC0D00" w:rsidRPr="00CC0D00" w14:paraId="548D8906" w14:textId="77777777" w:rsidTr="00CC0D00">
        <w:tc>
          <w:tcPr>
            <w:tcW w:w="2694" w:type="dxa"/>
          </w:tcPr>
          <w:p w14:paraId="35404E5B" w14:textId="54CE7CC7"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LA09/2024/0890/F</w:t>
            </w:r>
          </w:p>
        </w:tc>
        <w:tc>
          <w:tcPr>
            <w:tcW w:w="3118" w:type="dxa"/>
          </w:tcPr>
          <w:p w14:paraId="1095B0B8"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 xml:space="preserve">80m S of 101 </w:t>
            </w:r>
            <w:proofErr w:type="spellStart"/>
            <w:r w:rsidRPr="00CC0D00">
              <w:rPr>
                <w:rFonts w:ascii="Arial" w:hAnsi="Arial" w:cs="Arial"/>
                <w:sz w:val="24"/>
                <w:szCs w:val="24"/>
                <w:lang w:eastAsia="en-GB"/>
              </w:rPr>
              <w:t>Innishrush</w:t>
            </w:r>
            <w:proofErr w:type="spellEnd"/>
            <w:r w:rsidRPr="00CC0D00">
              <w:rPr>
                <w:rFonts w:ascii="Arial" w:hAnsi="Arial" w:cs="Arial"/>
                <w:sz w:val="24"/>
                <w:szCs w:val="24"/>
                <w:lang w:eastAsia="en-GB"/>
              </w:rPr>
              <w:t xml:space="preserve"> Road,</w:t>
            </w:r>
          </w:p>
          <w:p w14:paraId="59A92ED3"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proofErr w:type="spellStart"/>
            <w:r w:rsidRPr="00CC0D00">
              <w:rPr>
                <w:rFonts w:ascii="Arial" w:hAnsi="Arial" w:cs="Arial"/>
                <w:sz w:val="24"/>
                <w:szCs w:val="24"/>
                <w:lang w:eastAsia="en-GB"/>
              </w:rPr>
              <w:t>Portglenone</w:t>
            </w:r>
            <w:proofErr w:type="spellEnd"/>
          </w:p>
          <w:p w14:paraId="7F0AD298"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5D3E13BE" w14:textId="4A764665"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Dwelling &amp; garage</w:t>
            </w:r>
          </w:p>
        </w:tc>
      </w:tr>
      <w:tr w:rsidR="00CC0D00" w:rsidRPr="00CC0D00" w14:paraId="2BD6654A" w14:textId="77777777" w:rsidTr="00CC0D00">
        <w:tc>
          <w:tcPr>
            <w:tcW w:w="2694" w:type="dxa"/>
          </w:tcPr>
          <w:p w14:paraId="657B2390" w14:textId="5AF89A14"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LA09/2024/0887/F</w:t>
            </w:r>
          </w:p>
        </w:tc>
        <w:tc>
          <w:tcPr>
            <w:tcW w:w="3118" w:type="dxa"/>
          </w:tcPr>
          <w:p w14:paraId="0E3BD513"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 xml:space="preserve">40m NW of 1 </w:t>
            </w:r>
            <w:proofErr w:type="spellStart"/>
            <w:r w:rsidRPr="00CC0D00">
              <w:rPr>
                <w:rFonts w:ascii="Arial" w:hAnsi="Arial" w:cs="Arial"/>
                <w:sz w:val="24"/>
                <w:szCs w:val="24"/>
                <w:lang w:eastAsia="en-GB"/>
              </w:rPr>
              <w:t>Gortagammon</w:t>
            </w:r>
            <w:proofErr w:type="spellEnd"/>
            <w:r w:rsidRPr="00CC0D00">
              <w:rPr>
                <w:rFonts w:ascii="Arial" w:hAnsi="Arial" w:cs="Arial"/>
                <w:sz w:val="24"/>
                <w:szCs w:val="24"/>
                <w:lang w:eastAsia="en-GB"/>
              </w:rPr>
              <w:t xml:space="preserve"> Road,</w:t>
            </w:r>
          </w:p>
          <w:p w14:paraId="2869EB48"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proofErr w:type="spellStart"/>
            <w:r w:rsidRPr="00CC0D00">
              <w:rPr>
                <w:rFonts w:ascii="Arial" w:hAnsi="Arial" w:cs="Arial"/>
                <w:sz w:val="24"/>
                <w:szCs w:val="24"/>
                <w:lang w:eastAsia="en-GB"/>
              </w:rPr>
              <w:t>Tullyhogue</w:t>
            </w:r>
            <w:proofErr w:type="spellEnd"/>
            <w:r w:rsidRPr="00CC0D00">
              <w:rPr>
                <w:rFonts w:ascii="Arial" w:hAnsi="Arial" w:cs="Arial"/>
                <w:sz w:val="24"/>
                <w:szCs w:val="24"/>
                <w:lang w:eastAsia="en-GB"/>
              </w:rPr>
              <w:t>,</w:t>
            </w:r>
          </w:p>
          <w:p w14:paraId="0273F789"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Cookstown</w:t>
            </w:r>
          </w:p>
          <w:p w14:paraId="40102DFE"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47C14B94" w14:textId="35EBF619"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Dwelling &amp; garage</w:t>
            </w:r>
          </w:p>
        </w:tc>
      </w:tr>
      <w:tr w:rsidR="00CC0D00" w:rsidRPr="00CC0D00" w14:paraId="17A6B9C1" w14:textId="77777777" w:rsidTr="00CC0D00">
        <w:tc>
          <w:tcPr>
            <w:tcW w:w="2694" w:type="dxa"/>
          </w:tcPr>
          <w:p w14:paraId="35AB7443" w14:textId="7230E7C5"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LA09/2024/0901/F</w:t>
            </w:r>
          </w:p>
        </w:tc>
        <w:tc>
          <w:tcPr>
            <w:tcW w:w="3118" w:type="dxa"/>
          </w:tcPr>
          <w:p w14:paraId="5938556B"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20m W of 4 Riverdale Drive,</w:t>
            </w:r>
          </w:p>
          <w:p w14:paraId="6131D697"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Cookstown</w:t>
            </w:r>
          </w:p>
          <w:p w14:paraId="0D980436"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1BE6453D" w14:textId="50024E33"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lang w:eastAsia="en-GB"/>
              </w:rPr>
              <w:t>2 dwellings</w:t>
            </w:r>
          </w:p>
        </w:tc>
      </w:tr>
      <w:tr w:rsidR="00CC0D00" w:rsidRPr="00CC0D00" w14:paraId="239E4A9C" w14:textId="77777777" w:rsidTr="00CC0D00">
        <w:tc>
          <w:tcPr>
            <w:tcW w:w="2694" w:type="dxa"/>
          </w:tcPr>
          <w:p w14:paraId="12D89DF6" w14:textId="0AA10523"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LA09/2024/0900/F</w:t>
            </w:r>
          </w:p>
        </w:tc>
        <w:tc>
          <w:tcPr>
            <w:tcW w:w="3118" w:type="dxa"/>
          </w:tcPr>
          <w:p w14:paraId="5E4EC79C"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76 Tobermore Road,</w:t>
            </w:r>
          </w:p>
          <w:p w14:paraId="0F4C98D8"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Magherafelt</w:t>
            </w:r>
          </w:p>
          <w:p w14:paraId="1B309EF1"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334E3C59" w14:textId="089062E6" w:rsidR="00CC0D00" w:rsidRPr="00CC0D00" w:rsidRDefault="00CC0D00" w:rsidP="00CC0D00">
            <w:pPr>
              <w:widowControl w:val="0"/>
              <w:autoSpaceDE w:val="0"/>
              <w:autoSpaceDN w:val="0"/>
              <w:adjustRightInd w:val="0"/>
              <w:spacing w:after="0" w:line="240" w:lineRule="auto"/>
              <w:rPr>
                <w:rFonts w:ascii="Arial" w:hAnsi="Arial" w:cs="Arial"/>
                <w:sz w:val="24"/>
                <w:szCs w:val="24"/>
                <w:lang w:eastAsia="en-GB"/>
              </w:rPr>
            </w:pPr>
            <w:r w:rsidRPr="00CC0D00">
              <w:rPr>
                <w:rFonts w:ascii="Arial" w:hAnsi="Arial" w:cs="Arial"/>
                <w:sz w:val="24"/>
                <w:szCs w:val="24"/>
              </w:rPr>
              <w:t>Replacement dwelling, garage &amp; stables</w:t>
            </w:r>
          </w:p>
        </w:tc>
      </w:tr>
      <w:tr w:rsidR="00CC0D00" w:rsidRPr="00CC0D00" w14:paraId="54E735C8" w14:textId="77777777" w:rsidTr="00CC0D00">
        <w:tc>
          <w:tcPr>
            <w:tcW w:w="2694" w:type="dxa"/>
          </w:tcPr>
          <w:p w14:paraId="1E04A327" w14:textId="45071A04"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LA09/2024/0905/RM</w:t>
            </w:r>
          </w:p>
        </w:tc>
        <w:tc>
          <w:tcPr>
            <w:tcW w:w="3118" w:type="dxa"/>
          </w:tcPr>
          <w:p w14:paraId="3C7DD58F"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Between 74 &amp; 76 Hillhead Road</w:t>
            </w:r>
          </w:p>
          <w:p w14:paraId="42769B14"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proofErr w:type="spellStart"/>
            <w:r w:rsidRPr="00CC0D00">
              <w:rPr>
                <w:rFonts w:ascii="Arial" w:hAnsi="Arial" w:cs="Arial"/>
                <w:sz w:val="24"/>
                <w:szCs w:val="24"/>
              </w:rPr>
              <w:t>Toomebridge</w:t>
            </w:r>
            <w:proofErr w:type="spellEnd"/>
          </w:p>
          <w:p w14:paraId="32F3E20A"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p>
        </w:tc>
        <w:tc>
          <w:tcPr>
            <w:tcW w:w="3260" w:type="dxa"/>
          </w:tcPr>
          <w:p w14:paraId="51336F6D" w14:textId="5B2816B8"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Dwelling &amp; garage</w:t>
            </w:r>
          </w:p>
        </w:tc>
      </w:tr>
      <w:tr w:rsidR="00CC0D00" w:rsidRPr="00CC0D00" w14:paraId="781F2DC8" w14:textId="77777777" w:rsidTr="00CC0D00">
        <w:tc>
          <w:tcPr>
            <w:tcW w:w="2694" w:type="dxa"/>
          </w:tcPr>
          <w:p w14:paraId="028DBF0D" w14:textId="5F2C3B14"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LA09/2024/0908/F</w:t>
            </w:r>
          </w:p>
        </w:tc>
        <w:tc>
          <w:tcPr>
            <w:tcW w:w="3118" w:type="dxa"/>
          </w:tcPr>
          <w:p w14:paraId="3EE35DFC"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 xml:space="preserve">Lands </w:t>
            </w:r>
            <w:proofErr w:type="spellStart"/>
            <w:r w:rsidRPr="00CC0D00">
              <w:rPr>
                <w:rFonts w:ascii="Arial" w:hAnsi="Arial" w:cs="Arial"/>
                <w:sz w:val="24"/>
                <w:szCs w:val="24"/>
              </w:rPr>
              <w:t>approx</w:t>
            </w:r>
            <w:proofErr w:type="spellEnd"/>
            <w:r w:rsidRPr="00CC0D00">
              <w:rPr>
                <w:rFonts w:ascii="Arial" w:hAnsi="Arial" w:cs="Arial"/>
                <w:sz w:val="24"/>
                <w:szCs w:val="24"/>
              </w:rPr>
              <w:t xml:space="preserve"> 145m S of 12 Quarry Road,</w:t>
            </w:r>
          </w:p>
          <w:p w14:paraId="33995FB8"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Desertmartin</w:t>
            </w:r>
          </w:p>
          <w:p w14:paraId="12E71677"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p>
        </w:tc>
        <w:tc>
          <w:tcPr>
            <w:tcW w:w="3260" w:type="dxa"/>
          </w:tcPr>
          <w:p w14:paraId="46558450" w14:textId="1DF9E126"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Replacement dwelling &amp; garage</w:t>
            </w:r>
          </w:p>
        </w:tc>
      </w:tr>
      <w:tr w:rsidR="00CC0D00" w:rsidRPr="00CC0D00" w14:paraId="630E8654" w14:textId="77777777" w:rsidTr="00CC0D00">
        <w:tc>
          <w:tcPr>
            <w:tcW w:w="2694" w:type="dxa"/>
          </w:tcPr>
          <w:p w14:paraId="602DE23D" w14:textId="3F442540"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b/>
                <w:bCs/>
                <w:sz w:val="24"/>
                <w:szCs w:val="24"/>
              </w:rPr>
              <w:t>Re-advertisements</w:t>
            </w:r>
          </w:p>
        </w:tc>
        <w:tc>
          <w:tcPr>
            <w:tcW w:w="3118" w:type="dxa"/>
          </w:tcPr>
          <w:p w14:paraId="5B4D3692"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p>
        </w:tc>
        <w:tc>
          <w:tcPr>
            <w:tcW w:w="3260" w:type="dxa"/>
          </w:tcPr>
          <w:p w14:paraId="3C3354E8"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p>
        </w:tc>
      </w:tr>
      <w:tr w:rsidR="00CC0D00" w:rsidRPr="00CC0D00" w14:paraId="3C8DAAD9" w14:textId="77777777" w:rsidTr="00CC0D00">
        <w:tc>
          <w:tcPr>
            <w:tcW w:w="2694" w:type="dxa"/>
          </w:tcPr>
          <w:p w14:paraId="3750EEA5" w14:textId="21E01BBA" w:rsidR="00CC0D00" w:rsidRPr="00CC0D00" w:rsidRDefault="00CC0D00" w:rsidP="00CC0D00">
            <w:pPr>
              <w:widowControl w:val="0"/>
              <w:autoSpaceDE w:val="0"/>
              <w:autoSpaceDN w:val="0"/>
              <w:adjustRightInd w:val="0"/>
              <w:spacing w:after="0" w:line="240" w:lineRule="auto"/>
              <w:rPr>
                <w:rFonts w:ascii="Arial" w:hAnsi="Arial" w:cs="Arial"/>
                <w:b/>
                <w:bCs/>
                <w:sz w:val="24"/>
                <w:szCs w:val="24"/>
              </w:rPr>
            </w:pPr>
            <w:r w:rsidRPr="00CC0D00">
              <w:rPr>
                <w:rFonts w:ascii="Arial" w:hAnsi="Arial" w:cs="Arial"/>
                <w:sz w:val="24"/>
                <w:szCs w:val="24"/>
              </w:rPr>
              <w:t>LA09/2021/1700/O</w:t>
            </w:r>
          </w:p>
        </w:tc>
        <w:tc>
          <w:tcPr>
            <w:tcW w:w="3118" w:type="dxa"/>
          </w:tcPr>
          <w:p w14:paraId="2D9480B1"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 xml:space="preserve">Land off Pomeroy Road, </w:t>
            </w:r>
            <w:proofErr w:type="spellStart"/>
            <w:r w:rsidRPr="00CC0D00">
              <w:rPr>
                <w:rFonts w:ascii="Arial" w:hAnsi="Arial" w:cs="Arial"/>
                <w:sz w:val="24"/>
                <w:szCs w:val="24"/>
              </w:rPr>
              <w:t>approx</w:t>
            </w:r>
            <w:proofErr w:type="spellEnd"/>
            <w:r w:rsidRPr="00CC0D00">
              <w:rPr>
                <w:rFonts w:ascii="Arial" w:hAnsi="Arial" w:cs="Arial"/>
                <w:sz w:val="24"/>
                <w:szCs w:val="24"/>
              </w:rPr>
              <w:t xml:space="preserve"> 285m NE of 47 </w:t>
            </w:r>
            <w:proofErr w:type="spellStart"/>
            <w:r w:rsidRPr="00CC0D00">
              <w:rPr>
                <w:rFonts w:ascii="Arial" w:hAnsi="Arial" w:cs="Arial"/>
                <w:sz w:val="24"/>
                <w:szCs w:val="24"/>
              </w:rPr>
              <w:t>Kilmakardle</w:t>
            </w:r>
            <w:proofErr w:type="spellEnd"/>
            <w:r w:rsidRPr="00CC0D00">
              <w:rPr>
                <w:rFonts w:ascii="Arial" w:hAnsi="Arial" w:cs="Arial"/>
                <w:sz w:val="24"/>
                <w:szCs w:val="24"/>
              </w:rPr>
              <w:t xml:space="preserve"> Road,</w:t>
            </w:r>
          </w:p>
          <w:p w14:paraId="3519E323"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Dungannon</w:t>
            </w:r>
          </w:p>
          <w:p w14:paraId="36DFFD58"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p>
        </w:tc>
        <w:tc>
          <w:tcPr>
            <w:tcW w:w="3260" w:type="dxa"/>
          </w:tcPr>
          <w:p w14:paraId="4A06E4CC" w14:textId="3D2B9194"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Dwelling &amp; garage</w:t>
            </w:r>
          </w:p>
        </w:tc>
      </w:tr>
      <w:tr w:rsidR="00CC0D00" w:rsidRPr="00CC0D00" w14:paraId="2D7F593F" w14:textId="77777777" w:rsidTr="00CC0D00">
        <w:tc>
          <w:tcPr>
            <w:tcW w:w="2694" w:type="dxa"/>
          </w:tcPr>
          <w:p w14:paraId="41ADB149" w14:textId="098F9072"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LA09/2024/0786/F</w:t>
            </w:r>
          </w:p>
        </w:tc>
        <w:tc>
          <w:tcPr>
            <w:tcW w:w="3118" w:type="dxa"/>
          </w:tcPr>
          <w:p w14:paraId="3F7702FA" w14:textId="63A50E9F"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Lands at &amp; to the SE of 1-7 William Street, Bellaghy</w:t>
            </w:r>
          </w:p>
        </w:tc>
        <w:tc>
          <w:tcPr>
            <w:tcW w:w="3260" w:type="dxa"/>
          </w:tcPr>
          <w:p w14:paraId="53BA1945" w14:textId="4E2EE638"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 xml:space="preserve">Demolition of 1-3 William Street, erection of 14 no residential </w:t>
            </w:r>
            <w:proofErr w:type="gramStart"/>
            <w:r w:rsidRPr="00CC0D00">
              <w:rPr>
                <w:rFonts w:ascii="Arial" w:hAnsi="Arial" w:cs="Arial"/>
                <w:sz w:val="24"/>
                <w:szCs w:val="24"/>
              </w:rPr>
              <w:t>units</w:t>
            </w:r>
            <w:proofErr w:type="gramEnd"/>
            <w:r w:rsidRPr="00CC0D00">
              <w:rPr>
                <w:rFonts w:ascii="Arial" w:hAnsi="Arial" w:cs="Arial"/>
                <w:sz w:val="24"/>
                <w:szCs w:val="24"/>
              </w:rPr>
              <w:t xml:space="preserve"> ancillary works including waste water treatment plant (amended description)</w:t>
            </w:r>
          </w:p>
        </w:tc>
      </w:tr>
      <w:tr w:rsidR="00CC0D00" w:rsidRPr="00CC0D00" w14:paraId="1B47D822" w14:textId="77777777" w:rsidTr="00CC0D00">
        <w:tc>
          <w:tcPr>
            <w:tcW w:w="2694" w:type="dxa"/>
          </w:tcPr>
          <w:p w14:paraId="471259EC" w14:textId="2E3B4FE4"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LA09/2024/0632/F</w:t>
            </w:r>
          </w:p>
        </w:tc>
        <w:tc>
          <w:tcPr>
            <w:tcW w:w="3118" w:type="dxa"/>
          </w:tcPr>
          <w:p w14:paraId="261088C1" w14:textId="0283DB46"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 xml:space="preserve">40m NW of 109 </w:t>
            </w:r>
            <w:proofErr w:type="spellStart"/>
            <w:r w:rsidRPr="00CC0D00">
              <w:rPr>
                <w:rFonts w:ascii="Arial" w:hAnsi="Arial" w:cs="Arial"/>
                <w:sz w:val="24"/>
                <w:szCs w:val="24"/>
              </w:rPr>
              <w:t>Drumenny</w:t>
            </w:r>
            <w:proofErr w:type="spellEnd"/>
            <w:r w:rsidRPr="00CC0D00">
              <w:rPr>
                <w:rFonts w:ascii="Arial" w:hAnsi="Arial" w:cs="Arial"/>
                <w:sz w:val="24"/>
                <w:szCs w:val="24"/>
              </w:rPr>
              <w:t xml:space="preserve"> Road,</w:t>
            </w:r>
            <w:r w:rsidRPr="00CC0D00">
              <w:rPr>
                <w:rFonts w:ascii="Arial" w:hAnsi="Arial" w:cs="Arial"/>
                <w:sz w:val="24"/>
                <w:szCs w:val="24"/>
              </w:rPr>
              <w:t xml:space="preserve"> </w:t>
            </w:r>
            <w:proofErr w:type="spellStart"/>
            <w:r w:rsidRPr="00CC0D00">
              <w:rPr>
                <w:rFonts w:ascii="Arial" w:hAnsi="Arial" w:cs="Arial"/>
                <w:sz w:val="24"/>
                <w:szCs w:val="24"/>
              </w:rPr>
              <w:t>Ardboe</w:t>
            </w:r>
            <w:proofErr w:type="spellEnd"/>
          </w:p>
        </w:tc>
        <w:tc>
          <w:tcPr>
            <w:tcW w:w="3260" w:type="dxa"/>
          </w:tcPr>
          <w:p w14:paraId="635B1BAB" w14:textId="750D9F62"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Dwelling &amp; garage including culverting watercourse</w:t>
            </w:r>
          </w:p>
        </w:tc>
      </w:tr>
      <w:tr w:rsidR="00CC0D00" w:rsidRPr="00CC0D00" w14:paraId="41F82C9E" w14:textId="77777777" w:rsidTr="00CC0D00">
        <w:tc>
          <w:tcPr>
            <w:tcW w:w="2694" w:type="dxa"/>
          </w:tcPr>
          <w:p w14:paraId="4AB30628" w14:textId="68D48329"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lastRenderedPageBreak/>
              <w:t>LA09/2023/1128/O</w:t>
            </w:r>
          </w:p>
        </w:tc>
        <w:tc>
          <w:tcPr>
            <w:tcW w:w="3118" w:type="dxa"/>
          </w:tcPr>
          <w:p w14:paraId="3BB8B86D"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 xml:space="preserve">75m NW of 37 </w:t>
            </w:r>
            <w:proofErr w:type="spellStart"/>
            <w:r w:rsidRPr="00CC0D00">
              <w:rPr>
                <w:rFonts w:ascii="Arial" w:hAnsi="Arial" w:cs="Arial"/>
                <w:sz w:val="24"/>
                <w:szCs w:val="24"/>
              </w:rPr>
              <w:t>Lurganmore</w:t>
            </w:r>
            <w:proofErr w:type="spellEnd"/>
            <w:r w:rsidRPr="00CC0D00">
              <w:rPr>
                <w:rFonts w:ascii="Arial" w:hAnsi="Arial" w:cs="Arial"/>
                <w:sz w:val="24"/>
                <w:szCs w:val="24"/>
              </w:rPr>
              <w:t xml:space="preserve"> Road,</w:t>
            </w:r>
          </w:p>
          <w:p w14:paraId="51001594" w14:textId="60262822" w:rsidR="00CC0D00" w:rsidRPr="00CC0D00" w:rsidRDefault="00CC0D00" w:rsidP="00CC0D00">
            <w:pPr>
              <w:widowControl w:val="0"/>
              <w:autoSpaceDE w:val="0"/>
              <w:autoSpaceDN w:val="0"/>
              <w:adjustRightInd w:val="0"/>
              <w:spacing w:after="0" w:line="240" w:lineRule="auto"/>
              <w:rPr>
                <w:rFonts w:ascii="Arial" w:hAnsi="Arial" w:cs="Arial"/>
                <w:sz w:val="24"/>
                <w:szCs w:val="24"/>
              </w:rPr>
            </w:pPr>
            <w:proofErr w:type="spellStart"/>
            <w:r w:rsidRPr="00CC0D00">
              <w:rPr>
                <w:rFonts w:ascii="Arial" w:hAnsi="Arial" w:cs="Arial"/>
                <w:sz w:val="24"/>
                <w:szCs w:val="24"/>
              </w:rPr>
              <w:t>Ballygawley</w:t>
            </w:r>
            <w:proofErr w:type="spellEnd"/>
          </w:p>
        </w:tc>
        <w:tc>
          <w:tcPr>
            <w:tcW w:w="3260" w:type="dxa"/>
          </w:tcPr>
          <w:p w14:paraId="0B48C1EF" w14:textId="54EB6CDC"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Dwelling &amp; garage (on farm)</w:t>
            </w:r>
          </w:p>
        </w:tc>
      </w:tr>
      <w:tr w:rsidR="00CC0D00" w:rsidRPr="00CC0D00" w14:paraId="0B7FEA8C" w14:textId="77777777" w:rsidTr="00CC0D00">
        <w:tc>
          <w:tcPr>
            <w:tcW w:w="2694" w:type="dxa"/>
          </w:tcPr>
          <w:p w14:paraId="1DD72C0E" w14:textId="4555A83E"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LA09/2024/0477/F</w:t>
            </w:r>
          </w:p>
        </w:tc>
        <w:tc>
          <w:tcPr>
            <w:tcW w:w="3118" w:type="dxa"/>
          </w:tcPr>
          <w:p w14:paraId="022432E3" w14:textId="77777777"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17 Bush Road,</w:t>
            </w:r>
          </w:p>
          <w:p w14:paraId="62C1E1BC" w14:textId="41C0D235"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Dungannon</w:t>
            </w:r>
          </w:p>
        </w:tc>
        <w:tc>
          <w:tcPr>
            <w:tcW w:w="3260" w:type="dxa"/>
          </w:tcPr>
          <w:p w14:paraId="42FDE288" w14:textId="1D4D0763" w:rsidR="00CC0D00" w:rsidRPr="00CC0D00" w:rsidRDefault="00CC0D00" w:rsidP="00CC0D00">
            <w:pPr>
              <w:widowControl w:val="0"/>
              <w:autoSpaceDE w:val="0"/>
              <w:autoSpaceDN w:val="0"/>
              <w:adjustRightInd w:val="0"/>
              <w:spacing w:after="0" w:line="240" w:lineRule="auto"/>
              <w:rPr>
                <w:rFonts w:ascii="Arial" w:hAnsi="Arial" w:cs="Arial"/>
                <w:sz w:val="24"/>
                <w:szCs w:val="24"/>
              </w:rPr>
            </w:pPr>
            <w:r w:rsidRPr="00CC0D00">
              <w:rPr>
                <w:rFonts w:ascii="Arial" w:hAnsi="Arial" w:cs="Arial"/>
                <w:sz w:val="24"/>
                <w:szCs w:val="24"/>
              </w:rPr>
              <w:t>Extensions &amp; alterations to dwelling (annex accommodation) (amended site address)</w:t>
            </w:r>
          </w:p>
        </w:tc>
      </w:tr>
    </w:tbl>
    <w:p w14:paraId="7C0C11B6" w14:textId="77777777" w:rsidR="00D0628C" w:rsidRDefault="00D0628C" w:rsidP="00CC0D00">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833C0"/>
    <w:rsid w:val="000E5786"/>
    <w:rsid w:val="00334171"/>
    <w:rsid w:val="003E2F4A"/>
    <w:rsid w:val="003E6166"/>
    <w:rsid w:val="00473B98"/>
    <w:rsid w:val="00714BBC"/>
    <w:rsid w:val="00924B77"/>
    <w:rsid w:val="00994529"/>
    <w:rsid w:val="00A42342"/>
    <w:rsid w:val="00AB22BB"/>
    <w:rsid w:val="00BA746A"/>
    <w:rsid w:val="00C56F53"/>
    <w:rsid w:val="00CC0D00"/>
    <w:rsid w:val="00CC5765"/>
    <w:rsid w:val="00CF3EF7"/>
    <w:rsid w:val="00D0628C"/>
    <w:rsid w:val="00D46CA3"/>
    <w:rsid w:val="00EA4AA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A712F"/>
  <w14:defaultImageDpi w14:val="0"/>
  <w15:docId w15:val="{7DE80697-DD88-4558-85F4-E4A4ED2B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336816">
      <w:marLeft w:val="0"/>
      <w:marRight w:val="0"/>
      <w:marTop w:val="0"/>
      <w:marBottom w:val="0"/>
      <w:divBdr>
        <w:top w:val="none" w:sz="0" w:space="0" w:color="auto"/>
        <w:left w:val="none" w:sz="0" w:space="0" w:color="auto"/>
        <w:bottom w:val="none" w:sz="0" w:space="0" w:color="auto"/>
        <w:right w:val="none" w:sz="0" w:space="0" w:color="auto"/>
      </w:divBdr>
    </w:div>
    <w:div w:id="1870336817">
      <w:marLeft w:val="0"/>
      <w:marRight w:val="0"/>
      <w:marTop w:val="0"/>
      <w:marBottom w:val="0"/>
      <w:divBdr>
        <w:top w:val="none" w:sz="0" w:space="0" w:color="auto"/>
        <w:left w:val="none" w:sz="0" w:space="0" w:color="auto"/>
        <w:bottom w:val="none" w:sz="0" w:space="0" w:color="auto"/>
        <w:right w:val="none" w:sz="0" w:space="0" w:color="auto"/>
      </w:divBdr>
    </w:div>
    <w:div w:id="18703368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416</Words>
  <Characters>2663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2024-08-09T14:33:00Z</dcterms:created>
  <dcterms:modified xsi:type="dcterms:W3CDTF">2024-08-09T14:33:00Z</dcterms:modified>
</cp:coreProperties>
</file>