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40C6" w14:textId="415BE928" w:rsidR="008B6D6C" w:rsidRPr="00F60CF9" w:rsidRDefault="00F60CF9" w:rsidP="00F60CF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60CF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F60CF9">
        <w:rPr>
          <w:rFonts w:ascii="Arial" w:hAnsi="Arial" w:cs="Arial"/>
          <w:b/>
          <w:bCs/>
          <w:color w:val="auto"/>
          <w:sz w:val="24"/>
          <w:szCs w:val="24"/>
        </w:rPr>
        <w:t>15</w:t>
      </w:r>
      <w:r w:rsidRPr="00F60CF9">
        <w:rPr>
          <w:rFonts w:ascii="Arial" w:hAnsi="Arial" w:cs="Arial"/>
          <w:b/>
          <w:bCs/>
          <w:color w:val="auto"/>
          <w:sz w:val="24"/>
          <w:szCs w:val="24"/>
        </w:rPr>
        <w:t xml:space="preserve"> to Friday 1</w:t>
      </w:r>
      <w:r w:rsidRPr="00F60CF9">
        <w:rPr>
          <w:rFonts w:ascii="Arial" w:hAnsi="Arial" w:cs="Arial"/>
          <w:b/>
          <w:bCs/>
          <w:color w:val="auto"/>
          <w:sz w:val="24"/>
          <w:szCs w:val="24"/>
        </w:rPr>
        <w:t>9</w:t>
      </w:r>
      <w:r w:rsidRPr="00F60CF9">
        <w:rPr>
          <w:rFonts w:ascii="Arial" w:hAnsi="Arial" w:cs="Arial"/>
          <w:b/>
          <w:bCs/>
          <w:color w:val="auto"/>
          <w:sz w:val="24"/>
          <w:szCs w:val="24"/>
        </w:rPr>
        <w:t xml:space="preserve"> June 2026</w:t>
      </w:r>
    </w:p>
    <w:p w14:paraId="46AF04A1" w14:textId="77777777" w:rsidR="00F60CF9" w:rsidRDefault="00F60CF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5 to Friday 19 June 2026"/>
        <w:tblDescription w:val="Planning applications received for the period Monday 15 to Friday 19 June 2026&#10;&#10;"/>
      </w:tblPr>
      <w:tblGrid>
        <w:gridCol w:w="2538"/>
        <w:gridCol w:w="3272"/>
        <w:gridCol w:w="2344"/>
        <w:gridCol w:w="2150"/>
        <w:gridCol w:w="1666"/>
        <w:gridCol w:w="1978"/>
      </w:tblGrid>
      <w:tr w:rsidR="00F60CF9" w:rsidRPr="00F60CF9" w14:paraId="6763FBD8" w14:textId="77777777" w:rsidTr="00F60CF9">
        <w:trPr>
          <w:trHeight w:val="255"/>
          <w:tblHeader/>
        </w:trPr>
        <w:tc>
          <w:tcPr>
            <w:tcW w:w="0" w:type="auto"/>
            <w:noWrap/>
            <w:hideMark/>
          </w:tcPr>
          <w:p w14:paraId="241C2045" w14:textId="77777777" w:rsidR="00F60CF9" w:rsidRPr="00F60CF9" w:rsidRDefault="00F60CF9" w:rsidP="00F60CF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60ECF41" w14:textId="77777777" w:rsidR="00F60CF9" w:rsidRPr="00F60CF9" w:rsidRDefault="00F60CF9" w:rsidP="00F60CF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131E8CC" w14:textId="77777777" w:rsidR="00F60CF9" w:rsidRPr="00F60CF9" w:rsidRDefault="00F60CF9" w:rsidP="00F60CF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2BCC16F" w14:textId="77777777" w:rsidR="00F60CF9" w:rsidRPr="00F60CF9" w:rsidRDefault="00F60CF9" w:rsidP="00F60CF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E55ABAC" w14:textId="77777777" w:rsidR="00F60CF9" w:rsidRPr="00F60CF9" w:rsidRDefault="00F60CF9" w:rsidP="00F60CF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27A7B1FD" w14:textId="77777777" w:rsidR="00F60CF9" w:rsidRPr="00F60CF9" w:rsidRDefault="00F60CF9" w:rsidP="00F60CF9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F60CF9" w:rsidRPr="00F60CF9" w14:paraId="7CBF85DB" w14:textId="77777777" w:rsidTr="00F60CF9">
        <w:trPr>
          <w:trHeight w:val="1545"/>
        </w:trPr>
        <w:tc>
          <w:tcPr>
            <w:tcW w:w="0" w:type="auto"/>
            <w:hideMark/>
          </w:tcPr>
          <w:p w14:paraId="01C16B8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LA09/2026/0604/F</w:t>
            </w:r>
          </w:p>
        </w:tc>
        <w:tc>
          <w:tcPr>
            <w:tcW w:w="0" w:type="auto"/>
            <w:hideMark/>
          </w:tcPr>
          <w:p w14:paraId="74460C2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a shop (class a1) to a gym (sui generis)</w:t>
            </w:r>
          </w:p>
        </w:tc>
        <w:tc>
          <w:tcPr>
            <w:tcW w:w="0" w:type="auto"/>
            <w:hideMark/>
          </w:tcPr>
          <w:p w14:paraId="3E4C26C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22-24 James Street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8LW</w:t>
            </w:r>
          </w:p>
        </w:tc>
        <w:tc>
          <w:tcPr>
            <w:tcW w:w="0" w:type="auto"/>
            <w:hideMark/>
          </w:tcPr>
          <w:p w14:paraId="0A789A8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FCC042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60C83C55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183 - 185 Ballyclare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BT365JP</w:t>
            </w:r>
          </w:p>
        </w:tc>
      </w:tr>
      <w:tr w:rsidR="00F60CF9" w:rsidRPr="00F60CF9" w14:paraId="45381E57" w14:textId="77777777" w:rsidTr="00F60CF9">
        <w:trPr>
          <w:trHeight w:val="1853"/>
        </w:trPr>
        <w:tc>
          <w:tcPr>
            <w:tcW w:w="0" w:type="auto"/>
            <w:hideMark/>
          </w:tcPr>
          <w:p w14:paraId="5A7F21D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LA09/2026/0613/O</w:t>
            </w:r>
          </w:p>
        </w:tc>
        <w:tc>
          <w:tcPr>
            <w:tcW w:w="0" w:type="auto"/>
            <w:hideMark/>
          </w:tcPr>
          <w:p w14:paraId="5A42E62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Off-site replacement dwelling with new dwelling and garage to be sited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50m NE of 39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with the creation of new access coming off 39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5383B82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Located at No. 39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Lands Northeast of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0" w:type="auto"/>
            <w:hideMark/>
          </w:tcPr>
          <w:p w14:paraId="7F3CE8D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EBE5CA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Design and </w:t>
            </w:r>
            <w:proofErr w:type="gram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Detail</w:t>
            </w:r>
            <w:proofErr w:type="gramEnd"/>
          </w:p>
        </w:tc>
        <w:tc>
          <w:tcPr>
            <w:tcW w:w="0" w:type="auto"/>
            <w:hideMark/>
          </w:tcPr>
          <w:p w14:paraId="47F60C0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Ballylame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5PH</w:t>
            </w:r>
          </w:p>
        </w:tc>
      </w:tr>
      <w:tr w:rsidR="00F60CF9" w:rsidRPr="00F60CF9" w14:paraId="41E80560" w14:textId="77777777" w:rsidTr="00F60CF9">
        <w:trPr>
          <w:trHeight w:val="3398"/>
        </w:trPr>
        <w:tc>
          <w:tcPr>
            <w:tcW w:w="0" w:type="auto"/>
            <w:hideMark/>
          </w:tcPr>
          <w:p w14:paraId="14F0D97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LA09/2026/0620/F</w:t>
            </w:r>
          </w:p>
        </w:tc>
        <w:tc>
          <w:tcPr>
            <w:tcW w:w="0" w:type="auto"/>
            <w:hideMark/>
          </w:tcPr>
          <w:p w14:paraId="76D4106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c. 250MW Battery Energy Storage System (BESS) facility comprising substation buildings, transformers, inverters, battery units, Harmonic Filter Compound, Static compensator Units, temporary welfare area, fencing,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SuDS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Pond, CCTV, landscaping a</w:t>
            </w:r>
          </w:p>
        </w:tc>
        <w:tc>
          <w:tcPr>
            <w:tcW w:w="0" w:type="auto"/>
            <w:hideMark/>
          </w:tcPr>
          <w:p w14:paraId="408665F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Sw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Commercial Units at 127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Coalisland, Dungannon, (370M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Nw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Substation) </w:t>
            </w:r>
          </w:p>
        </w:tc>
        <w:tc>
          <w:tcPr>
            <w:tcW w:w="0" w:type="auto"/>
            <w:hideMark/>
          </w:tcPr>
          <w:p w14:paraId="7F03464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BAC8B9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 Ltd</w:t>
            </w:r>
          </w:p>
        </w:tc>
        <w:tc>
          <w:tcPr>
            <w:tcW w:w="0" w:type="auto"/>
            <w:hideMark/>
          </w:tcPr>
          <w:p w14:paraId="6574839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F60CF9" w:rsidRPr="00F60CF9" w14:paraId="10F67597" w14:textId="77777777" w:rsidTr="00F60CF9">
        <w:trPr>
          <w:trHeight w:val="1238"/>
        </w:trPr>
        <w:tc>
          <w:tcPr>
            <w:tcW w:w="0" w:type="auto"/>
            <w:hideMark/>
          </w:tcPr>
          <w:p w14:paraId="7D231A7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LA09/2026/0624/RM</w:t>
            </w:r>
          </w:p>
        </w:tc>
        <w:tc>
          <w:tcPr>
            <w:tcW w:w="0" w:type="auto"/>
            <w:hideMark/>
          </w:tcPr>
          <w:p w14:paraId="46BAA12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 and</w:t>
            </w:r>
            <w:proofErr w:type="gram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garage</w:t>
            </w:r>
          </w:p>
        </w:tc>
        <w:tc>
          <w:tcPr>
            <w:tcW w:w="0" w:type="auto"/>
            <w:hideMark/>
          </w:tcPr>
          <w:p w14:paraId="00C5BDF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West of 77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Carraloan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Woods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3D15BAA5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5A626D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PJ Carey Architecture</w:t>
            </w:r>
          </w:p>
        </w:tc>
        <w:tc>
          <w:tcPr>
            <w:tcW w:w="0" w:type="auto"/>
            <w:hideMark/>
          </w:tcPr>
          <w:p w14:paraId="522C84F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  <w:tr w:rsidR="00F60CF9" w:rsidRPr="00F60CF9" w14:paraId="19D00D0F" w14:textId="77777777" w:rsidTr="00F60CF9">
        <w:trPr>
          <w:trHeight w:val="927"/>
        </w:trPr>
        <w:tc>
          <w:tcPr>
            <w:tcW w:w="0" w:type="auto"/>
            <w:hideMark/>
          </w:tcPr>
          <w:p w14:paraId="5A09E49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LA09/2026/0626/F</w:t>
            </w:r>
          </w:p>
        </w:tc>
        <w:tc>
          <w:tcPr>
            <w:tcW w:w="0" w:type="auto"/>
            <w:hideMark/>
          </w:tcPr>
          <w:p w14:paraId="4894552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 and detached garage</w:t>
            </w:r>
          </w:p>
        </w:tc>
        <w:tc>
          <w:tcPr>
            <w:tcW w:w="0" w:type="auto"/>
            <w:hideMark/>
          </w:tcPr>
          <w:p w14:paraId="7D942F4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Infill site between 12 and 14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Knocknakielt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0" w:type="auto"/>
            <w:hideMark/>
          </w:tcPr>
          <w:p w14:paraId="38E7B7A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7C4B5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Wilson</w:t>
            </w:r>
          </w:p>
        </w:tc>
        <w:tc>
          <w:tcPr>
            <w:tcW w:w="0" w:type="auto"/>
            <w:hideMark/>
          </w:tcPr>
          <w:p w14:paraId="3764319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Sedgemoor Close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3PN</w:t>
            </w:r>
          </w:p>
        </w:tc>
      </w:tr>
      <w:tr w:rsidR="00F60CF9" w:rsidRPr="00F60CF9" w14:paraId="195A3477" w14:textId="77777777" w:rsidTr="00F60CF9">
        <w:trPr>
          <w:trHeight w:val="1853"/>
        </w:trPr>
        <w:tc>
          <w:tcPr>
            <w:tcW w:w="0" w:type="auto"/>
            <w:hideMark/>
          </w:tcPr>
          <w:p w14:paraId="5D91B4B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LA09/2026/0627/F</w:t>
            </w:r>
          </w:p>
        </w:tc>
        <w:tc>
          <w:tcPr>
            <w:tcW w:w="0" w:type="auto"/>
            <w:hideMark/>
          </w:tcPr>
          <w:p w14:paraId="39CDC5A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access in substitution of access approved under application ref LA09/2026/0175/F</w:t>
            </w:r>
          </w:p>
        </w:tc>
        <w:tc>
          <w:tcPr>
            <w:tcW w:w="0" w:type="auto"/>
            <w:hideMark/>
          </w:tcPr>
          <w:p w14:paraId="2623E82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 NE of 178 Battery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Moortown</w:t>
            </w:r>
          </w:p>
        </w:tc>
        <w:tc>
          <w:tcPr>
            <w:tcW w:w="0" w:type="auto"/>
            <w:hideMark/>
          </w:tcPr>
          <w:p w14:paraId="4A8E66F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10745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164CBF7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60CF9" w:rsidRPr="00F60CF9" w14:paraId="3A052275" w14:textId="77777777" w:rsidTr="00F60CF9">
        <w:trPr>
          <w:trHeight w:val="1853"/>
        </w:trPr>
        <w:tc>
          <w:tcPr>
            <w:tcW w:w="0" w:type="auto"/>
            <w:hideMark/>
          </w:tcPr>
          <w:p w14:paraId="349B72D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LA09/2026/0628/F</w:t>
            </w:r>
          </w:p>
        </w:tc>
        <w:tc>
          <w:tcPr>
            <w:tcW w:w="0" w:type="auto"/>
            <w:hideMark/>
          </w:tcPr>
          <w:p w14:paraId="4A91E2D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and extension to provide a single storey extension to side of dwelling to accommodate a kitchen/dining and 2 no. additional bedrooms</w:t>
            </w:r>
          </w:p>
        </w:tc>
        <w:tc>
          <w:tcPr>
            <w:tcW w:w="0" w:type="auto"/>
            <w:hideMark/>
          </w:tcPr>
          <w:p w14:paraId="59B77305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Coole Cottages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5DN</w:t>
            </w:r>
          </w:p>
        </w:tc>
        <w:tc>
          <w:tcPr>
            <w:tcW w:w="0" w:type="auto"/>
            <w:hideMark/>
          </w:tcPr>
          <w:p w14:paraId="6DC473C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499DDB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DDBF2F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60CF9" w:rsidRPr="00F60CF9" w14:paraId="7772A4D7" w14:textId="77777777" w:rsidTr="00F60CF9">
        <w:trPr>
          <w:trHeight w:val="1545"/>
        </w:trPr>
        <w:tc>
          <w:tcPr>
            <w:tcW w:w="0" w:type="auto"/>
            <w:hideMark/>
          </w:tcPr>
          <w:p w14:paraId="7207C0D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LA09/2026/0629/F</w:t>
            </w:r>
          </w:p>
        </w:tc>
        <w:tc>
          <w:tcPr>
            <w:tcW w:w="0" w:type="auto"/>
            <w:hideMark/>
          </w:tcPr>
          <w:p w14:paraId="2E7DC5E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side of dwelling</w:t>
            </w:r>
          </w:p>
        </w:tc>
        <w:tc>
          <w:tcPr>
            <w:tcW w:w="0" w:type="auto"/>
            <w:hideMark/>
          </w:tcPr>
          <w:p w14:paraId="2A1D378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Urbal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0ED</w:t>
            </w:r>
          </w:p>
        </w:tc>
        <w:tc>
          <w:tcPr>
            <w:tcW w:w="0" w:type="auto"/>
            <w:hideMark/>
          </w:tcPr>
          <w:p w14:paraId="3DE9353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ABC87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Carryduff Designs</w:t>
            </w:r>
          </w:p>
        </w:tc>
        <w:tc>
          <w:tcPr>
            <w:tcW w:w="0" w:type="auto"/>
            <w:hideMark/>
          </w:tcPr>
          <w:p w14:paraId="7736414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Thorndale Road North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Carryduff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 8HY</w:t>
            </w:r>
          </w:p>
        </w:tc>
      </w:tr>
      <w:tr w:rsidR="00F60CF9" w:rsidRPr="00F60CF9" w14:paraId="4C6B230B" w14:textId="77777777" w:rsidTr="00F60CF9">
        <w:trPr>
          <w:trHeight w:val="1853"/>
        </w:trPr>
        <w:tc>
          <w:tcPr>
            <w:tcW w:w="0" w:type="auto"/>
            <w:hideMark/>
          </w:tcPr>
          <w:p w14:paraId="042AD5E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LA09/2026/0630/LDE</w:t>
            </w:r>
          </w:p>
        </w:tc>
        <w:tc>
          <w:tcPr>
            <w:tcW w:w="0" w:type="auto"/>
            <w:hideMark/>
          </w:tcPr>
          <w:p w14:paraId="7A5CB3E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lawfulness (existing) for retention of existing structures in association with approved shooting range LA09/2022/0010/LDP</w:t>
            </w:r>
          </w:p>
        </w:tc>
        <w:tc>
          <w:tcPr>
            <w:tcW w:w="0" w:type="auto"/>
            <w:hideMark/>
          </w:tcPr>
          <w:p w14:paraId="516E1BC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215M NW of 269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</w:p>
        </w:tc>
        <w:tc>
          <w:tcPr>
            <w:tcW w:w="0" w:type="auto"/>
            <w:hideMark/>
          </w:tcPr>
          <w:p w14:paraId="082C752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2C96A35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2A063D5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F60CF9" w:rsidRPr="00F60CF9" w14:paraId="19E7414B" w14:textId="77777777" w:rsidTr="00F60CF9">
        <w:trPr>
          <w:trHeight w:val="1545"/>
        </w:trPr>
        <w:tc>
          <w:tcPr>
            <w:tcW w:w="0" w:type="auto"/>
            <w:hideMark/>
          </w:tcPr>
          <w:p w14:paraId="452C35F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LA09/2026/0631/LDP</w:t>
            </w:r>
          </w:p>
        </w:tc>
        <w:tc>
          <w:tcPr>
            <w:tcW w:w="0" w:type="auto"/>
            <w:hideMark/>
          </w:tcPr>
          <w:p w14:paraId="4C1E02F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Certificate of Lawfulness Application to determine that works commenced within the allocated timeframe for application M/2011/0421/F</w:t>
            </w:r>
          </w:p>
        </w:tc>
        <w:tc>
          <w:tcPr>
            <w:tcW w:w="0" w:type="auto"/>
            <w:hideMark/>
          </w:tcPr>
          <w:p w14:paraId="3664A23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57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Crosscavanagh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DAFBB5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69B314F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Marcus Kerr Design</w:t>
            </w:r>
          </w:p>
        </w:tc>
        <w:tc>
          <w:tcPr>
            <w:tcW w:w="0" w:type="auto"/>
            <w:hideMark/>
          </w:tcPr>
          <w:p w14:paraId="1638BE3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111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Gillygooley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F60CF9" w:rsidRPr="00F60CF9" w14:paraId="1C360C82" w14:textId="77777777" w:rsidTr="00F60CF9">
        <w:trPr>
          <w:trHeight w:val="1238"/>
        </w:trPr>
        <w:tc>
          <w:tcPr>
            <w:tcW w:w="0" w:type="auto"/>
            <w:hideMark/>
          </w:tcPr>
          <w:p w14:paraId="57C09BE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LA09/2026/0633/F</w:t>
            </w:r>
          </w:p>
        </w:tc>
        <w:tc>
          <w:tcPr>
            <w:tcW w:w="0" w:type="auto"/>
            <w:hideMark/>
          </w:tcPr>
          <w:p w14:paraId="13290B7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existing dwelling including extension to kitchen and additional bedroom with outdoor pergola</w:t>
            </w:r>
          </w:p>
        </w:tc>
        <w:tc>
          <w:tcPr>
            <w:tcW w:w="0" w:type="auto"/>
            <w:hideMark/>
          </w:tcPr>
          <w:p w14:paraId="28A8957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 Ferny Park Gardens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67ABE8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DEC727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 Sixty3</w:t>
            </w:r>
          </w:p>
        </w:tc>
        <w:tc>
          <w:tcPr>
            <w:tcW w:w="0" w:type="auto"/>
            <w:hideMark/>
          </w:tcPr>
          <w:p w14:paraId="42F06A9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 1TE</w:t>
            </w:r>
          </w:p>
        </w:tc>
      </w:tr>
      <w:tr w:rsidR="00F60CF9" w:rsidRPr="00F60CF9" w14:paraId="0C473CA8" w14:textId="77777777" w:rsidTr="00F60CF9">
        <w:trPr>
          <w:trHeight w:val="927"/>
        </w:trPr>
        <w:tc>
          <w:tcPr>
            <w:tcW w:w="0" w:type="auto"/>
            <w:hideMark/>
          </w:tcPr>
          <w:p w14:paraId="608A8F0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LA09/2026/0634/F</w:t>
            </w:r>
          </w:p>
        </w:tc>
        <w:tc>
          <w:tcPr>
            <w:tcW w:w="0" w:type="auto"/>
            <w:hideMark/>
          </w:tcPr>
          <w:p w14:paraId="3E9EA59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in substitution of planning approval M/2013/0332/F</w:t>
            </w:r>
          </w:p>
        </w:tc>
        <w:tc>
          <w:tcPr>
            <w:tcW w:w="0" w:type="auto"/>
            <w:hideMark/>
          </w:tcPr>
          <w:p w14:paraId="674255D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</w:t>
            </w:r>
            <w:proofErr w:type="gram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117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Drummurrer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76E4BCE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2EC30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5CFDB64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64-66a Main Street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F60CF9" w:rsidRPr="00F60CF9" w14:paraId="03588B73" w14:textId="77777777" w:rsidTr="00F60CF9">
        <w:trPr>
          <w:trHeight w:val="1238"/>
        </w:trPr>
        <w:tc>
          <w:tcPr>
            <w:tcW w:w="0" w:type="auto"/>
            <w:hideMark/>
          </w:tcPr>
          <w:p w14:paraId="23EEB19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LA09/2026/0635/F</w:t>
            </w:r>
          </w:p>
        </w:tc>
        <w:tc>
          <w:tcPr>
            <w:tcW w:w="0" w:type="auto"/>
            <w:hideMark/>
          </w:tcPr>
          <w:p w14:paraId="1720401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house and garage granted under planning application H/2008/0252/RM</w:t>
            </w:r>
          </w:p>
        </w:tc>
        <w:tc>
          <w:tcPr>
            <w:tcW w:w="0" w:type="auto"/>
            <w:hideMark/>
          </w:tcPr>
          <w:p w14:paraId="4B48198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60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Lismoyle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</w:p>
        </w:tc>
        <w:tc>
          <w:tcPr>
            <w:tcW w:w="0" w:type="auto"/>
            <w:hideMark/>
          </w:tcPr>
          <w:p w14:paraId="280777E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90A7E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Jeff Wilson Chartered Architect</w:t>
            </w:r>
          </w:p>
        </w:tc>
        <w:tc>
          <w:tcPr>
            <w:tcW w:w="0" w:type="auto"/>
            <w:hideMark/>
          </w:tcPr>
          <w:p w14:paraId="6586E6F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Sedgemoor Close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3PN</w:t>
            </w:r>
          </w:p>
        </w:tc>
      </w:tr>
      <w:tr w:rsidR="00F60CF9" w:rsidRPr="00F60CF9" w14:paraId="4D32F82F" w14:textId="77777777" w:rsidTr="00F60CF9">
        <w:trPr>
          <w:trHeight w:val="1238"/>
        </w:trPr>
        <w:tc>
          <w:tcPr>
            <w:tcW w:w="0" w:type="auto"/>
            <w:hideMark/>
          </w:tcPr>
          <w:p w14:paraId="76EA60D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LA09/2026/0636/O</w:t>
            </w:r>
          </w:p>
        </w:tc>
        <w:tc>
          <w:tcPr>
            <w:tcW w:w="0" w:type="auto"/>
            <w:hideMark/>
          </w:tcPr>
          <w:p w14:paraId="1891FC7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</w:t>
            </w:r>
          </w:p>
        </w:tc>
        <w:tc>
          <w:tcPr>
            <w:tcW w:w="0" w:type="auto"/>
            <w:hideMark/>
          </w:tcPr>
          <w:p w14:paraId="338E108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50Metres South of 13 Mill Road,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Dunnamore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C1DF67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</w:t>
            </w:r>
          </w:p>
        </w:tc>
        <w:tc>
          <w:tcPr>
            <w:tcW w:w="0" w:type="auto"/>
            <w:hideMark/>
          </w:tcPr>
          <w:p w14:paraId="54844B9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Aidan Begley</w:t>
            </w:r>
          </w:p>
        </w:tc>
        <w:tc>
          <w:tcPr>
            <w:tcW w:w="0" w:type="auto"/>
            <w:hideMark/>
          </w:tcPr>
          <w:p w14:paraId="72554B3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F60CF9" w:rsidRPr="00F60CF9" w14:paraId="3F9AF8C1" w14:textId="77777777" w:rsidTr="00F60CF9">
        <w:trPr>
          <w:trHeight w:val="1853"/>
        </w:trPr>
        <w:tc>
          <w:tcPr>
            <w:tcW w:w="0" w:type="auto"/>
            <w:hideMark/>
          </w:tcPr>
          <w:p w14:paraId="37680B4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LA09/2026/0637/F</w:t>
            </w:r>
          </w:p>
        </w:tc>
        <w:tc>
          <w:tcPr>
            <w:tcW w:w="0" w:type="auto"/>
            <w:hideMark/>
          </w:tcPr>
          <w:p w14:paraId="2D8655D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extension, re-roofing works, external finish and fenestration changes including relocation of an existing domestic metal shed within the curtilage</w:t>
            </w:r>
          </w:p>
        </w:tc>
        <w:tc>
          <w:tcPr>
            <w:tcW w:w="0" w:type="auto"/>
            <w:hideMark/>
          </w:tcPr>
          <w:p w14:paraId="15984D9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4QN</w:t>
            </w:r>
          </w:p>
        </w:tc>
        <w:tc>
          <w:tcPr>
            <w:tcW w:w="0" w:type="auto"/>
            <w:hideMark/>
          </w:tcPr>
          <w:p w14:paraId="0EE6231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DD769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Blackbird Architecture Ltd</w:t>
            </w:r>
          </w:p>
        </w:tc>
        <w:tc>
          <w:tcPr>
            <w:tcW w:w="0" w:type="auto"/>
            <w:hideMark/>
          </w:tcPr>
          <w:p w14:paraId="241B1FA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F60CF9" w:rsidRPr="00F60CF9" w14:paraId="2DCEA04C" w14:textId="77777777" w:rsidTr="00F60CF9">
        <w:trPr>
          <w:trHeight w:val="1238"/>
        </w:trPr>
        <w:tc>
          <w:tcPr>
            <w:tcW w:w="0" w:type="auto"/>
            <w:hideMark/>
          </w:tcPr>
          <w:p w14:paraId="3745D3D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LA09/2026/0638/LDP</w:t>
            </w:r>
          </w:p>
        </w:tc>
        <w:tc>
          <w:tcPr>
            <w:tcW w:w="0" w:type="auto"/>
            <w:hideMark/>
          </w:tcPr>
          <w:p w14:paraId="0CDC9CC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Formation and laying out of a farm access laneway from an existing private farm laneway, via an existing access gate.</w:t>
            </w:r>
          </w:p>
        </w:tc>
        <w:tc>
          <w:tcPr>
            <w:tcW w:w="0" w:type="auto"/>
            <w:hideMark/>
          </w:tcPr>
          <w:p w14:paraId="06771E3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Approx. 100M West of 163 Dyan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2CEE5F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65A1C15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CD Consulting</w:t>
            </w:r>
          </w:p>
        </w:tc>
        <w:tc>
          <w:tcPr>
            <w:tcW w:w="0" w:type="auto"/>
            <w:hideMark/>
          </w:tcPr>
          <w:p w14:paraId="79F4578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75 Creagh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Tempo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BT94 3FZ</w:t>
            </w:r>
          </w:p>
        </w:tc>
      </w:tr>
      <w:tr w:rsidR="00F60CF9" w:rsidRPr="00F60CF9" w14:paraId="161757C7" w14:textId="77777777" w:rsidTr="00F60CF9">
        <w:trPr>
          <w:trHeight w:val="927"/>
        </w:trPr>
        <w:tc>
          <w:tcPr>
            <w:tcW w:w="0" w:type="auto"/>
            <w:hideMark/>
          </w:tcPr>
          <w:p w14:paraId="6AE85DB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LA09/2026/0640/O</w:t>
            </w:r>
          </w:p>
        </w:tc>
        <w:tc>
          <w:tcPr>
            <w:tcW w:w="0" w:type="auto"/>
            <w:hideMark/>
          </w:tcPr>
          <w:p w14:paraId="6F6155E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on a farm</w:t>
            </w:r>
          </w:p>
        </w:tc>
        <w:tc>
          <w:tcPr>
            <w:tcW w:w="0" w:type="auto"/>
            <w:hideMark/>
          </w:tcPr>
          <w:p w14:paraId="042A7AE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approximately 40 Metres North of 91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Tanderagee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Pomeroy. </w:t>
            </w:r>
          </w:p>
        </w:tc>
        <w:tc>
          <w:tcPr>
            <w:tcW w:w="0" w:type="auto"/>
            <w:hideMark/>
          </w:tcPr>
          <w:p w14:paraId="6CB8E77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C94EFB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48BD028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F60CF9" w:rsidRPr="00F60CF9" w14:paraId="0785FE75" w14:textId="77777777" w:rsidTr="00F60CF9">
        <w:trPr>
          <w:trHeight w:val="1238"/>
        </w:trPr>
        <w:tc>
          <w:tcPr>
            <w:tcW w:w="0" w:type="auto"/>
            <w:hideMark/>
          </w:tcPr>
          <w:p w14:paraId="188F397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LA09/2026/0641/F</w:t>
            </w:r>
          </w:p>
        </w:tc>
        <w:tc>
          <w:tcPr>
            <w:tcW w:w="0" w:type="auto"/>
            <w:hideMark/>
          </w:tcPr>
          <w:p w14:paraId="499D8C8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extension to rear of dwelling to provide </w:t>
            </w:r>
            <w:proofErr w:type="spellStart"/>
            <w:proofErr w:type="gram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bedroom,bathroom</w:t>
            </w:r>
            <w:proofErr w:type="spellEnd"/>
            <w:proofErr w:type="gram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and utility room</w:t>
            </w:r>
          </w:p>
        </w:tc>
        <w:tc>
          <w:tcPr>
            <w:tcW w:w="0" w:type="auto"/>
            <w:hideMark/>
          </w:tcPr>
          <w:p w14:paraId="3C26387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17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Columbas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Villas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4PX</w:t>
            </w:r>
          </w:p>
        </w:tc>
        <w:tc>
          <w:tcPr>
            <w:tcW w:w="0" w:type="auto"/>
            <w:hideMark/>
          </w:tcPr>
          <w:p w14:paraId="21512A5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1D2F24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4A6368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60CF9" w:rsidRPr="00F60CF9" w14:paraId="20BE091D" w14:textId="77777777" w:rsidTr="00F60CF9">
        <w:trPr>
          <w:trHeight w:val="927"/>
        </w:trPr>
        <w:tc>
          <w:tcPr>
            <w:tcW w:w="0" w:type="auto"/>
            <w:hideMark/>
          </w:tcPr>
          <w:p w14:paraId="3A7F913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LA09/2026/0642/O</w:t>
            </w:r>
          </w:p>
        </w:tc>
        <w:tc>
          <w:tcPr>
            <w:tcW w:w="0" w:type="auto"/>
            <w:hideMark/>
          </w:tcPr>
          <w:p w14:paraId="4AF1D19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on a gap site</w:t>
            </w:r>
          </w:p>
        </w:tc>
        <w:tc>
          <w:tcPr>
            <w:tcW w:w="0" w:type="auto"/>
            <w:hideMark/>
          </w:tcPr>
          <w:p w14:paraId="3A02E1C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and NE of 45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1B9B76A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624318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58CAC6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F60CF9" w:rsidRPr="00F60CF9" w14:paraId="5CB4980E" w14:textId="77777777" w:rsidTr="00F60CF9">
        <w:trPr>
          <w:trHeight w:val="1545"/>
        </w:trPr>
        <w:tc>
          <w:tcPr>
            <w:tcW w:w="0" w:type="auto"/>
            <w:hideMark/>
          </w:tcPr>
          <w:p w14:paraId="35706B6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LA09/2026/0643/O</w:t>
            </w:r>
          </w:p>
        </w:tc>
        <w:tc>
          <w:tcPr>
            <w:tcW w:w="0" w:type="auto"/>
            <w:hideMark/>
          </w:tcPr>
          <w:p w14:paraId="34D4843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new dwelling in infill</w:t>
            </w:r>
          </w:p>
        </w:tc>
        <w:tc>
          <w:tcPr>
            <w:tcW w:w="0" w:type="auto"/>
            <w:hideMark/>
          </w:tcPr>
          <w:p w14:paraId="57E1F8B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25 and 25A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Ballynargan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310700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8A6C90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317B27D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F60CF9" w:rsidRPr="00F60CF9" w14:paraId="58FD3DC0" w14:textId="77777777" w:rsidTr="00F60CF9">
        <w:trPr>
          <w:trHeight w:val="927"/>
        </w:trPr>
        <w:tc>
          <w:tcPr>
            <w:tcW w:w="0" w:type="auto"/>
            <w:hideMark/>
          </w:tcPr>
          <w:p w14:paraId="173A445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LA09/2026/0644/O</w:t>
            </w:r>
          </w:p>
        </w:tc>
        <w:tc>
          <w:tcPr>
            <w:tcW w:w="0" w:type="auto"/>
            <w:hideMark/>
          </w:tcPr>
          <w:p w14:paraId="315C0BE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erection of dwelling and domestic garage on a farm</w:t>
            </w:r>
          </w:p>
        </w:tc>
        <w:tc>
          <w:tcPr>
            <w:tcW w:w="0" w:type="auto"/>
            <w:hideMark/>
          </w:tcPr>
          <w:p w14:paraId="334272E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to 58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Armaghlughey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173E6EF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133E74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4F3C57B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F60CF9" w:rsidRPr="00F60CF9" w14:paraId="6C72AEE0" w14:textId="77777777" w:rsidTr="00F60CF9">
        <w:trPr>
          <w:trHeight w:val="1545"/>
        </w:trPr>
        <w:tc>
          <w:tcPr>
            <w:tcW w:w="0" w:type="auto"/>
            <w:hideMark/>
          </w:tcPr>
          <w:p w14:paraId="0636D2C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LA09/2026/0645/F</w:t>
            </w:r>
          </w:p>
        </w:tc>
        <w:tc>
          <w:tcPr>
            <w:tcW w:w="0" w:type="auto"/>
            <w:hideMark/>
          </w:tcPr>
          <w:p w14:paraId="004108F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hardcore commercial storage yard (expansion of existing yard opposite)</w:t>
            </w:r>
          </w:p>
        </w:tc>
        <w:tc>
          <w:tcPr>
            <w:tcW w:w="0" w:type="auto"/>
            <w:hideMark/>
          </w:tcPr>
          <w:p w14:paraId="5A00C79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60M </w:t>
            </w:r>
            <w:proofErr w:type="gram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75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Kilnaslee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6AF4BA2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9954B8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C.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McIlvar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F7FFF5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F60CF9" w:rsidRPr="00F60CF9" w14:paraId="4EBDC6A3" w14:textId="77777777" w:rsidTr="00F60CF9">
        <w:trPr>
          <w:trHeight w:val="2783"/>
        </w:trPr>
        <w:tc>
          <w:tcPr>
            <w:tcW w:w="0" w:type="auto"/>
            <w:hideMark/>
          </w:tcPr>
          <w:p w14:paraId="06ABA94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LA09/2026/0646/PAN</w:t>
            </w:r>
          </w:p>
        </w:tc>
        <w:tc>
          <w:tcPr>
            <w:tcW w:w="0" w:type="auto"/>
            <w:hideMark/>
          </w:tcPr>
          <w:p w14:paraId="028AFEC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Sports facility development compromising; covered 4G pitch, goal posts, ball stop, outdoor training equipment,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multi purpose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sports hall, changing/gym pavilion, ancillary accommodation, ball wall, fencing, flood lighting, car parking and ancillary works</w:t>
            </w:r>
          </w:p>
        </w:tc>
        <w:tc>
          <w:tcPr>
            <w:tcW w:w="0" w:type="auto"/>
            <w:hideMark/>
          </w:tcPr>
          <w:p w14:paraId="295C481F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St Patrick's GAC,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Ballyneill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Loup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7TE</w:t>
            </w:r>
          </w:p>
        </w:tc>
        <w:tc>
          <w:tcPr>
            <w:tcW w:w="0" w:type="auto"/>
            <w:hideMark/>
          </w:tcPr>
          <w:p w14:paraId="5447997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59D750A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343E227C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F60CF9" w:rsidRPr="00F60CF9" w14:paraId="4F6FDB39" w14:textId="77777777" w:rsidTr="00F60CF9">
        <w:trPr>
          <w:trHeight w:val="927"/>
        </w:trPr>
        <w:tc>
          <w:tcPr>
            <w:tcW w:w="0" w:type="auto"/>
            <w:hideMark/>
          </w:tcPr>
          <w:p w14:paraId="617A420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LA09/2026/0647/F</w:t>
            </w:r>
          </w:p>
        </w:tc>
        <w:tc>
          <w:tcPr>
            <w:tcW w:w="0" w:type="auto"/>
            <w:hideMark/>
          </w:tcPr>
          <w:p w14:paraId="2A43756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domestic garage</w:t>
            </w:r>
          </w:p>
        </w:tc>
        <w:tc>
          <w:tcPr>
            <w:tcW w:w="0" w:type="auto"/>
            <w:hideMark/>
          </w:tcPr>
          <w:p w14:paraId="78FB19F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Approx. 196M North-East of No 78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Desertmartin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541F67F4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53E3CC0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651771A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Toomebridge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F60CF9" w:rsidRPr="00F60CF9" w14:paraId="7078F5D4" w14:textId="77777777" w:rsidTr="00F60CF9">
        <w:trPr>
          <w:trHeight w:val="2472"/>
        </w:trPr>
        <w:tc>
          <w:tcPr>
            <w:tcW w:w="0" w:type="auto"/>
            <w:hideMark/>
          </w:tcPr>
          <w:p w14:paraId="113A0575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LA09/2026/0648/PAN</w:t>
            </w:r>
          </w:p>
        </w:tc>
        <w:tc>
          <w:tcPr>
            <w:tcW w:w="0" w:type="auto"/>
            <w:hideMark/>
          </w:tcPr>
          <w:p w14:paraId="79F0149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Residential development and all other ancillary site works</w:t>
            </w:r>
          </w:p>
        </w:tc>
        <w:tc>
          <w:tcPr>
            <w:tcW w:w="0" w:type="auto"/>
            <w:hideMark/>
          </w:tcPr>
          <w:p w14:paraId="0A53FDA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South of No. 1 - 7 (Odd Only) Westbury Way and No. 6 - 14 (Even Only) Westbury Drive, West of No. 5, 7, 9, and 28 Westwood Park, and North of No. 59 and 61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Drumvale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3373DC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094A893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0B7DB44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183 - 185 Ballyclare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BT365JP</w:t>
            </w:r>
          </w:p>
        </w:tc>
      </w:tr>
      <w:tr w:rsidR="00F60CF9" w:rsidRPr="00F60CF9" w14:paraId="08E50AF8" w14:textId="77777777" w:rsidTr="00F60CF9">
        <w:trPr>
          <w:trHeight w:val="3090"/>
        </w:trPr>
        <w:tc>
          <w:tcPr>
            <w:tcW w:w="0" w:type="auto"/>
            <w:hideMark/>
          </w:tcPr>
          <w:p w14:paraId="6B7BCC8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LA09/2026/0649/F</w:t>
            </w:r>
          </w:p>
        </w:tc>
        <w:tc>
          <w:tcPr>
            <w:tcW w:w="0" w:type="auto"/>
            <w:hideMark/>
          </w:tcPr>
          <w:p w14:paraId="0761993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previous Planning Approval LA09/2022/1670/F to change the access location, relocate the proposed pumping station, remove a set of semi-detached dwellings at plots 43 and 44 and replace with single dwelling (HT3a) at the new pot 43.</w:t>
            </w:r>
          </w:p>
        </w:tc>
        <w:tc>
          <w:tcPr>
            <w:tcW w:w="0" w:type="auto"/>
            <w:hideMark/>
          </w:tcPr>
          <w:p w14:paraId="4640259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North of St Patrick's Primary School 10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5EF757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7B0F8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ARCEN</w:t>
            </w:r>
          </w:p>
        </w:tc>
        <w:tc>
          <w:tcPr>
            <w:tcW w:w="0" w:type="auto"/>
            <w:hideMark/>
          </w:tcPr>
          <w:p w14:paraId="020EB29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BT809AD</w:t>
            </w:r>
          </w:p>
        </w:tc>
      </w:tr>
      <w:tr w:rsidR="00F60CF9" w:rsidRPr="00F60CF9" w14:paraId="77970C40" w14:textId="77777777" w:rsidTr="00F60CF9">
        <w:trPr>
          <w:trHeight w:val="3398"/>
        </w:trPr>
        <w:tc>
          <w:tcPr>
            <w:tcW w:w="0" w:type="auto"/>
            <w:hideMark/>
          </w:tcPr>
          <w:p w14:paraId="55E2789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LA09/2026/0650/PAN</w:t>
            </w:r>
          </w:p>
        </w:tc>
        <w:tc>
          <w:tcPr>
            <w:tcW w:w="0" w:type="auto"/>
            <w:hideMark/>
          </w:tcPr>
          <w:p w14:paraId="6C3998BB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of St Joseph's Primary School, Donaghmore to include: (1) new two storey building (2,237 sqm) to provide modern kitchen facilities/dining area on ground floor and library accommodation and dedicated classrooms/study space on first floor; and (2)</w:t>
            </w:r>
          </w:p>
        </w:tc>
        <w:tc>
          <w:tcPr>
            <w:tcW w:w="0" w:type="auto"/>
            <w:hideMark/>
          </w:tcPr>
          <w:p w14:paraId="78A524F5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 Josephs Grammar School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58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Castlecaulfield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</w:p>
        </w:tc>
        <w:tc>
          <w:tcPr>
            <w:tcW w:w="0" w:type="auto"/>
            <w:hideMark/>
          </w:tcPr>
          <w:p w14:paraId="7287C1E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5D271209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Braniff Associates</w:t>
            </w:r>
          </w:p>
        </w:tc>
        <w:tc>
          <w:tcPr>
            <w:tcW w:w="0" w:type="auto"/>
            <w:hideMark/>
          </w:tcPr>
          <w:p w14:paraId="3EEBCFF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Windsor Avenue North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Malone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Belfast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BT96EL</w:t>
            </w:r>
          </w:p>
        </w:tc>
      </w:tr>
      <w:tr w:rsidR="00F60CF9" w:rsidRPr="00F60CF9" w14:paraId="5511A25C" w14:textId="77777777" w:rsidTr="00F60CF9">
        <w:trPr>
          <w:trHeight w:val="1238"/>
        </w:trPr>
        <w:tc>
          <w:tcPr>
            <w:tcW w:w="0" w:type="auto"/>
            <w:hideMark/>
          </w:tcPr>
          <w:p w14:paraId="78BDF04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LA09/2026/0651/F</w:t>
            </w:r>
          </w:p>
        </w:tc>
        <w:tc>
          <w:tcPr>
            <w:tcW w:w="0" w:type="auto"/>
            <w:hideMark/>
          </w:tcPr>
          <w:p w14:paraId="29B8C05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</w:t>
            </w:r>
          </w:p>
        </w:tc>
        <w:tc>
          <w:tcPr>
            <w:tcW w:w="0" w:type="auto"/>
            <w:hideMark/>
          </w:tcPr>
          <w:p w14:paraId="2FB6D77E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259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475BE1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40B210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39FDB4E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F60CF9" w:rsidRPr="00F60CF9" w14:paraId="3150A739" w14:textId="77777777" w:rsidTr="00F60CF9">
        <w:trPr>
          <w:trHeight w:val="1238"/>
        </w:trPr>
        <w:tc>
          <w:tcPr>
            <w:tcW w:w="0" w:type="auto"/>
            <w:hideMark/>
          </w:tcPr>
          <w:p w14:paraId="208E9637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LA09/2026/0652/RM</w:t>
            </w:r>
          </w:p>
        </w:tc>
        <w:tc>
          <w:tcPr>
            <w:tcW w:w="0" w:type="auto"/>
            <w:hideMark/>
          </w:tcPr>
          <w:p w14:paraId="192579F3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double domestic garage on a farm</w:t>
            </w:r>
          </w:p>
        </w:tc>
        <w:tc>
          <w:tcPr>
            <w:tcW w:w="0" w:type="auto"/>
            <w:hideMark/>
          </w:tcPr>
          <w:p w14:paraId="4DC41B1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65M (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) South of 94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Claggan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Lane, Cookstown</w:t>
            </w:r>
          </w:p>
        </w:tc>
        <w:tc>
          <w:tcPr>
            <w:tcW w:w="0" w:type="auto"/>
            <w:hideMark/>
          </w:tcPr>
          <w:p w14:paraId="774F596D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A26AD4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Robert Leonard</w:t>
            </w:r>
          </w:p>
        </w:tc>
        <w:tc>
          <w:tcPr>
            <w:tcW w:w="0" w:type="auto"/>
            <w:hideMark/>
          </w:tcPr>
          <w:p w14:paraId="78D227E0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33 </w:t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Sessiagh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Tullyhogue</w:t>
            </w:r>
            <w:proofErr w:type="spellEnd"/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8SN</w:t>
            </w:r>
          </w:p>
        </w:tc>
      </w:tr>
      <w:tr w:rsidR="00F60CF9" w:rsidRPr="00F60CF9" w14:paraId="324BB79A" w14:textId="77777777" w:rsidTr="00F60CF9">
        <w:trPr>
          <w:trHeight w:val="1545"/>
        </w:trPr>
        <w:tc>
          <w:tcPr>
            <w:tcW w:w="0" w:type="auto"/>
            <w:hideMark/>
          </w:tcPr>
          <w:p w14:paraId="7E2C1071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LA09/2026/0653/RM</w:t>
            </w:r>
          </w:p>
        </w:tc>
        <w:tc>
          <w:tcPr>
            <w:tcW w:w="0" w:type="auto"/>
            <w:hideMark/>
          </w:tcPr>
          <w:p w14:paraId="7B7FBDFA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Storey replacement dwelling and detached garage</w:t>
            </w:r>
          </w:p>
        </w:tc>
        <w:tc>
          <w:tcPr>
            <w:tcW w:w="0" w:type="auto"/>
            <w:hideMark/>
          </w:tcPr>
          <w:p w14:paraId="6EA814A2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North of 80 Mountjoy Road 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12C6B9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0282026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7E6636A8" w14:textId="77777777" w:rsidR="00F60CF9" w:rsidRPr="00F60CF9" w:rsidRDefault="00F60CF9" w:rsidP="00F60CF9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 Enterprise Centre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F60CF9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</w:tbl>
    <w:p w14:paraId="269D9735" w14:textId="77777777" w:rsidR="00F60CF9" w:rsidRPr="00F60CF9" w:rsidRDefault="00F60CF9">
      <w:pPr>
        <w:rPr>
          <w:rFonts w:ascii="Arial" w:hAnsi="Arial" w:cs="Arial"/>
          <w:sz w:val="24"/>
          <w:szCs w:val="24"/>
          <w:lang w:val="en-US"/>
        </w:rPr>
      </w:pPr>
    </w:p>
    <w:sectPr w:rsidR="00F60CF9" w:rsidRPr="00F60CF9" w:rsidSect="00F60C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CF9"/>
    <w:rsid w:val="008B6D6C"/>
    <w:rsid w:val="009C6F77"/>
    <w:rsid w:val="00F6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368E0"/>
  <w15:chartTrackingRefBased/>
  <w15:docId w15:val="{3FE83C5A-2B97-40B0-9654-8ECDB754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1100</Words>
  <Characters>6271</Characters>
  <Application>Microsoft Office Word</Application>
  <DocSecurity>0</DocSecurity>
  <Lines>52</Lines>
  <Paragraphs>14</Paragraphs>
  <ScaleCrop>false</ScaleCrop>
  <Company>Mid Ulster District Council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2026-06-22T09:11:00Z</dcterms:created>
  <dcterms:modified xsi:type="dcterms:W3CDTF">2026-06-22T09:14:00Z</dcterms:modified>
</cp:coreProperties>
</file>