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0B203" w14:textId="6C8C61A1" w:rsidR="00D56B47" w:rsidRPr="00740085" w:rsidRDefault="00D56B47" w:rsidP="00740D53">
      <w:pPr>
        <w:spacing w:after="0" w:line="240" w:lineRule="auto"/>
        <w:jc w:val="center"/>
        <w:textAlignment w:val="baseline"/>
        <w:rPr>
          <w:rFonts w:ascii="Arial" w:eastAsia="Times New Roman" w:hAnsi="Arial" w:cs="Arial"/>
          <w:sz w:val="18"/>
          <w:szCs w:val="18"/>
        </w:rPr>
      </w:pPr>
      <w:r w:rsidRPr="00740085">
        <w:rPr>
          <w:rFonts w:ascii="Arial" w:eastAsia="Times New Roman" w:hAnsi="Arial" w:cs="Arial"/>
          <w:b/>
          <w:bCs/>
          <w:sz w:val="24"/>
          <w:szCs w:val="24"/>
        </w:rPr>
        <w:t>Mid Ulster District Council</w:t>
      </w:r>
    </w:p>
    <w:p w14:paraId="6D5543C6" w14:textId="3A1134D0" w:rsidR="00D56B47" w:rsidRDefault="00D56B47" w:rsidP="004E3645">
      <w:pPr>
        <w:spacing w:after="0" w:line="240" w:lineRule="auto"/>
        <w:jc w:val="center"/>
        <w:textAlignment w:val="baseline"/>
        <w:rPr>
          <w:rFonts w:ascii="Arial" w:eastAsia="Times New Roman" w:hAnsi="Arial" w:cs="Arial"/>
          <w:sz w:val="24"/>
          <w:szCs w:val="24"/>
        </w:rPr>
      </w:pPr>
      <w:r w:rsidRPr="00740085">
        <w:rPr>
          <w:rFonts w:ascii="Arial" w:eastAsia="Times New Roman" w:hAnsi="Arial" w:cs="Arial"/>
          <w:b/>
          <w:bCs/>
          <w:sz w:val="24"/>
          <w:szCs w:val="24"/>
        </w:rPr>
        <w:t>Equality Screened Policies </w:t>
      </w:r>
      <w:r>
        <w:rPr>
          <w:rFonts w:ascii="Arial" w:eastAsia="Times New Roman" w:hAnsi="Arial" w:cs="Arial"/>
          <w:b/>
          <w:bCs/>
          <w:sz w:val="24"/>
          <w:szCs w:val="24"/>
        </w:rPr>
        <w:t>1</w:t>
      </w:r>
      <w:r w:rsidRPr="00B319AE">
        <w:rPr>
          <w:rFonts w:ascii="Arial" w:eastAsia="Times New Roman" w:hAnsi="Arial" w:cs="Arial"/>
          <w:b/>
          <w:bCs/>
          <w:sz w:val="24"/>
          <w:szCs w:val="24"/>
          <w:vertAlign w:val="superscript"/>
        </w:rPr>
        <w:t>st</w:t>
      </w:r>
      <w:r>
        <w:rPr>
          <w:rFonts w:ascii="Arial" w:eastAsia="Times New Roman" w:hAnsi="Arial" w:cs="Arial"/>
          <w:b/>
          <w:bCs/>
          <w:sz w:val="24"/>
          <w:szCs w:val="24"/>
        </w:rPr>
        <w:t xml:space="preserve"> </w:t>
      </w:r>
      <w:r w:rsidR="002152CE">
        <w:rPr>
          <w:rFonts w:ascii="Arial" w:eastAsia="Times New Roman" w:hAnsi="Arial" w:cs="Arial"/>
          <w:b/>
          <w:bCs/>
          <w:sz w:val="24"/>
          <w:szCs w:val="24"/>
        </w:rPr>
        <w:t>January</w:t>
      </w:r>
      <w:r w:rsidRPr="00740085">
        <w:rPr>
          <w:rFonts w:ascii="Arial" w:eastAsia="Times New Roman" w:hAnsi="Arial" w:cs="Arial"/>
          <w:b/>
          <w:bCs/>
          <w:sz w:val="24"/>
          <w:szCs w:val="24"/>
        </w:rPr>
        <w:t xml:space="preserve"> – </w:t>
      </w:r>
      <w:r>
        <w:rPr>
          <w:rFonts w:ascii="Arial" w:eastAsia="Times New Roman" w:hAnsi="Arial" w:cs="Arial"/>
          <w:b/>
          <w:bCs/>
          <w:sz w:val="24"/>
          <w:szCs w:val="24"/>
        </w:rPr>
        <w:t>31</w:t>
      </w:r>
      <w:r w:rsidRPr="00B319AE">
        <w:rPr>
          <w:rFonts w:ascii="Arial" w:eastAsia="Times New Roman" w:hAnsi="Arial" w:cs="Arial"/>
          <w:b/>
          <w:bCs/>
          <w:sz w:val="24"/>
          <w:szCs w:val="24"/>
          <w:vertAlign w:val="superscript"/>
        </w:rPr>
        <w:t>st</w:t>
      </w:r>
      <w:r>
        <w:rPr>
          <w:rFonts w:ascii="Arial" w:eastAsia="Times New Roman" w:hAnsi="Arial" w:cs="Arial"/>
          <w:b/>
          <w:bCs/>
          <w:sz w:val="24"/>
          <w:szCs w:val="24"/>
        </w:rPr>
        <w:t xml:space="preserve"> </w:t>
      </w:r>
      <w:r w:rsidR="001045EB">
        <w:rPr>
          <w:rFonts w:ascii="Arial" w:eastAsia="Times New Roman" w:hAnsi="Arial" w:cs="Arial"/>
          <w:b/>
          <w:bCs/>
          <w:sz w:val="24"/>
          <w:szCs w:val="24"/>
        </w:rPr>
        <w:t>December</w:t>
      </w:r>
      <w:r w:rsidR="00883C2F">
        <w:rPr>
          <w:rFonts w:ascii="Arial" w:eastAsia="Times New Roman" w:hAnsi="Arial" w:cs="Arial"/>
          <w:b/>
          <w:bCs/>
          <w:sz w:val="24"/>
          <w:szCs w:val="24"/>
        </w:rPr>
        <w:t xml:space="preserve"> 2022</w:t>
      </w:r>
      <w:r w:rsidRPr="00740085">
        <w:rPr>
          <w:rFonts w:ascii="Arial" w:eastAsia="Times New Roman" w:hAnsi="Arial" w:cs="Arial"/>
          <w:sz w:val="24"/>
          <w:szCs w:val="24"/>
        </w:rPr>
        <w:t> </w:t>
      </w:r>
    </w:p>
    <w:p w14:paraId="1BCAAB90" w14:textId="77777777" w:rsidR="00213F66" w:rsidRPr="00740085" w:rsidRDefault="00213F66" w:rsidP="004E3645">
      <w:pPr>
        <w:spacing w:after="0" w:line="240" w:lineRule="auto"/>
        <w:jc w:val="center"/>
        <w:textAlignment w:val="baseline"/>
        <w:rPr>
          <w:rFonts w:ascii="Arial" w:eastAsia="Times New Roman" w:hAnsi="Arial" w:cs="Arial"/>
          <w:sz w:val="18"/>
          <w:szCs w:val="18"/>
        </w:rPr>
      </w:pPr>
    </w:p>
    <w:tbl>
      <w:tblPr>
        <w:tblStyle w:val="TableGrid"/>
        <w:tblW w:w="12950" w:type="dxa"/>
        <w:tblLook w:val="04A0" w:firstRow="1" w:lastRow="0" w:firstColumn="1" w:lastColumn="0" w:noHBand="0" w:noVBand="1"/>
        <w:tblCaption w:val="Equality Outcomes "/>
        <w:tblDescription w:val="Equality screening outcomes "/>
      </w:tblPr>
      <w:tblGrid>
        <w:gridCol w:w="2122"/>
        <w:gridCol w:w="1659"/>
        <w:gridCol w:w="4203"/>
        <w:gridCol w:w="3124"/>
        <w:gridCol w:w="1842"/>
      </w:tblGrid>
      <w:tr w:rsidR="00D56B47" w:rsidRPr="00896E4F" w14:paraId="31CA8743" w14:textId="77777777" w:rsidTr="00213F66">
        <w:trPr>
          <w:tblHeader/>
        </w:trPr>
        <w:tc>
          <w:tcPr>
            <w:tcW w:w="2122" w:type="dxa"/>
            <w:hideMark/>
          </w:tcPr>
          <w:p w14:paraId="7B15F2F2" w14:textId="77777777" w:rsidR="00D56B47" w:rsidRPr="00740085" w:rsidRDefault="00D56B47" w:rsidP="002D2B5E">
            <w:pPr>
              <w:jc w:val="center"/>
              <w:textAlignment w:val="baseline"/>
              <w:rPr>
                <w:rFonts w:ascii="Arial" w:eastAsia="Times New Roman" w:hAnsi="Arial" w:cs="Arial"/>
                <w:sz w:val="24"/>
                <w:szCs w:val="24"/>
              </w:rPr>
            </w:pPr>
            <w:r w:rsidRPr="00740085">
              <w:rPr>
                <w:rFonts w:ascii="Arial" w:eastAsia="Times New Roman" w:hAnsi="Arial" w:cs="Arial"/>
                <w:b/>
                <w:bCs/>
                <w:sz w:val="24"/>
                <w:szCs w:val="24"/>
              </w:rPr>
              <w:t>Policy Title</w:t>
            </w:r>
            <w:r w:rsidRPr="00740085">
              <w:rPr>
                <w:rFonts w:ascii="Arial" w:eastAsia="Times New Roman" w:hAnsi="Arial" w:cs="Arial"/>
                <w:sz w:val="24"/>
                <w:szCs w:val="24"/>
              </w:rPr>
              <w:t> </w:t>
            </w:r>
          </w:p>
        </w:tc>
        <w:tc>
          <w:tcPr>
            <w:tcW w:w="1659" w:type="dxa"/>
            <w:hideMark/>
          </w:tcPr>
          <w:p w14:paraId="14161D09" w14:textId="77777777" w:rsidR="00D56B47" w:rsidRPr="00740085" w:rsidRDefault="00D56B47" w:rsidP="002D2B5E">
            <w:pPr>
              <w:jc w:val="center"/>
              <w:textAlignment w:val="baseline"/>
              <w:rPr>
                <w:rFonts w:ascii="Arial" w:eastAsia="Times New Roman" w:hAnsi="Arial" w:cs="Arial"/>
                <w:sz w:val="24"/>
                <w:szCs w:val="24"/>
              </w:rPr>
            </w:pPr>
            <w:r w:rsidRPr="00740085">
              <w:rPr>
                <w:rFonts w:ascii="Arial" w:eastAsia="Times New Roman" w:hAnsi="Arial" w:cs="Arial"/>
                <w:b/>
                <w:bCs/>
                <w:sz w:val="24"/>
                <w:szCs w:val="24"/>
              </w:rPr>
              <w:t>Date Screened</w:t>
            </w:r>
            <w:r w:rsidRPr="00740085">
              <w:rPr>
                <w:rFonts w:ascii="Arial" w:eastAsia="Times New Roman" w:hAnsi="Arial" w:cs="Arial"/>
                <w:sz w:val="24"/>
                <w:szCs w:val="24"/>
              </w:rPr>
              <w:t> </w:t>
            </w:r>
          </w:p>
        </w:tc>
        <w:tc>
          <w:tcPr>
            <w:tcW w:w="4203" w:type="dxa"/>
            <w:hideMark/>
          </w:tcPr>
          <w:p w14:paraId="2F64A422" w14:textId="77777777" w:rsidR="00D56B47" w:rsidRPr="00740085" w:rsidRDefault="00D56B47" w:rsidP="002D2B5E">
            <w:pPr>
              <w:jc w:val="center"/>
              <w:textAlignment w:val="baseline"/>
              <w:rPr>
                <w:rFonts w:ascii="Arial" w:eastAsia="Times New Roman" w:hAnsi="Arial" w:cs="Arial"/>
                <w:sz w:val="24"/>
                <w:szCs w:val="24"/>
              </w:rPr>
            </w:pPr>
            <w:r w:rsidRPr="00740085">
              <w:rPr>
                <w:rFonts w:ascii="Arial" w:eastAsia="Times New Roman" w:hAnsi="Arial" w:cs="Arial"/>
                <w:b/>
                <w:bCs/>
                <w:sz w:val="24"/>
                <w:szCs w:val="24"/>
              </w:rPr>
              <w:t>Policy/Strategy Aim</w:t>
            </w:r>
            <w:r w:rsidRPr="00740085">
              <w:rPr>
                <w:rFonts w:ascii="Arial" w:eastAsia="Times New Roman" w:hAnsi="Arial" w:cs="Arial"/>
                <w:sz w:val="24"/>
                <w:szCs w:val="24"/>
              </w:rPr>
              <w:t> </w:t>
            </w:r>
          </w:p>
        </w:tc>
        <w:tc>
          <w:tcPr>
            <w:tcW w:w="3124" w:type="dxa"/>
            <w:hideMark/>
          </w:tcPr>
          <w:p w14:paraId="42F9793A" w14:textId="77777777" w:rsidR="00D56B47" w:rsidRPr="00740085" w:rsidRDefault="00D56B47" w:rsidP="002D2B5E">
            <w:pPr>
              <w:jc w:val="center"/>
              <w:textAlignment w:val="baseline"/>
              <w:rPr>
                <w:rFonts w:ascii="Arial" w:eastAsia="Times New Roman" w:hAnsi="Arial" w:cs="Arial"/>
                <w:sz w:val="24"/>
                <w:szCs w:val="24"/>
              </w:rPr>
            </w:pPr>
            <w:r w:rsidRPr="00740085">
              <w:rPr>
                <w:rFonts w:ascii="Arial" w:eastAsia="Times New Roman" w:hAnsi="Arial" w:cs="Arial"/>
                <w:b/>
                <w:bCs/>
                <w:sz w:val="24"/>
                <w:szCs w:val="24"/>
              </w:rPr>
              <w:t>Purpose</w:t>
            </w:r>
            <w:r w:rsidRPr="00740085">
              <w:rPr>
                <w:rFonts w:ascii="Arial" w:eastAsia="Times New Roman" w:hAnsi="Arial" w:cs="Arial"/>
                <w:sz w:val="24"/>
                <w:szCs w:val="24"/>
              </w:rPr>
              <w:t> </w:t>
            </w:r>
          </w:p>
        </w:tc>
        <w:tc>
          <w:tcPr>
            <w:tcW w:w="1842" w:type="dxa"/>
            <w:hideMark/>
          </w:tcPr>
          <w:p w14:paraId="77AC8DD8" w14:textId="77777777" w:rsidR="00D56B47" w:rsidRPr="00740085" w:rsidRDefault="00D56B47" w:rsidP="002D2B5E">
            <w:pPr>
              <w:textAlignment w:val="baseline"/>
              <w:rPr>
                <w:rFonts w:ascii="Arial" w:eastAsia="Times New Roman" w:hAnsi="Arial" w:cs="Arial"/>
                <w:sz w:val="24"/>
                <w:szCs w:val="24"/>
              </w:rPr>
            </w:pPr>
            <w:r w:rsidRPr="00740085">
              <w:rPr>
                <w:rFonts w:ascii="Arial" w:eastAsia="Times New Roman" w:hAnsi="Arial" w:cs="Arial"/>
                <w:b/>
                <w:bCs/>
                <w:sz w:val="24"/>
                <w:szCs w:val="24"/>
              </w:rPr>
              <w:t>Screening Outcomes</w:t>
            </w:r>
            <w:r w:rsidRPr="00740085">
              <w:rPr>
                <w:rFonts w:ascii="Arial" w:eastAsia="Times New Roman" w:hAnsi="Arial" w:cs="Arial"/>
                <w:sz w:val="24"/>
                <w:szCs w:val="24"/>
              </w:rPr>
              <w:t> </w:t>
            </w:r>
          </w:p>
        </w:tc>
      </w:tr>
      <w:tr w:rsidR="00D56B47" w:rsidRPr="00896E4F" w14:paraId="519377B7" w14:textId="77777777" w:rsidTr="00213F66">
        <w:tc>
          <w:tcPr>
            <w:tcW w:w="2122" w:type="dxa"/>
            <w:hideMark/>
          </w:tcPr>
          <w:p w14:paraId="1D9672BB" w14:textId="0823775B" w:rsidR="00D56B47" w:rsidRPr="00740085" w:rsidRDefault="00213F66" w:rsidP="00883C2F">
            <w:pPr>
              <w:textAlignment w:val="baseline"/>
              <w:rPr>
                <w:rFonts w:ascii="Arial" w:eastAsia="Times New Roman" w:hAnsi="Arial" w:cs="Arial"/>
                <w:sz w:val="24"/>
                <w:szCs w:val="24"/>
              </w:rPr>
            </w:pPr>
            <w:r w:rsidRPr="00213F66">
              <w:rPr>
                <w:rFonts w:ascii="Arial" w:eastAsia="Times New Roman" w:hAnsi="Arial" w:cs="Arial"/>
                <w:sz w:val="24"/>
                <w:szCs w:val="24"/>
              </w:rPr>
              <w:t>PEACE IV Connecting Pomeroy Project</w:t>
            </w:r>
          </w:p>
        </w:tc>
        <w:tc>
          <w:tcPr>
            <w:tcW w:w="1659" w:type="dxa"/>
            <w:hideMark/>
          </w:tcPr>
          <w:p w14:paraId="2FBC3445" w14:textId="73E96702" w:rsidR="00D56B47" w:rsidRPr="00740085" w:rsidRDefault="00213F66" w:rsidP="00883C2F">
            <w:pPr>
              <w:jc w:val="center"/>
              <w:textAlignment w:val="baseline"/>
              <w:rPr>
                <w:rFonts w:ascii="Arial" w:eastAsia="Times New Roman" w:hAnsi="Arial" w:cs="Arial"/>
                <w:sz w:val="24"/>
                <w:szCs w:val="24"/>
              </w:rPr>
            </w:pPr>
            <w:r>
              <w:rPr>
                <w:rFonts w:ascii="Arial" w:eastAsia="Times New Roman" w:hAnsi="Arial" w:cs="Arial"/>
                <w:sz w:val="24"/>
                <w:szCs w:val="24"/>
              </w:rPr>
              <w:t>10</w:t>
            </w:r>
            <w:r w:rsidR="008D7826">
              <w:rPr>
                <w:rFonts w:ascii="Arial" w:eastAsia="Times New Roman" w:hAnsi="Arial" w:cs="Arial"/>
                <w:sz w:val="24"/>
                <w:szCs w:val="24"/>
              </w:rPr>
              <w:t xml:space="preserve"> May </w:t>
            </w:r>
            <w:r>
              <w:rPr>
                <w:rFonts w:ascii="Arial" w:eastAsia="Times New Roman" w:hAnsi="Arial" w:cs="Arial"/>
                <w:sz w:val="24"/>
                <w:szCs w:val="24"/>
              </w:rPr>
              <w:t>2022</w:t>
            </w:r>
            <w:r w:rsidR="00D56B47" w:rsidRPr="00740085">
              <w:rPr>
                <w:rFonts w:ascii="Arial" w:eastAsia="Times New Roman" w:hAnsi="Arial" w:cs="Arial"/>
                <w:sz w:val="24"/>
                <w:szCs w:val="24"/>
              </w:rPr>
              <w:t> </w:t>
            </w:r>
          </w:p>
        </w:tc>
        <w:tc>
          <w:tcPr>
            <w:tcW w:w="4203" w:type="dxa"/>
            <w:hideMark/>
          </w:tcPr>
          <w:p w14:paraId="1AEAF0B8" w14:textId="0F0B57F7" w:rsidR="00D56B47" w:rsidRPr="00740085" w:rsidRDefault="00213F66" w:rsidP="002D2B5E">
            <w:pPr>
              <w:textAlignment w:val="baseline"/>
              <w:rPr>
                <w:rFonts w:ascii="Arial" w:eastAsia="Times New Roman" w:hAnsi="Arial" w:cs="Arial"/>
                <w:sz w:val="24"/>
                <w:szCs w:val="24"/>
              </w:rPr>
            </w:pPr>
            <w:r w:rsidRPr="00213F66">
              <w:rPr>
                <w:rFonts w:ascii="Arial" w:eastAsia="Times New Roman" w:hAnsi="Arial" w:cs="Arial"/>
                <w:sz w:val="24"/>
                <w:szCs w:val="24"/>
              </w:rPr>
              <w:t xml:space="preserve">The </w:t>
            </w:r>
            <w:r>
              <w:rPr>
                <w:rFonts w:ascii="Arial" w:eastAsia="Times New Roman" w:hAnsi="Arial" w:cs="Arial"/>
                <w:sz w:val="24"/>
                <w:szCs w:val="24"/>
              </w:rPr>
              <w:t xml:space="preserve">main </w:t>
            </w:r>
            <w:r w:rsidRPr="00213F66">
              <w:rPr>
                <w:rFonts w:ascii="Arial" w:eastAsia="Times New Roman" w:hAnsi="Arial" w:cs="Arial"/>
                <w:sz w:val="24"/>
                <w:szCs w:val="24"/>
              </w:rPr>
              <w:t>aim is the creation of a more cohesive society through an increased provision of shared spaces and services.</w:t>
            </w:r>
          </w:p>
        </w:tc>
        <w:tc>
          <w:tcPr>
            <w:tcW w:w="3124" w:type="dxa"/>
            <w:hideMark/>
          </w:tcPr>
          <w:p w14:paraId="1829C072" w14:textId="2152D84E" w:rsidR="00D56B47" w:rsidRPr="00740085" w:rsidRDefault="00213F66" w:rsidP="002D2B5E">
            <w:pPr>
              <w:textAlignment w:val="baseline"/>
              <w:rPr>
                <w:rFonts w:ascii="Arial" w:eastAsia="Times New Roman" w:hAnsi="Arial" w:cs="Arial"/>
                <w:sz w:val="24"/>
                <w:szCs w:val="24"/>
              </w:rPr>
            </w:pPr>
            <w:r w:rsidRPr="00213F66">
              <w:rPr>
                <w:rFonts w:ascii="Arial" w:eastAsia="Times New Roman" w:hAnsi="Arial" w:cs="Arial"/>
                <w:sz w:val="24"/>
                <w:szCs w:val="24"/>
              </w:rPr>
              <w:t>The Connecting Pomeroy project will create a regional iconic shared space and local shared cross community spaces in the rural village of Pomeroy to address the impact of the Troubles &amp; breakdown a rural interface of polarisation and segregation and build the confidence of a rural community to engage together.</w:t>
            </w:r>
          </w:p>
        </w:tc>
        <w:tc>
          <w:tcPr>
            <w:tcW w:w="1842" w:type="dxa"/>
            <w:hideMark/>
          </w:tcPr>
          <w:p w14:paraId="14C8A72A" w14:textId="77691014" w:rsidR="00D56B47" w:rsidRPr="00740085" w:rsidRDefault="009C75F2" w:rsidP="002D2B5E">
            <w:pPr>
              <w:textAlignment w:val="baseline"/>
              <w:rPr>
                <w:rFonts w:ascii="Arial" w:eastAsia="Times New Roman" w:hAnsi="Arial" w:cs="Arial"/>
                <w:sz w:val="24"/>
                <w:szCs w:val="24"/>
              </w:rPr>
            </w:pPr>
            <w:r>
              <w:rPr>
                <w:rFonts w:ascii="Arial" w:eastAsia="Times New Roman" w:hAnsi="Arial" w:cs="Arial"/>
                <w:sz w:val="24"/>
                <w:szCs w:val="24"/>
              </w:rPr>
              <w:t>Screened Out</w:t>
            </w:r>
          </w:p>
          <w:p w14:paraId="70C1B040" w14:textId="5C1A7A9D" w:rsidR="00D56B47" w:rsidRPr="00740085" w:rsidRDefault="00D56B47" w:rsidP="002D2B5E">
            <w:pPr>
              <w:textAlignment w:val="baseline"/>
              <w:rPr>
                <w:rFonts w:ascii="Arial" w:eastAsia="Times New Roman" w:hAnsi="Arial" w:cs="Arial"/>
                <w:sz w:val="24"/>
                <w:szCs w:val="24"/>
              </w:rPr>
            </w:pPr>
          </w:p>
        </w:tc>
      </w:tr>
      <w:tr w:rsidR="00D56B47" w:rsidRPr="00896E4F" w14:paraId="249CD002" w14:textId="77777777" w:rsidTr="00213F66">
        <w:tc>
          <w:tcPr>
            <w:tcW w:w="2122" w:type="dxa"/>
          </w:tcPr>
          <w:p w14:paraId="21649A0C" w14:textId="7CDC0718" w:rsidR="00D56B47" w:rsidRPr="00896E4F" w:rsidRDefault="00213F66" w:rsidP="002D2B5E">
            <w:pPr>
              <w:textAlignment w:val="baseline"/>
              <w:rPr>
                <w:rFonts w:ascii="Arial" w:eastAsia="Times New Roman" w:hAnsi="Arial" w:cs="Arial"/>
                <w:sz w:val="24"/>
                <w:szCs w:val="24"/>
              </w:rPr>
            </w:pPr>
            <w:r w:rsidRPr="00213F66">
              <w:rPr>
                <w:rFonts w:ascii="Arial" w:eastAsia="Times New Roman" w:hAnsi="Arial" w:cs="Arial"/>
                <w:sz w:val="24"/>
                <w:szCs w:val="24"/>
              </w:rPr>
              <w:t>Digital Transformation Strategy</w:t>
            </w:r>
          </w:p>
        </w:tc>
        <w:tc>
          <w:tcPr>
            <w:tcW w:w="1659" w:type="dxa"/>
          </w:tcPr>
          <w:p w14:paraId="2B768DC9" w14:textId="67CE9748" w:rsidR="00D56B47" w:rsidRPr="00896E4F" w:rsidRDefault="00213F66" w:rsidP="002D2B5E">
            <w:pPr>
              <w:jc w:val="center"/>
              <w:textAlignment w:val="baseline"/>
              <w:rPr>
                <w:rFonts w:ascii="Arial" w:eastAsia="Times New Roman" w:hAnsi="Arial" w:cs="Arial"/>
                <w:sz w:val="24"/>
                <w:szCs w:val="24"/>
              </w:rPr>
            </w:pPr>
            <w:r>
              <w:rPr>
                <w:rFonts w:ascii="Arial" w:eastAsia="Times New Roman" w:hAnsi="Arial" w:cs="Arial"/>
                <w:sz w:val="24"/>
                <w:szCs w:val="24"/>
              </w:rPr>
              <w:t>22</w:t>
            </w:r>
            <w:r w:rsidR="008D7826">
              <w:rPr>
                <w:rFonts w:ascii="Arial" w:eastAsia="Times New Roman" w:hAnsi="Arial" w:cs="Arial"/>
                <w:sz w:val="24"/>
                <w:szCs w:val="24"/>
              </w:rPr>
              <w:t xml:space="preserve"> June </w:t>
            </w:r>
            <w:r>
              <w:rPr>
                <w:rFonts w:ascii="Arial" w:eastAsia="Times New Roman" w:hAnsi="Arial" w:cs="Arial"/>
                <w:sz w:val="24"/>
                <w:szCs w:val="24"/>
              </w:rPr>
              <w:t>2022</w:t>
            </w:r>
          </w:p>
        </w:tc>
        <w:tc>
          <w:tcPr>
            <w:tcW w:w="4203" w:type="dxa"/>
          </w:tcPr>
          <w:p w14:paraId="7E2A202C" w14:textId="117ED63C" w:rsidR="00D56B47" w:rsidRPr="00896E4F" w:rsidRDefault="00213F66" w:rsidP="00883C2F">
            <w:pPr>
              <w:textAlignment w:val="baseline"/>
              <w:rPr>
                <w:rFonts w:ascii="Arial" w:eastAsia="Times New Roman" w:hAnsi="Arial" w:cs="Arial"/>
                <w:sz w:val="24"/>
                <w:szCs w:val="24"/>
              </w:rPr>
            </w:pPr>
            <w:r w:rsidRPr="00213F66">
              <w:rPr>
                <w:rFonts w:ascii="Arial" w:eastAsia="Times New Roman" w:hAnsi="Arial" w:cs="Arial"/>
                <w:sz w:val="24"/>
                <w:szCs w:val="24"/>
              </w:rPr>
              <w:t>The strategy aims to make Mid Ulster District Council a leading digital council, and is intended to set the organisation’s digital direction, enabling it to leverage the opportunities provided by technologies to innovate and improve, and to adopt a ‘whole organisation’ approach which realises cultural, organisational and operational change, adding value for the organisation, stakeholders and customers.</w:t>
            </w:r>
          </w:p>
        </w:tc>
        <w:tc>
          <w:tcPr>
            <w:tcW w:w="3124" w:type="dxa"/>
          </w:tcPr>
          <w:p w14:paraId="3121351E" w14:textId="4D6B8201" w:rsidR="00D56B47" w:rsidRPr="00896E4F" w:rsidRDefault="009C75F2" w:rsidP="002D2B5E">
            <w:pPr>
              <w:textAlignment w:val="baseline"/>
              <w:rPr>
                <w:rFonts w:ascii="Arial" w:eastAsia="Times New Roman" w:hAnsi="Arial" w:cs="Arial"/>
                <w:sz w:val="24"/>
                <w:szCs w:val="24"/>
              </w:rPr>
            </w:pPr>
            <w:r>
              <w:rPr>
                <w:rFonts w:ascii="Arial" w:eastAsia="Times New Roman" w:hAnsi="Arial" w:cs="Arial"/>
                <w:sz w:val="24"/>
                <w:szCs w:val="24"/>
              </w:rPr>
              <w:t>The overall purpose of this strategy is</w:t>
            </w:r>
            <w:r w:rsidRPr="009C75F2">
              <w:rPr>
                <w:rFonts w:ascii="Arial" w:eastAsia="Times New Roman" w:hAnsi="Arial" w:cs="Arial"/>
                <w:sz w:val="24"/>
                <w:szCs w:val="24"/>
              </w:rPr>
              <w:t xml:space="preserve"> to deliver the Council’s services online and/or supported by technology, providing additional options of interacting with the Council.</w:t>
            </w:r>
          </w:p>
        </w:tc>
        <w:tc>
          <w:tcPr>
            <w:tcW w:w="1842" w:type="dxa"/>
          </w:tcPr>
          <w:p w14:paraId="61FF808F" w14:textId="472AFE87" w:rsidR="00D56B47" w:rsidRDefault="009C75F2" w:rsidP="002D2B5E">
            <w:pPr>
              <w:textAlignment w:val="baseline"/>
              <w:rPr>
                <w:rFonts w:ascii="Arial" w:eastAsia="Times New Roman" w:hAnsi="Arial" w:cs="Arial"/>
                <w:sz w:val="24"/>
                <w:szCs w:val="24"/>
              </w:rPr>
            </w:pPr>
            <w:r>
              <w:rPr>
                <w:rFonts w:ascii="Arial" w:eastAsia="Times New Roman" w:hAnsi="Arial" w:cs="Arial"/>
                <w:sz w:val="24"/>
                <w:szCs w:val="24"/>
              </w:rPr>
              <w:t>Screened Out with Mitigation (Minor Negative)</w:t>
            </w:r>
          </w:p>
          <w:p w14:paraId="21F3E4CA" w14:textId="1BE5C334" w:rsidR="00D56B47" w:rsidRPr="00896E4F" w:rsidRDefault="00D56B47" w:rsidP="002D2B5E">
            <w:pPr>
              <w:textAlignment w:val="baseline"/>
              <w:rPr>
                <w:rFonts w:ascii="Arial" w:eastAsia="Times New Roman" w:hAnsi="Arial" w:cs="Arial"/>
                <w:sz w:val="24"/>
                <w:szCs w:val="24"/>
              </w:rPr>
            </w:pPr>
          </w:p>
        </w:tc>
      </w:tr>
      <w:tr w:rsidR="001045EB" w:rsidRPr="00896E4F" w14:paraId="2E4148E4" w14:textId="77777777" w:rsidTr="00213F66">
        <w:tc>
          <w:tcPr>
            <w:tcW w:w="2122" w:type="dxa"/>
          </w:tcPr>
          <w:p w14:paraId="5D213EAF" w14:textId="77777777" w:rsidR="00080EF4" w:rsidRPr="00E334EE" w:rsidRDefault="00080EF4" w:rsidP="00080EF4">
            <w:pPr>
              <w:pStyle w:val="Default"/>
            </w:pPr>
            <w:bookmarkStart w:id="0" w:name="_Hlk123738044"/>
            <w:r w:rsidRPr="00E334EE">
              <w:lastRenderedPageBreak/>
              <w:t xml:space="preserve">Anti-Fraud, Bribery &amp; Corruption Policy </w:t>
            </w:r>
          </w:p>
          <w:bookmarkEnd w:id="0"/>
          <w:p w14:paraId="23A96804" w14:textId="56604AC4" w:rsidR="001045EB" w:rsidRPr="00213F66" w:rsidRDefault="001045EB" w:rsidP="002D2B5E">
            <w:pPr>
              <w:textAlignment w:val="baseline"/>
              <w:rPr>
                <w:rFonts w:ascii="Arial" w:eastAsia="Times New Roman" w:hAnsi="Arial" w:cs="Arial"/>
                <w:sz w:val="24"/>
                <w:szCs w:val="24"/>
              </w:rPr>
            </w:pPr>
          </w:p>
        </w:tc>
        <w:tc>
          <w:tcPr>
            <w:tcW w:w="1659" w:type="dxa"/>
          </w:tcPr>
          <w:p w14:paraId="35082F4E" w14:textId="3E7B4D49" w:rsidR="001045EB" w:rsidRDefault="00BB3D4E" w:rsidP="00080EF4">
            <w:pPr>
              <w:textAlignment w:val="baseline"/>
              <w:rPr>
                <w:rFonts w:ascii="Arial" w:eastAsia="Times New Roman" w:hAnsi="Arial" w:cs="Arial"/>
                <w:sz w:val="24"/>
                <w:szCs w:val="24"/>
              </w:rPr>
            </w:pPr>
            <w:r>
              <w:rPr>
                <w:rFonts w:ascii="Arial" w:eastAsia="Times New Roman" w:hAnsi="Arial" w:cs="Arial"/>
                <w:sz w:val="24"/>
                <w:szCs w:val="24"/>
              </w:rPr>
              <w:t>8 September 2022</w:t>
            </w:r>
          </w:p>
        </w:tc>
        <w:tc>
          <w:tcPr>
            <w:tcW w:w="4203" w:type="dxa"/>
          </w:tcPr>
          <w:p w14:paraId="160B929D" w14:textId="206865CC" w:rsidR="001045EB" w:rsidRPr="00213F66" w:rsidRDefault="00D87816" w:rsidP="00883C2F">
            <w:pPr>
              <w:textAlignment w:val="baseline"/>
              <w:rPr>
                <w:rFonts w:ascii="Arial" w:eastAsia="Times New Roman" w:hAnsi="Arial" w:cs="Arial"/>
                <w:sz w:val="24"/>
                <w:szCs w:val="24"/>
              </w:rPr>
            </w:pPr>
            <w:r w:rsidRPr="00D87816">
              <w:rPr>
                <w:rFonts w:ascii="Arial" w:eastAsia="Times New Roman" w:hAnsi="Arial" w:cs="Arial"/>
                <w:sz w:val="24"/>
                <w:szCs w:val="24"/>
              </w:rPr>
              <w:t>The aim of the policy is to affirm that Council expects all employees, Elected Members, contractors, consultants, suppliers and service users to be fair and honest, and to give any help, information and support needed to deal with fraud, bribery, corruption and financial impropriety.</w:t>
            </w:r>
          </w:p>
        </w:tc>
        <w:tc>
          <w:tcPr>
            <w:tcW w:w="3124" w:type="dxa"/>
          </w:tcPr>
          <w:p w14:paraId="55044B41" w14:textId="5094DD9F" w:rsidR="001045EB" w:rsidRDefault="00C23245" w:rsidP="00C23245">
            <w:pPr>
              <w:textAlignment w:val="baseline"/>
              <w:rPr>
                <w:rFonts w:ascii="Arial" w:eastAsia="Times New Roman" w:hAnsi="Arial" w:cs="Arial"/>
                <w:sz w:val="24"/>
                <w:szCs w:val="24"/>
              </w:rPr>
            </w:pPr>
            <w:r>
              <w:rPr>
                <w:rFonts w:ascii="Arial" w:eastAsia="Times New Roman" w:hAnsi="Arial" w:cs="Arial"/>
                <w:sz w:val="24"/>
                <w:szCs w:val="24"/>
              </w:rPr>
              <w:t>The purpose</w:t>
            </w:r>
            <w:r w:rsidR="00A82C8B">
              <w:rPr>
                <w:rFonts w:ascii="Arial" w:eastAsia="Times New Roman" w:hAnsi="Arial" w:cs="Arial"/>
                <w:sz w:val="24"/>
                <w:szCs w:val="24"/>
              </w:rPr>
              <w:t xml:space="preserve"> of this p</w:t>
            </w:r>
            <w:r w:rsidRPr="00C23245">
              <w:rPr>
                <w:rFonts w:ascii="Arial" w:eastAsia="Times New Roman" w:hAnsi="Arial" w:cs="Arial"/>
                <w:sz w:val="24"/>
                <w:szCs w:val="24"/>
              </w:rPr>
              <w:t>olicy is to minimize the risk of Fraud, Bribery and Corruption within MUDC.</w:t>
            </w:r>
          </w:p>
        </w:tc>
        <w:tc>
          <w:tcPr>
            <w:tcW w:w="1842" w:type="dxa"/>
          </w:tcPr>
          <w:p w14:paraId="20C7DBA0" w14:textId="256EF957" w:rsidR="001045EB" w:rsidRDefault="00D87816" w:rsidP="002D2B5E">
            <w:pPr>
              <w:textAlignment w:val="baseline"/>
              <w:rPr>
                <w:rFonts w:ascii="Arial" w:eastAsia="Times New Roman" w:hAnsi="Arial" w:cs="Arial"/>
                <w:sz w:val="24"/>
                <w:szCs w:val="24"/>
              </w:rPr>
            </w:pPr>
            <w:r w:rsidRPr="00D87816">
              <w:rPr>
                <w:rFonts w:ascii="Arial" w:eastAsia="Times New Roman" w:hAnsi="Arial" w:cs="Arial"/>
                <w:sz w:val="24"/>
                <w:szCs w:val="24"/>
              </w:rPr>
              <w:t>Screened Out</w:t>
            </w:r>
          </w:p>
        </w:tc>
      </w:tr>
      <w:tr w:rsidR="00BB3D4E" w:rsidRPr="00896E4F" w14:paraId="3E77A7C3" w14:textId="77777777" w:rsidTr="00213F66">
        <w:tc>
          <w:tcPr>
            <w:tcW w:w="2122" w:type="dxa"/>
          </w:tcPr>
          <w:p w14:paraId="1993CEE6" w14:textId="4A5D4FDE" w:rsidR="00BB3D4E" w:rsidRDefault="00080EF4" w:rsidP="002D2B5E">
            <w:pPr>
              <w:textAlignment w:val="baseline"/>
              <w:rPr>
                <w:rFonts w:ascii="Arial" w:eastAsia="Times New Roman" w:hAnsi="Arial" w:cs="Arial"/>
                <w:sz w:val="24"/>
                <w:szCs w:val="24"/>
              </w:rPr>
            </w:pPr>
            <w:bookmarkStart w:id="1" w:name="_Hlk123738138"/>
            <w:r>
              <w:rPr>
                <w:rFonts w:ascii="Arial" w:eastAsia="Times New Roman" w:hAnsi="Arial" w:cs="Arial"/>
                <w:sz w:val="24"/>
                <w:szCs w:val="24"/>
              </w:rPr>
              <w:t>Raising a Concern</w:t>
            </w:r>
            <w:r w:rsidR="00E334EE">
              <w:rPr>
                <w:rFonts w:ascii="Arial" w:eastAsia="Times New Roman" w:hAnsi="Arial" w:cs="Arial"/>
                <w:sz w:val="24"/>
                <w:szCs w:val="24"/>
              </w:rPr>
              <w:t xml:space="preserve"> Policy</w:t>
            </w:r>
            <w:bookmarkEnd w:id="1"/>
          </w:p>
        </w:tc>
        <w:tc>
          <w:tcPr>
            <w:tcW w:w="1659" w:type="dxa"/>
          </w:tcPr>
          <w:p w14:paraId="56750873" w14:textId="35661862" w:rsidR="00BB3D4E" w:rsidRDefault="00080EF4" w:rsidP="00080EF4">
            <w:pPr>
              <w:textAlignment w:val="baseline"/>
              <w:rPr>
                <w:rFonts w:ascii="Arial" w:eastAsia="Times New Roman" w:hAnsi="Arial" w:cs="Arial"/>
                <w:sz w:val="24"/>
                <w:szCs w:val="24"/>
              </w:rPr>
            </w:pPr>
            <w:r w:rsidRPr="00080EF4">
              <w:rPr>
                <w:rFonts w:ascii="Arial" w:eastAsia="Times New Roman" w:hAnsi="Arial" w:cs="Arial"/>
                <w:sz w:val="24"/>
                <w:szCs w:val="24"/>
              </w:rPr>
              <w:t>8 September 2022</w:t>
            </w:r>
          </w:p>
        </w:tc>
        <w:tc>
          <w:tcPr>
            <w:tcW w:w="4203" w:type="dxa"/>
          </w:tcPr>
          <w:p w14:paraId="62D1F4C6" w14:textId="16BE4A4C" w:rsidR="00BB3D4E" w:rsidRPr="00213F66" w:rsidRDefault="00080EF4" w:rsidP="00883C2F">
            <w:pPr>
              <w:textAlignment w:val="baseline"/>
              <w:rPr>
                <w:rFonts w:ascii="Arial" w:eastAsia="Times New Roman" w:hAnsi="Arial" w:cs="Arial"/>
                <w:sz w:val="24"/>
                <w:szCs w:val="24"/>
              </w:rPr>
            </w:pPr>
            <w:r w:rsidRPr="00080EF4">
              <w:rPr>
                <w:rFonts w:ascii="Arial" w:eastAsia="Times New Roman" w:hAnsi="Arial" w:cs="Arial"/>
                <w:sz w:val="24"/>
                <w:szCs w:val="24"/>
              </w:rPr>
              <w:t xml:space="preserve">The aim of this </w:t>
            </w:r>
            <w:r w:rsidR="00281251">
              <w:rPr>
                <w:rFonts w:ascii="Arial" w:eastAsia="Times New Roman" w:hAnsi="Arial" w:cs="Arial"/>
                <w:sz w:val="24"/>
                <w:szCs w:val="24"/>
              </w:rPr>
              <w:t>p</w:t>
            </w:r>
            <w:r w:rsidRPr="00080EF4">
              <w:rPr>
                <w:rFonts w:ascii="Arial" w:eastAsia="Times New Roman" w:hAnsi="Arial" w:cs="Arial"/>
                <w:sz w:val="24"/>
                <w:szCs w:val="24"/>
              </w:rPr>
              <w:t>olicy is to encourage employees and others who have serious concerns about any aspect of the Council’s work to come forward and voice those concerns.</w:t>
            </w:r>
          </w:p>
        </w:tc>
        <w:tc>
          <w:tcPr>
            <w:tcW w:w="3124" w:type="dxa"/>
          </w:tcPr>
          <w:p w14:paraId="2BA83755" w14:textId="257FDD6D" w:rsidR="00BB3D4E" w:rsidRDefault="00A82C8B" w:rsidP="00A82C8B">
            <w:pPr>
              <w:textAlignment w:val="baseline"/>
              <w:rPr>
                <w:rFonts w:ascii="Arial" w:eastAsia="Times New Roman" w:hAnsi="Arial" w:cs="Arial"/>
                <w:sz w:val="24"/>
                <w:szCs w:val="24"/>
              </w:rPr>
            </w:pPr>
            <w:r>
              <w:rPr>
                <w:rFonts w:ascii="Arial" w:eastAsia="Times New Roman" w:hAnsi="Arial" w:cs="Arial"/>
                <w:sz w:val="24"/>
                <w:szCs w:val="24"/>
              </w:rPr>
              <w:t xml:space="preserve">The purpose of this policy is to allow individuals to take </w:t>
            </w:r>
            <w:r w:rsidRPr="00A82C8B">
              <w:rPr>
                <w:rFonts w:ascii="Arial" w:eastAsia="Times New Roman" w:hAnsi="Arial" w:cs="Arial"/>
                <w:sz w:val="24"/>
                <w:szCs w:val="24"/>
              </w:rPr>
              <w:t>matter</w:t>
            </w:r>
            <w:r>
              <w:rPr>
                <w:rFonts w:ascii="Arial" w:eastAsia="Times New Roman" w:hAnsi="Arial" w:cs="Arial"/>
                <w:sz w:val="24"/>
                <w:szCs w:val="24"/>
              </w:rPr>
              <w:t>s</w:t>
            </w:r>
            <w:r w:rsidRPr="00A82C8B">
              <w:rPr>
                <w:rFonts w:ascii="Arial" w:eastAsia="Times New Roman" w:hAnsi="Arial" w:cs="Arial"/>
                <w:sz w:val="24"/>
                <w:szCs w:val="24"/>
              </w:rPr>
              <w:t xml:space="preserve"> further if dissatisfied with the Council’s response</w:t>
            </w:r>
            <w:r>
              <w:rPr>
                <w:rFonts w:ascii="Arial" w:eastAsia="Times New Roman" w:hAnsi="Arial" w:cs="Arial"/>
                <w:sz w:val="24"/>
                <w:szCs w:val="24"/>
              </w:rPr>
              <w:t xml:space="preserve"> to a concern that they have raised</w:t>
            </w:r>
            <w:r w:rsidRPr="00A82C8B">
              <w:rPr>
                <w:rFonts w:ascii="Arial" w:eastAsia="Times New Roman" w:hAnsi="Arial" w:cs="Arial"/>
                <w:sz w:val="24"/>
                <w:szCs w:val="24"/>
              </w:rPr>
              <w:t xml:space="preserve"> and</w:t>
            </w:r>
            <w:r>
              <w:rPr>
                <w:rFonts w:ascii="Arial" w:eastAsia="Times New Roman" w:hAnsi="Arial" w:cs="Arial"/>
                <w:sz w:val="24"/>
                <w:szCs w:val="24"/>
              </w:rPr>
              <w:t xml:space="preserve"> also to r</w:t>
            </w:r>
            <w:r w:rsidRPr="00A82C8B">
              <w:rPr>
                <w:rFonts w:ascii="Arial" w:eastAsia="Times New Roman" w:hAnsi="Arial" w:cs="Arial"/>
                <w:sz w:val="24"/>
                <w:szCs w:val="24"/>
              </w:rPr>
              <w:t>eassure individuals that they will be protected from possible reprisals or victimisation for raising concerns in good faith.</w:t>
            </w:r>
          </w:p>
        </w:tc>
        <w:tc>
          <w:tcPr>
            <w:tcW w:w="1842" w:type="dxa"/>
          </w:tcPr>
          <w:p w14:paraId="6F5F84D4" w14:textId="343D2FFA" w:rsidR="00BB3D4E" w:rsidRDefault="00080EF4" w:rsidP="002D2B5E">
            <w:pPr>
              <w:textAlignment w:val="baseline"/>
              <w:rPr>
                <w:rFonts w:ascii="Arial" w:eastAsia="Times New Roman" w:hAnsi="Arial" w:cs="Arial"/>
                <w:sz w:val="24"/>
                <w:szCs w:val="24"/>
              </w:rPr>
            </w:pPr>
            <w:r w:rsidRPr="00080EF4">
              <w:rPr>
                <w:rFonts w:ascii="Arial" w:eastAsia="Times New Roman" w:hAnsi="Arial" w:cs="Arial"/>
                <w:sz w:val="24"/>
                <w:szCs w:val="24"/>
              </w:rPr>
              <w:t>Screened Out</w:t>
            </w:r>
          </w:p>
        </w:tc>
      </w:tr>
      <w:tr w:rsidR="00BB3D4E" w:rsidRPr="00896E4F" w14:paraId="3AF716B5" w14:textId="77777777" w:rsidTr="00213F66">
        <w:tc>
          <w:tcPr>
            <w:tcW w:w="2122" w:type="dxa"/>
          </w:tcPr>
          <w:p w14:paraId="3AC96254" w14:textId="4D0E752F" w:rsidR="00BB3D4E" w:rsidRDefault="006B1938" w:rsidP="002D2B5E">
            <w:pPr>
              <w:textAlignment w:val="baseline"/>
              <w:rPr>
                <w:rFonts w:ascii="Arial" w:eastAsia="Times New Roman" w:hAnsi="Arial" w:cs="Arial"/>
                <w:sz w:val="24"/>
                <w:szCs w:val="24"/>
              </w:rPr>
            </w:pPr>
            <w:bookmarkStart w:id="2" w:name="_Hlk123738151"/>
            <w:proofErr w:type="spellStart"/>
            <w:r w:rsidRPr="006B1938">
              <w:rPr>
                <w:rFonts w:ascii="Arial" w:eastAsia="Times New Roman" w:hAnsi="Arial" w:cs="Arial"/>
                <w:sz w:val="24"/>
                <w:szCs w:val="24"/>
              </w:rPr>
              <w:t>Castledawson</w:t>
            </w:r>
            <w:proofErr w:type="spellEnd"/>
            <w:r w:rsidRPr="006B1938">
              <w:rPr>
                <w:rFonts w:ascii="Arial" w:eastAsia="Times New Roman" w:hAnsi="Arial" w:cs="Arial"/>
                <w:sz w:val="24"/>
                <w:szCs w:val="24"/>
              </w:rPr>
              <w:t xml:space="preserve"> Riverside Development</w:t>
            </w:r>
            <w:bookmarkEnd w:id="2"/>
          </w:p>
        </w:tc>
        <w:tc>
          <w:tcPr>
            <w:tcW w:w="1659" w:type="dxa"/>
          </w:tcPr>
          <w:p w14:paraId="5ACE07A8" w14:textId="6371F71D" w:rsidR="00BB3D4E" w:rsidRDefault="006B1938" w:rsidP="006B1938">
            <w:pPr>
              <w:textAlignment w:val="baseline"/>
              <w:rPr>
                <w:rFonts w:ascii="Arial" w:eastAsia="Times New Roman" w:hAnsi="Arial" w:cs="Arial"/>
                <w:sz w:val="24"/>
                <w:szCs w:val="24"/>
              </w:rPr>
            </w:pPr>
            <w:r w:rsidRPr="006B1938">
              <w:rPr>
                <w:rFonts w:ascii="Arial" w:eastAsia="Times New Roman" w:hAnsi="Arial" w:cs="Arial"/>
                <w:sz w:val="24"/>
                <w:szCs w:val="24"/>
              </w:rPr>
              <w:t>7 November 2022</w:t>
            </w:r>
          </w:p>
        </w:tc>
        <w:tc>
          <w:tcPr>
            <w:tcW w:w="4203" w:type="dxa"/>
          </w:tcPr>
          <w:p w14:paraId="7735023A" w14:textId="58283C6C" w:rsidR="006B1938" w:rsidRPr="006B1938" w:rsidRDefault="006B1938" w:rsidP="006B1938">
            <w:pPr>
              <w:textAlignment w:val="baseline"/>
              <w:rPr>
                <w:rFonts w:ascii="Arial" w:eastAsia="Times New Roman" w:hAnsi="Arial" w:cs="Arial"/>
                <w:sz w:val="24"/>
                <w:szCs w:val="24"/>
              </w:rPr>
            </w:pPr>
            <w:r w:rsidRPr="006B1938">
              <w:rPr>
                <w:rFonts w:ascii="Arial" w:eastAsia="Times New Roman" w:hAnsi="Arial" w:cs="Arial"/>
                <w:sz w:val="24"/>
                <w:szCs w:val="24"/>
              </w:rPr>
              <w:t>Th</w:t>
            </w:r>
            <w:r>
              <w:rPr>
                <w:rFonts w:ascii="Arial" w:eastAsia="Times New Roman" w:hAnsi="Arial" w:cs="Arial"/>
                <w:sz w:val="24"/>
                <w:szCs w:val="24"/>
              </w:rPr>
              <w:t>e aim of this</w:t>
            </w:r>
            <w:r w:rsidRPr="006B1938">
              <w:rPr>
                <w:rFonts w:ascii="Arial" w:eastAsia="Times New Roman" w:hAnsi="Arial" w:cs="Arial"/>
                <w:sz w:val="24"/>
                <w:szCs w:val="24"/>
              </w:rPr>
              <w:t xml:space="preserve"> project</w:t>
            </w:r>
            <w:r>
              <w:rPr>
                <w:rFonts w:ascii="Arial" w:eastAsia="Times New Roman" w:hAnsi="Arial" w:cs="Arial"/>
                <w:sz w:val="24"/>
                <w:szCs w:val="24"/>
              </w:rPr>
              <w:t xml:space="preserve"> is to</w:t>
            </w:r>
            <w:r w:rsidRPr="006B1938">
              <w:rPr>
                <w:rFonts w:ascii="Arial" w:eastAsia="Times New Roman" w:hAnsi="Arial" w:cs="Arial"/>
                <w:sz w:val="24"/>
                <w:szCs w:val="24"/>
              </w:rPr>
              <w:t xml:space="preserve"> seek to facilitate physical regeneration within the village through:</w:t>
            </w:r>
          </w:p>
          <w:p w14:paraId="742BA252" w14:textId="77777777" w:rsidR="006B1938" w:rsidRDefault="006B1938" w:rsidP="006B1938">
            <w:pPr>
              <w:pStyle w:val="ListParagraph"/>
              <w:numPr>
                <w:ilvl w:val="0"/>
                <w:numId w:val="9"/>
              </w:numPr>
              <w:textAlignment w:val="baseline"/>
              <w:rPr>
                <w:rFonts w:cs="Arial"/>
                <w:szCs w:val="24"/>
              </w:rPr>
            </w:pPr>
            <w:r w:rsidRPr="006B1938">
              <w:rPr>
                <w:rFonts w:cs="Arial"/>
                <w:szCs w:val="24"/>
              </w:rPr>
              <w:t>Development a Trim Trail around the perimeter of existing pitch with low level lighting and linkage to a nearby</w:t>
            </w:r>
          </w:p>
          <w:p w14:paraId="51FA5DFA" w14:textId="77777777" w:rsidR="006B1938" w:rsidRDefault="006B1938" w:rsidP="006B1938">
            <w:pPr>
              <w:pStyle w:val="ListParagraph"/>
              <w:numPr>
                <w:ilvl w:val="0"/>
                <w:numId w:val="9"/>
              </w:numPr>
              <w:textAlignment w:val="baseline"/>
              <w:rPr>
                <w:rFonts w:cs="Arial"/>
                <w:szCs w:val="24"/>
              </w:rPr>
            </w:pPr>
            <w:r w:rsidRPr="006B1938">
              <w:rPr>
                <w:rFonts w:cs="Arial"/>
                <w:szCs w:val="24"/>
              </w:rPr>
              <w:t>Development a pocket park area</w:t>
            </w:r>
          </w:p>
          <w:p w14:paraId="4CA37FFA" w14:textId="77777777" w:rsidR="006B1938" w:rsidRDefault="006B1938" w:rsidP="006B1938">
            <w:pPr>
              <w:pStyle w:val="ListParagraph"/>
              <w:numPr>
                <w:ilvl w:val="0"/>
                <w:numId w:val="9"/>
              </w:numPr>
              <w:textAlignment w:val="baseline"/>
              <w:rPr>
                <w:rFonts w:cs="Arial"/>
                <w:szCs w:val="24"/>
              </w:rPr>
            </w:pPr>
            <w:r w:rsidRPr="006B1938">
              <w:rPr>
                <w:rFonts w:cs="Arial"/>
                <w:szCs w:val="24"/>
              </w:rPr>
              <w:t xml:space="preserve">Development of a designated natural area with </w:t>
            </w:r>
            <w:r w:rsidRPr="006B1938">
              <w:rPr>
                <w:rFonts w:cs="Arial"/>
                <w:szCs w:val="24"/>
              </w:rPr>
              <w:lastRenderedPageBreak/>
              <w:t>linkages/enhancements to the nearby allotments to include extension of current allotment provision to include meeting place/shed. Integration into new site with the current play park leaving a grass space area for locals to enjoy.</w:t>
            </w:r>
          </w:p>
          <w:p w14:paraId="015F653A" w14:textId="77777777" w:rsidR="006B1938" w:rsidRDefault="006B1938" w:rsidP="006B1938">
            <w:pPr>
              <w:pStyle w:val="ListParagraph"/>
              <w:numPr>
                <w:ilvl w:val="0"/>
                <w:numId w:val="9"/>
              </w:numPr>
              <w:textAlignment w:val="baseline"/>
              <w:rPr>
                <w:rFonts w:cs="Arial"/>
                <w:szCs w:val="24"/>
              </w:rPr>
            </w:pPr>
            <w:r w:rsidRPr="006B1938">
              <w:rPr>
                <w:rFonts w:cs="Arial"/>
                <w:szCs w:val="24"/>
              </w:rPr>
              <w:t>Improvement and enhancements to the existing carpark.</w:t>
            </w:r>
          </w:p>
          <w:p w14:paraId="2D089B63" w14:textId="1C2638D8" w:rsidR="00BB3D4E" w:rsidRPr="006B1938" w:rsidRDefault="006B1938" w:rsidP="006B1938">
            <w:pPr>
              <w:pStyle w:val="ListParagraph"/>
              <w:numPr>
                <w:ilvl w:val="0"/>
                <w:numId w:val="9"/>
              </w:numPr>
              <w:textAlignment w:val="baseline"/>
              <w:rPr>
                <w:rFonts w:cs="Arial"/>
                <w:szCs w:val="24"/>
              </w:rPr>
            </w:pPr>
            <w:r w:rsidRPr="006B1938">
              <w:rPr>
                <w:rFonts w:cs="Arial"/>
                <w:szCs w:val="24"/>
              </w:rPr>
              <w:t>Overall improvements of accessibility access to all areas of the site (to include access to football pitch) to ensure DDA compliance</w:t>
            </w:r>
          </w:p>
        </w:tc>
        <w:tc>
          <w:tcPr>
            <w:tcW w:w="3124" w:type="dxa"/>
          </w:tcPr>
          <w:p w14:paraId="3E3DF942" w14:textId="45BF7B9F" w:rsidR="00BB3D4E" w:rsidRDefault="006B1938" w:rsidP="002D2B5E">
            <w:pPr>
              <w:textAlignment w:val="baseline"/>
              <w:rPr>
                <w:rFonts w:ascii="Arial" w:eastAsia="Times New Roman" w:hAnsi="Arial" w:cs="Arial"/>
                <w:sz w:val="24"/>
                <w:szCs w:val="24"/>
              </w:rPr>
            </w:pPr>
            <w:r w:rsidRPr="006B1938">
              <w:rPr>
                <w:rFonts w:ascii="Arial" w:eastAsia="Times New Roman" w:hAnsi="Arial" w:cs="Arial"/>
                <w:sz w:val="24"/>
                <w:szCs w:val="24"/>
              </w:rPr>
              <w:lastRenderedPageBreak/>
              <w:t xml:space="preserve">The purpose of this </w:t>
            </w:r>
            <w:r>
              <w:rPr>
                <w:rFonts w:ascii="Arial" w:eastAsia="Times New Roman" w:hAnsi="Arial" w:cs="Arial"/>
                <w:sz w:val="24"/>
                <w:szCs w:val="24"/>
              </w:rPr>
              <w:t xml:space="preserve">project is to </w:t>
            </w:r>
            <w:r w:rsidR="00281251" w:rsidRPr="00281251">
              <w:rPr>
                <w:rFonts w:ascii="Arial" w:eastAsia="Times New Roman" w:hAnsi="Arial" w:cs="Arial"/>
                <w:sz w:val="24"/>
                <w:szCs w:val="24"/>
              </w:rPr>
              <w:t xml:space="preserve">create the conditions for improved facilities and further enhance greater community and recreational activity in rural villages/communities. This will provide increased activities focused on children and young people </w:t>
            </w:r>
            <w:r w:rsidR="00281251" w:rsidRPr="00281251">
              <w:rPr>
                <w:rFonts w:ascii="Arial" w:eastAsia="Times New Roman" w:hAnsi="Arial" w:cs="Arial"/>
                <w:sz w:val="24"/>
                <w:szCs w:val="24"/>
              </w:rPr>
              <w:lastRenderedPageBreak/>
              <w:t>and to improve the aesthetics of the village area.</w:t>
            </w:r>
          </w:p>
        </w:tc>
        <w:tc>
          <w:tcPr>
            <w:tcW w:w="1842" w:type="dxa"/>
          </w:tcPr>
          <w:p w14:paraId="6A904013" w14:textId="40ABBABA" w:rsidR="00BB3D4E" w:rsidRDefault="00281251" w:rsidP="002D2B5E">
            <w:pPr>
              <w:textAlignment w:val="baseline"/>
              <w:rPr>
                <w:rFonts w:ascii="Arial" w:eastAsia="Times New Roman" w:hAnsi="Arial" w:cs="Arial"/>
                <w:sz w:val="24"/>
                <w:szCs w:val="24"/>
              </w:rPr>
            </w:pPr>
            <w:r w:rsidRPr="00281251">
              <w:rPr>
                <w:rFonts w:ascii="Arial" w:eastAsia="Times New Roman" w:hAnsi="Arial" w:cs="Arial"/>
                <w:sz w:val="24"/>
                <w:szCs w:val="24"/>
              </w:rPr>
              <w:lastRenderedPageBreak/>
              <w:t>Screened Out</w:t>
            </w:r>
          </w:p>
        </w:tc>
      </w:tr>
      <w:tr w:rsidR="00BB3D4E" w:rsidRPr="00896E4F" w14:paraId="41E2D6AD" w14:textId="77777777" w:rsidTr="00213F66">
        <w:tc>
          <w:tcPr>
            <w:tcW w:w="2122" w:type="dxa"/>
          </w:tcPr>
          <w:p w14:paraId="02BE920B" w14:textId="5C16DD14" w:rsidR="00BB3D4E" w:rsidRDefault="00DA67EF" w:rsidP="002D2B5E">
            <w:pPr>
              <w:textAlignment w:val="baseline"/>
              <w:rPr>
                <w:rFonts w:ascii="Arial" w:eastAsia="Times New Roman" w:hAnsi="Arial" w:cs="Arial"/>
                <w:sz w:val="24"/>
                <w:szCs w:val="24"/>
              </w:rPr>
            </w:pPr>
            <w:bookmarkStart w:id="3" w:name="_Hlk123738166"/>
            <w:proofErr w:type="spellStart"/>
            <w:r w:rsidRPr="00DA67EF">
              <w:rPr>
                <w:rFonts w:ascii="Arial" w:eastAsia="Times New Roman" w:hAnsi="Arial" w:cs="Arial"/>
                <w:sz w:val="24"/>
                <w:szCs w:val="24"/>
              </w:rPr>
              <w:t>Beechland</w:t>
            </w:r>
            <w:proofErr w:type="spellEnd"/>
            <w:r w:rsidRPr="00DA67EF">
              <w:rPr>
                <w:rFonts w:ascii="Arial" w:eastAsia="Times New Roman" w:hAnsi="Arial" w:cs="Arial"/>
                <w:sz w:val="24"/>
                <w:szCs w:val="24"/>
              </w:rPr>
              <w:t xml:space="preserve"> Drive and </w:t>
            </w:r>
            <w:proofErr w:type="spellStart"/>
            <w:r w:rsidRPr="00DA67EF">
              <w:rPr>
                <w:rFonts w:ascii="Arial" w:eastAsia="Times New Roman" w:hAnsi="Arial" w:cs="Arial"/>
                <w:sz w:val="24"/>
                <w:szCs w:val="24"/>
              </w:rPr>
              <w:t>Beechland</w:t>
            </w:r>
            <w:proofErr w:type="spellEnd"/>
            <w:r w:rsidRPr="00DA67EF">
              <w:rPr>
                <w:rFonts w:ascii="Arial" w:eastAsia="Times New Roman" w:hAnsi="Arial" w:cs="Arial"/>
                <w:sz w:val="24"/>
                <w:szCs w:val="24"/>
              </w:rPr>
              <w:t xml:space="preserve"> Park Development</w:t>
            </w:r>
            <w:bookmarkEnd w:id="3"/>
          </w:p>
        </w:tc>
        <w:tc>
          <w:tcPr>
            <w:tcW w:w="1659" w:type="dxa"/>
          </w:tcPr>
          <w:p w14:paraId="63F56678" w14:textId="0D40E8AF" w:rsidR="00BB3D4E" w:rsidRDefault="00E334EE" w:rsidP="00E334EE">
            <w:pPr>
              <w:textAlignment w:val="baseline"/>
              <w:rPr>
                <w:rFonts w:ascii="Arial" w:eastAsia="Times New Roman" w:hAnsi="Arial" w:cs="Arial"/>
                <w:sz w:val="24"/>
                <w:szCs w:val="24"/>
              </w:rPr>
            </w:pPr>
            <w:r>
              <w:rPr>
                <w:rFonts w:ascii="Arial" w:eastAsia="Times New Roman" w:hAnsi="Arial" w:cs="Arial"/>
                <w:sz w:val="24"/>
                <w:szCs w:val="24"/>
              </w:rPr>
              <w:t>7 November 2022</w:t>
            </w:r>
          </w:p>
        </w:tc>
        <w:tc>
          <w:tcPr>
            <w:tcW w:w="4203" w:type="dxa"/>
          </w:tcPr>
          <w:p w14:paraId="065F0212" w14:textId="6BF540ED" w:rsidR="00CD7A5C" w:rsidRPr="00CD7A5C" w:rsidRDefault="00CD7A5C" w:rsidP="00CD7A5C">
            <w:pPr>
              <w:textAlignment w:val="baseline"/>
              <w:rPr>
                <w:rFonts w:ascii="Arial" w:eastAsia="Times New Roman" w:hAnsi="Arial" w:cs="Arial"/>
                <w:sz w:val="24"/>
                <w:szCs w:val="24"/>
              </w:rPr>
            </w:pPr>
            <w:r w:rsidRPr="00CD7A5C">
              <w:rPr>
                <w:rFonts w:ascii="Arial" w:eastAsia="Times New Roman" w:hAnsi="Arial" w:cs="Arial"/>
                <w:sz w:val="24"/>
                <w:szCs w:val="24"/>
              </w:rPr>
              <w:t>The</w:t>
            </w:r>
            <w:r w:rsidR="006B1938">
              <w:rPr>
                <w:rFonts w:ascii="Arial" w:eastAsia="Times New Roman" w:hAnsi="Arial" w:cs="Arial"/>
                <w:sz w:val="24"/>
                <w:szCs w:val="24"/>
              </w:rPr>
              <w:t xml:space="preserve"> aim for the</w:t>
            </w:r>
            <w:r w:rsidRPr="00CD7A5C">
              <w:rPr>
                <w:rFonts w:ascii="Arial" w:eastAsia="Times New Roman" w:hAnsi="Arial" w:cs="Arial"/>
                <w:sz w:val="24"/>
                <w:szCs w:val="24"/>
              </w:rPr>
              <w:t xml:space="preserve"> development of </w:t>
            </w:r>
            <w:proofErr w:type="spellStart"/>
            <w:r w:rsidRPr="00CD7A5C">
              <w:rPr>
                <w:rFonts w:ascii="Arial" w:eastAsia="Times New Roman" w:hAnsi="Arial" w:cs="Arial"/>
                <w:sz w:val="24"/>
                <w:szCs w:val="24"/>
              </w:rPr>
              <w:t>Beechland</w:t>
            </w:r>
            <w:proofErr w:type="spellEnd"/>
            <w:r w:rsidRPr="00CD7A5C">
              <w:rPr>
                <w:rFonts w:ascii="Arial" w:eastAsia="Times New Roman" w:hAnsi="Arial" w:cs="Arial"/>
                <w:sz w:val="24"/>
                <w:szCs w:val="24"/>
              </w:rPr>
              <w:t xml:space="preserve"> Drive and Park </w:t>
            </w:r>
            <w:r w:rsidR="006B1938">
              <w:rPr>
                <w:rFonts w:ascii="Arial" w:eastAsia="Times New Roman" w:hAnsi="Arial" w:cs="Arial"/>
                <w:sz w:val="24"/>
                <w:szCs w:val="24"/>
              </w:rPr>
              <w:t>is to</w:t>
            </w:r>
            <w:r w:rsidRPr="00CD7A5C">
              <w:rPr>
                <w:rFonts w:ascii="Arial" w:eastAsia="Times New Roman" w:hAnsi="Arial" w:cs="Arial"/>
                <w:sz w:val="24"/>
                <w:szCs w:val="24"/>
              </w:rPr>
              <w:t xml:space="preserve"> include:</w:t>
            </w:r>
          </w:p>
          <w:p w14:paraId="05DF2EEE" w14:textId="056549F7" w:rsidR="00CD7A5C" w:rsidRPr="00CD7A5C" w:rsidRDefault="00CD7A5C" w:rsidP="00CD7A5C">
            <w:pPr>
              <w:pStyle w:val="ListParagraph"/>
              <w:numPr>
                <w:ilvl w:val="0"/>
                <w:numId w:val="8"/>
              </w:numPr>
              <w:textAlignment w:val="baseline"/>
              <w:rPr>
                <w:rFonts w:cs="Arial"/>
                <w:szCs w:val="24"/>
              </w:rPr>
            </w:pPr>
            <w:r w:rsidRPr="00CD7A5C">
              <w:rPr>
                <w:rFonts w:cs="Arial"/>
                <w:szCs w:val="24"/>
              </w:rPr>
              <w:t>Exten</w:t>
            </w:r>
            <w:r w:rsidR="006B1938">
              <w:rPr>
                <w:rFonts w:cs="Arial"/>
                <w:szCs w:val="24"/>
              </w:rPr>
              <w:t>sion of the</w:t>
            </w:r>
            <w:r w:rsidRPr="00CD7A5C">
              <w:rPr>
                <w:rFonts w:cs="Arial"/>
                <w:szCs w:val="24"/>
              </w:rPr>
              <w:t xml:space="preserve"> existing play to create a public open area for rest and relaxation</w:t>
            </w:r>
          </w:p>
          <w:p w14:paraId="5D30FE5B" w14:textId="77777777" w:rsidR="00CD7A5C" w:rsidRDefault="00CD7A5C" w:rsidP="00CD7A5C">
            <w:pPr>
              <w:pStyle w:val="ListParagraph"/>
              <w:numPr>
                <w:ilvl w:val="0"/>
                <w:numId w:val="8"/>
              </w:numPr>
              <w:textAlignment w:val="baseline"/>
              <w:rPr>
                <w:rFonts w:cs="Arial"/>
                <w:szCs w:val="24"/>
              </w:rPr>
            </w:pPr>
            <w:r w:rsidRPr="00CD7A5C">
              <w:rPr>
                <w:rFonts w:cs="Arial"/>
                <w:szCs w:val="24"/>
              </w:rPr>
              <w:t>Provide additional parking – improve and enhance the existing carpark</w:t>
            </w:r>
          </w:p>
          <w:p w14:paraId="1FF6D073" w14:textId="77777777" w:rsidR="00CD7A5C" w:rsidRDefault="00CD7A5C" w:rsidP="00CD7A5C">
            <w:pPr>
              <w:pStyle w:val="ListParagraph"/>
              <w:numPr>
                <w:ilvl w:val="0"/>
                <w:numId w:val="8"/>
              </w:numPr>
              <w:textAlignment w:val="baseline"/>
              <w:rPr>
                <w:rFonts w:cs="Arial"/>
                <w:szCs w:val="24"/>
              </w:rPr>
            </w:pPr>
            <w:r w:rsidRPr="00CD7A5C">
              <w:rPr>
                <w:rFonts w:cs="Arial"/>
                <w:szCs w:val="24"/>
              </w:rPr>
              <w:t xml:space="preserve">Provide additional landscaping and drainage of existing green space at </w:t>
            </w:r>
            <w:proofErr w:type="spellStart"/>
            <w:r w:rsidRPr="00CD7A5C">
              <w:rPr>
                <w:rFonts w:cs="Arial"/>
                <w:szCs w:val="24"/>
              </w:rPr>
              <w:t>Beechland</w:t>
            </w:r>
            <w:proofErr w:type="spellEnd"/>
            <w:r w:rsidRPr="00CD7A5C">
              <w:rPr>
                <w:rFonts w:cs="Arial"/>
                <w:szCs w:val="24"/>
              </w:rPr>
              <w:t xml:space="preserve"> Park for community use</w:t>
            </w:r>
          </w:p>
          <w:p w14:paraId="5868E575" w14:textId="3C082817" w:rsidR="00BB3D4E" w:rsidRPr="00CD7A5C" w:rsidRDefault="00CD7A5C" w:rsidP="00CD7A5C">
            <w:pPr>
              <w:pStyle w:val="ListParagraph"/>
              <w:numPr>
                <w:ilvl w:val="0"/>
                <w:numId w:val="8"/>
              </w:numPr>
              <w:textAlignment w:val="baseline"/>
              <w:rPr>
                <w:rFonts w:cs="Arial"/>
                <w:szCs w:val="24"/>
              </w:rPr>
            </w:pPr>
            <w:r w:rsidRPr="00CD7A5C">
              <w:rPr>
                <w:rFonts w:cs="Arial"/>
                <w:szCs w:val="24"/>
              </w:rPr>
              <w:t xml:space="preserve">Overall improvements of accessibility access to all areas </w:t>
            </w:r>
            <w:r w:rsidRPr="00CD7A5C">
              <w:rPr>
                <w:rFonts w:cs="Arial"/>
                <w:szCs w:val="24"/>
              </w:rPr>
              <w:lastRenderedPageBreak/>
              <w:t>identified to ensure DDA compliance</w:t>
            </w:r>
          </w:p>
        </w:tc>
        <w:tc>
          <w:tcPr>
            <w:tcW w:w="3124" w:type="dxa"/>
          </w:tcPr>
          <w:p w14:paraId="4B379E82" w14:textId="07209A90" w:rsidR="00BB3D4E" w:rsidRDefault="00CD7A5C" w:rsidP="002D2B5E">
            <w:pPr>
              <w:textAlignment w:val="baseline"/>
              <w:rPr>
                <w:rFonts w:ascii="Arial" w:eastAsia="Times New Roman" w:hAnsi="Arial" w:cs="Arial"/>
                <w:sz w:val="24"/>
                <w:szCs w:val="24"/>
              </w:rPr>
            </w:pPr>
            <w:r>
              <w:rPr>
                <w:rFonts w:ascii="Arial" w:eastAsia="Times New Roman" w:hAnsi="Arial" w:cs="Arial"/>
                <w:sz w:val="24"/>
                <w:szCs w:val="24"/>
              </w:rPr>
              <w:lastRenderedPageBreak/>
              <w:t xml:space="preserve">The purpose of this scheme </w:t>
            </w:r>
            <w:r w:rsidRPr="00CD7A5C">
              <w:rPr>
                <w:rFonts w:ascii="Arial" w:eastAsia="Times New Roman" w:hAnsi="Arial" w:cs="Arial"/>
                <w:sz w:val="24"/>
                <w:szCs w:val="24"/>
              </w:rPr>
              <w:t>is to create the conditions for improved facilities and further enhance greater community and recreational activity in rural villages/communities. This will provide increased activities focused on children and young people and to improve the aesthetics of the village area.</w:t>
            </w:r>
          </w:p>
        </w:tc>
        <w:tc>
          <w:tcPr>
            <w:tcW w:w="1842" w:type="dxa"/>
          </w:tcPr>
          <w:p w14:paraId="2FC8B55F" w14:textId="2603D638" w:rsidR="00BB3D4E" w:rsidRDefault="00E334EE" w:rsidP="002D2B5E">
            <w:pPr>
              <w:textAlignment w:val="baseline"/>
              <w:rPr>
                <w:rFonts w:ascii="Arial" w:eastAsia="Times New Roman" w:hAnsi="Arial" w:cs="Arial"/>
                <w:sz w:val="24"/>
                <w:szCs w:val="24"/>
              </w:rPr>
            </w:pPr>
            <w:r w:rsidRPr="00E334EE">
              <w:rPr>
                <w:rFonts w:ascii="Arial" w:eastAsia="Times New Roman" w:hAnsi="Arial" w:cs="Arial"/>
                <w:sz w:val="24"/>
                <w:szCs w:val="24"/>
              </w:rPr>
              <w:t>Screened Out</w:t>
            </w:r>
          </w:p>
        </w:tc>
      </w:tr>
      <w:tr w:rsidR="000A5BDA" w:rsidRPr="00896E4F" w14:paraId="034F2D4E" w14:textId="77777777" w:rsidTr="00213F66">
        <w:tc>
          <w:tcPr>
            <w:tcW w:w="2122" w:type="dxa"/>
          </w:tcPr>
          <w:p w14:paraId="165EEC50" w14:textId="6798C7DC" w:rsidR="000A5BDA" w:rsidRDefault="000A5BDA" w:rsidP="000A5BDA">
            <w:pPr>
              <w:textAlignment w:val="baseline"/>
              <w:rPr>
                <w:rFonts w:ascii="Arial" w:eastAsia="Times New Roman" w:hAnsi="Arial" w:cs="Arial"/>
                <w:sz w:val="24"/>
                <w:szCs w:val="24"/>
              </w:rPr>
            </w:pPr>
            <w:bookmarkStart w:id="4" w:name="_Hlk123738190"/>
            <w:r w:rsidRPr="00A82C8B">
              <w:rPr>
                <w:rFonts w:ascii="Arial" w:eastAsia="Times New Roman" w:hAnsi="Arial" w:cs="Arial"/>
                <w:sz w:val="24"/>
                <w:szCs w:val="24"/>
              </w:rPr>
              <w:t>Redevelopment of</w:t>
            </w:r>
            <w:r>
              <w:rPr>
                <w:rFonts w:ascii="Arial" w:eastAsia="Times New Roman" w:hAnsi="Arial" w:cs="Arial"/>
                <w:sz w:val="24"/>
                <w:szCs w:val="24"/>
              </w:rPr>
              <w:t xml:space="preserve"> </w:t>
            </w:r>
            <w:proofErr w:type="spellStart"/>
            <w:r>
              <w:rPr>
                <w:rFonts w:ascii="Arial" w:eastAsia="Times New Roman" w:hAnsi="Arial" w:cs="Arial"/>
                <w:sz w:val="24"/>
                <w:szCs w:val="24"/>
              </w:rPr>
              <w:t>Innicaran</w:t>
            </w:r>
            <w:proofErr w:type="spellEnd"/>
            <w:r>
              <w:rPr>
                <w:rFonts w:ascii="Arial" w:eastAsia="Times New Roman" w:hAnsi="Arial" w:cs="Arial"/>
                <w:sz w:val="24"/>
                <w:szCs w:val="24"/>
              </w:rPr>
              <w:t xml:space="preserve"> </w:t>
            </w:r>
            <w:bookmarkEnd w:id="4"/>
          </w:p>
        </w:tc>
        <w:tc>
          <w:tcPr>
            <w:tcW w:w="1659" w:type="dxa"/>
          </w:tcPr>
          <w:p w14:paraId="529C8005" w14:textId="6A94965B" w:rsidR="000A5BDA" w:rsidRDefault="000A5BDA" w:rsidP="000A5BDA">
            <w:pPr>
              <w:textAlignment w:val="baseline"/>
              <w:rPr>
                <w:rFonts w:ascii="Arial" w:eastAsia="Times New Roman" w:hAnsi="Arial" w:cs="Arial"/>
                <w:sz w:val="24"/>
                <w:szCs w:val="24"/>
              </w:rPr>
            </w:pPr>
            <w:r>
              <w:rPr>
                <w:rFonts w:ascii="Arial" w:eastAsia="Times New Roman" w:hAnsi="Arial" w:cs="Arial"/>
                <w:sz w:val="24"/>
                <w:szCs w:val="24"/>
              </w:rPr>
              <w:t>7 November 2022</w:t>
            </w:r>
          </w:p>
        </w:tc>
        <w:tc>
          <w:tcPr>
            <w:tcW w:w="4203" w:type="dxa"/>
          </w:tcPr>
          <w:p w14:paraId="58E81A2E" w14:textId="29A13355" w:rsidR="000A5BDA" w:rsidRPr="00213F66" w:rsidRDefault="00CD7A5C" w:rsidP="000A5BDA">
            <w:pPr>
              <w:textAlignment w:val="baseline"/>
              <w:rPr>
                <w:rFonts w:ascii="Arial" w:eastAsia="Times New Roman" w:hAnsi="Arial" w:cs="Arial"/>
                <w:sz w:val="24"/>
                <w:szCs w:val="24"/>
              </w:rPr>
            </w:pPr>
            <w:r>
              <w:rPr>
                <w:rFonts w:ascii="Arial" w:eastAsia="Times New Roman" w:hAnsi="Arial" w:cs="Arial"/>
                <w:sz w:val="24"/>
                <w:szCs w:val="24"/>
              </w:rPr>
              <w:t xml:space="preserve">The aim of this project is to create an </w:t>
            </w:r>
            <w:r w:rsidRPr="00CD7A5C">
              <w:rPr>
                <w:rFonts w:ascii="Arial" w:eastAsia="Times New Roman" w:hAnsi="Arial" w:cs="Arial"/>
                <w:sz w:val="24"/>
                <w:szCs w:val="24"/>
              </w:rPr>
              <w:t xml:space="preserve">outdoor recreation resource will provide an opportunity for the local community, </w:t>
            </w:r>
            <w:proofErr w:type="gramStart"/>
            <w:r w:rsidRPr="00CD7A5C">
              <w:rPr>
                <w:rFonts w:ascii="Arial" w:eastAsia="Times New Roman" w:hAnsi="Arial" w:cs="Arial"/>
                <w:sz w:val="24"/>
                <w:szCs w:val="24"/>
              </w:rPr>
              <w:t>residents</w:t>
            </w:r>
            <w:proofErr w:type="gramEnd"/>
            <w:r w:rsidRPr="00CD7A5C">
              <w:rPr>
                <w:rFonts w:ascii="Arial" w:eastAsia="Times New Roman" w:hAnsi="Arial" w:cs="Arial"/>
                <w:sz w:val="24"/>
                <w:szCs w:val="24"/>
              </w:rPr>
              <w:t xml:space="preserve"> and visitors to partake in healthy outdoor pursuits</w:t>
            </w:r>
            <w:r w:rsidR="00281251">
              <w:rPr>
                <w:rFonts w:ascii="Arial" w:eastAsia="Times New Roman" w:hAnsi="Arial" w:cs="Arial"/>
                <w:sz w:val="24"/>
                <w:szCs w:val="24"/>
              </w:rPr>
              <w:t xml:space="preserve">. </w:t>
            </w:r>
          </w:p>
        </w:tc>
        <w:tc>
          <w:tcPr>
            <w:tcW w:w="3124" w:type="dxa"/>
          </w:tcPr>
          <w:p w14:paraId="5B4132CC" w14:textId="01CC15B3" w:rsidR="000A5BDA" w:rsidRDefault="00281251" w:rsidP="000A5BDA">
            <w:pPr>
              <w:textAlignment w:val="baseline"/>
              <w:rPr>
                <w:rFonts w:ascii="Arial" w:eastAsia="Times New Roman" w:hAnsi="Arial" w:cs="Arial"/>
                <w:sz w:val="24"/>
                <w:szCs w:val="24"/>
              </w:rPr>
            </w:pPr>
            <w:r>
              <w:rPr>
                <w:rFonts w:ascii="Arial" w:eastAsia="Times New Roman" w:hAnsi="Arial" w:cs="Arial"/>
                <w:sz w:val="24"/>
                <w:szCs w:val="24"/>
              </w:rPr>
              <w:t xml:space="preserve">The purpose of this project is to </w:t>
            </w:r>
            <w:r w:rsidRPr="00281251">
              <w:rPr>
                <w:rFonts w:ascii="Arial" w:eastAsia="Times New Roman" w:hAnsi="Arial" w:cs="Arial"/>
                <w:sz w:val="24"/>
                <w:szCs w:val="24"/>
              </w:rPr>
              <w:t>increase the physical and mental well-being</w:t>
            </w:r>
            <w:r>
              <w:rPr>
                <w:rFonts w:ascii="Arial" w:eastAsia="Times New Roman" w:hAnsi="Arial" w:cs="Arial"/>
                <w:sz w:val="24"/>
                <w:szCs w:val="24"/>
              </w:rPr>
              <w:t xml:space="preserve"> of service users and</w:t>
            </w:r>
            <w:r w:rsidRPr="00281251">
              <w:rPr>
                <w:rFonts w:ascii="Arial" w:eastAsia="Times New Roman" w:hAnsi="Arial" w:cs="Arial"/>
                <w:sz w:val="24"/>
                <w:szCs w:val="24"/>
              </w:rPr>
              <w:t xml:space="preserve"> </w:t>
            </w:r>
            <w:r>
              <w:rPr>
                <w:rFonts w:ascii="Arial" w:eastAsia="Times New Roman" w:hAnsi="Arial" w:cs="Arial"/>
                <w:sz w:val="24"/>
                <w:szCs w:val="24"/>
              </w:rPr>
              <w:t xml:space="preserve">to </w:t>
            </w:r>
            <w:r w:rsidRPr="00281251">
              <w:rPr>
                <w:rFonts w:ascii="Arial" w:eastAsia="Times New Roman" w:hAnsi="Arial" w:cs="Arial"/>
                <w:sz w:val="24"/>
                <w:szCs w:val="24"/>
              </w:rPr>
              <w:t>also increase the level of community cohesion and social inclusion.</w:t>
            </w:r>
          </w:p>
        </w:tc>
        <w:tc>
          <w:tcPr>
            <w:tcW w:w="1842" w:type="dxa"/>
          </w:tcPr>
          <w:p w14:paraId="6F469F03" w14:textId="6159041D" w:rsidR="000A5BDA" w:rsidRDefault="000A5BDA" w:rsidP="000A5BDA">
            <w:pPr>
              <w:textAlignment w:val="baseline"/>
              <w:rPr>
                <w:rFonts w:ascii="Arial" w:eastAsia="Times New Roman" w:hAnsi="Arial" w:cs="Arial"/>
                <w:sz w:val="24"/>
                <w:szCs w:val="24"/>
              </w:rPr>
            </w:pPr>
            <w:r w:rsidRPr="00E334EE">
              <w:rPr>
                <w:rFonts w:ascii="Arial" w:eastAsia="Times New Roman" w:hAnsi="Arial" w:cs="Arial"/>
                <w:sz w:val="24"/>
                <w:szCs w:val="24"/>
              </w:rPr>
              <w:t>Screened Out</w:t>
            </w:r>
          </w:p>
        </w:tc>
      </w:tr>
      <w:tr w:rsidR="00E334EE" w:rsidRPr="00896E4F" w14:paraId="4A730786" w14:textId="77777777" w:rsidTr="00213F66">
        <w:tc>
          <w:tcPr>
            <w:tcW w:w="2122" w:type="dxa"/>
          </w:tcPr>
          <w:p w14:paraId="3A245F97" w14:textId="533E9488" w:rsidR="00E334EE" w:rsidRPr="00A82C8B" w:rsidRDefault="00E334EE" w:rsidP="002D2B5E">
            <w:pPr>
              <w:textAlignment w:val="baseline"/>
              <w:rPr>
                <w:rFonts w:ascii="Arial" w:eastAsia="Times New Roman" w:hAnsi="Arial" w:cs="Arial"/>
                <w:sz w:val="24"/>
                <w:szCs w:val="24"/>
              </w:rPr>
            </w:pPr>
            <w:bookmarkStart w:id="5" w:name="_Hlk123738205"/>
            <w:r w:rsidRPr="00E334EE">
              <w:rPr>
                <w:rFonts w:ascii="Arial" w:eastAsia="Times New Roman" w:hAnsi="Arial" w:cs="Arial"/>
                <w:sz w:val="24"/>
                <w:szCs w:val="24"/>
              </w:rPr>
              <w:t>Redevelopment of</w:t>
            </w:r>
            <w:r>
              <w:rPr>
                <w:rFonts w:ascii="Arial" w:eastAsia="Times New Roman" w:hAnsi="Arial" w:cs="Arial"/>
                <w:sz w:val="24"/>
                <w:szCs w:val="24"/>
              </w:rPr>
              <w:t xml:space="preserve"> </w:t>
            </w:r>
            <w:proofErr w:type="spellStart"/>
            <w:r>
              <w:rPr>
                <w:rFonts w:ascii="Arial" w:eastAsia="Times New Roman" w:hAnsi="Arial" w:cs="Arial"/>
                <w:sz w:val="24"/>
                <w:szCs w:val="24"/>
              </w:rPr>
              <w:t>Drumcairne</w:t>
            </w:r>
            <w:proofErr w:type="spellEnd"/>
            <w:r>
              <w:rPr>
                <w:rFonts w:ascii="Arial" w:eastAsia="Times New Roman" w:hAnsi="Arial" w:cs="Arial"/>
                <w:sz w:val="24"/>
                <w:szCs w:val="24"/>
              </w:rPr>
              <w:t xml:space="preserve"> </w:t>
            </w:r>
            <w:bookmarkEnd w:id="5"/>
          </w:p>
        </w:tc>
        <w:tc>
          <w:tcPr>
            <w:tcW w:w="1659" w:type="dxa"/>
          </w:tcPr>
          <w:p w14:paraId="20740890" w14:textId="38C1513B" w:rsidR="00E334EE" w:rsidRDefault="00BF7F08" w:rsidP="00BF7F08">
            <w:pPr>
              <w:textAlignment w:val="baseline"/>
              <w:rPr>
                <w:rFonts w:ascii="Arial" w:eastAsia="Times New Roman" w:hAnsi="Arial" w:cs="Arial"/>
                <w:sz w:val="24"/>
                <w:szCs w:val="24"/>
              </w:rPr>
            </w:pPr>
            <w:r w:rsidRPr="00BF7F08">
              <w:rPr>
                <w:rFonts w:ascii="Arial" w:eastAsia="Times New Roman" w:hAnsi="Arial" w:cs="Arial"/>
                <w:sz w:val="24"/>
                <w:szCs w:val="24"/>
              </w:rPr>
              <w:t>7 November 2022</w:t>
            </w:r>
          </w:p>
        </w:tc>
        <w:tc>
          <w:tcPr>
            <w:tcW w:w="4203" w:type="dxa"/>
          </w:tcPr>
          <w:p w14:paraId="207229D5" w14:textId="6E5AD69C" w:rsidR="00DA67EF" w:rsidRPr="00DA67EF" w:rsidRDefault="00DA67EF" w:rsidP="00DA67EF">
            <w:pPr>
              <w:textAlignment w:val="baseline"/>
              <w:rPr>
                <w:rFonts w:ascii="Arial" w:eastAsia="Times New Roman" w:hAnsi="Arial" w:cs="Arial"/>
                <w:sz w:val="24"/>
                <w:szCs w:val="24"/>
              </w:rPr>
            </w:pPr>
            <w:r w:rsidRPr="00DA67EF">
              <w:rPr>
                <w:rFonts w:ascii="Arial" w:eastAsia="Times New Roman" w:hAnsi="Arial" w:cs="Arial"/>
                <w:sz w:val="24"/>
                <w:szCs w:val="24"/>
              </w:rPr>
              <w:t>The</w:t>
            </w:r>
            <w:r>
              <w:rPr>
                <w:rFonts w:ascii="Arial" w:eastAsia="Times New Roman" w:hAnsi="Arial" w:cs="Arial"/>
                <w:sz w:val="24"/>
                <w:szCs w:val="24"/>
              </w:rPr>
              <w:t xml:space="preserve"> aim of the</w:t>
            </w:r>
            <w:r w:rsidRPr="00DA67EF">
              <w:rPr>
                <w:rFonts w:ascii="Arial" w:eastAsia="Times New Roman" w:hAnsi="Arial" w:cs="Arial"/>
                <w:sz w:val="24"/>
                <w:szCs w:val="24"/>
              </w:rPr>
              <w:t xml:space="preserve"> redevelopment of </w:t>
            </w:r>
            <w:proofErr w:type="spellStart"/>
            <w:r w:rsidRPr="00DA67EF">
              <w:rPr>
                <w:rFonts w:ascii="Arial" w:eastAsia="Times New Roman" w:hAnsi="Arial" w:cs="Arial"/>
                <w:sz w:val="24"/>
                <w:szCs w:val="24"/>
              </w:rPr>
              <w:t>Drumcairne</w:t>
            </w:r>
            <w:proofErr w:type="spellEnd"/>
            <w:r w:rsidRPr="00DA67EF">
              <w:rPr>
                <w:rFonts w:ascii="Arial" w:eastAsia="Times New Roman" w:hAnsi="Arial" w:cs="Arial"/>
                <w:sz w:val="24"/>
                <w:szCs w:val="24"/>
              </w:rPr>
              <w:t xml:space="preserve"> Forest </w:t>
            </w:r>
            <w:r>
              <w:rPr>
                <w:rFonts w:ascii="Arial" w:eastAsia="Times New Roman" w:hAnsi="Arial" w:cs="Arial"/>
                <w:sz w:val="24"/>
                <w:szCs w:val="24"/>
              </w:rPr>
              <w:t xml:space="preserve">is to </w:t>
            </w:r>
            <w:r w:rsidRPr="00DA67EF">
              <w:rPr>
                <w:rFonts w:ascii="Arial" w:eastAsia="Times New Roman" w:hAnsi="Arial" w:cs="Arial"/>
                <w:sz w:val="24"/>
                <w:szCs w:val="24"/>
              </w:rPr>
              <w:t xml:space="preserve">include: </w:t>
            </w:r>
          </w:p>
          <w:p w14:paraId="56BB8427" w14:textId="6C7AFFA9" w:rsidR="00DA67EF" w:rsidRPr="002A2407" w:rsidRDefault="00DA67EF" w:rsidP="002A2407">
            <w:pPr>
              <w:pStyle w:val="ListParagraph"/>
              <w:numPr>
                <w:ilvl w:val="0"/>
                <w:numId w:val="13"/>
              </w:numPr>
              <w:textAlignment w:val="baseline"/>
              <w:rPr>
                <w:rFonts w:cs="Arial"/>
                <w:szCs w:val="24"/>
              </w:rPr>
            </w:pPr>
            <w:r w:rsidRPr="002A2407">
              <w:rPr>
                <w:rFonts w:cs="Arial"/>
                <w:szCs w:val="24"/>
              </w:rPr>
              <w:t xml:space="preserve">The restoration of two-looped way-marked trails as multi-use trails, </w:t>
            </w:r>
            <w:proofErr w:type="spellStart"/>
            <w:r w:rsidRPr="002A2407">
              <w:rPr>
                <w:rFonts w:cs="Arial"/>
                <w:szCs w:val="24"/>
              </w:rPr>
              <w:t>approx</w:t>
            </w:r>
            <w:proofErr w:type="spellEnd"/>
            <w:r w:rsidRPr="002A2407">
              <w:rPr>
                <w:rFonts w:cs="Arial"/>
                <w:szCs w:val="24"/>
              </w:rPr>
              <w:t xml:space="preserve"> 1.5 &amp; 3.25km</w:t>
            </w:r>
          </w:p>
          <w:p w14:paraId="72C9B9B6" w14:textId="35D342EB" w:rsidR="00DA67EF" w:rsidRPr="002A2407" w:rsidRDefault="00DA67EF" w:rsidP="002A2407">
            <w:pPr>
              <w:pStyle w:val="ListParagraph"/>
              <w:numPr>
                <w:ilvl w:val="0"/>
                <w:numId w:val="13"/>
              </w:numPr>
              <w:textAlignment w:val="baseline"/>
              <w:rPr>
                <w:rFonts w:cs="Arial"/>
                <w:szCs w:val="24"/>
              </w:rPr>
            </w:pPr>
            <w:r w:rsidRPr="002A2407">
              <w:rPr>
                <w:rFonts w:cs="Arial"/>
                <w:szCs w:val="24"/>
              </w:rPr>
              <w:t>Formal layout of car and bicycle parking</w:t>
            </w:r>
          </w:p>
          <w:p w14:paraId="3FE66A63" w14:textId="2D72E998" w:rsidR="00DA67EF" w:rsidRPr="002A2407" w:rsidRDefault="00DA67EF" w:rsidP="002A2407">
            <w:pPr>
              <w:pStyle w:val="ListParagraph"/>
              <w:numPr>
                <w:ilvl w:val="0"/>
                <w:numId w:val="13"/>
              </w:numPr>
              <w:textAlignment w:val="baseline"/>
              <w:rPr>
                <w:rFonts w:cs="Arial"/>
                <w:szCs w:val="24"/>
              </w:rPr>
            </w:pPr>
            <w:r w:rsidRPr="002A2407">
              <w:rPr>
                <w:rFonts w:cs="Arial"/>
                <w:szCs w:val="24"/>
              </w:rPr>
              <w:t xml:space="preserve">Vegetation clearance to reveal the former features of the terrace gardens, outline of the ponds and associated surveys. </w:t>
            </w:r>
          </w:p>
          <w:p w14:paraId="058C27C4" w14:textId="202C97EB" w:rsidR="00DA67EF" w:rsidRPr="002A2407" w:rsidRDefault="00DA67EF" w:rsidP="002A2407">
            <w:pPr>
              <w:pStyle w:val="ListParagraph"/>
              <w:numPr>
                <w:ilvl w:val="0"/>
                <w:numId w:val="13"/>
              </w:numPr>
              <w:textAlignment w:val="baseline"/>
              <w:rPr>
                <w:rFonts w:cs="Arial"/>
                <w:szCs w:val="24"/>
              </w:rPr>
            </w:pPr>
            <w:r w:rsidRPr="002A2407">
              <w:rPr>
                <w:rFonts w:cs="Arial"/>
                <w:szCs w:val="24"/>
              </w:rPr>
              <w:t>Way-marking, signage, interpretation, visitor monitoring and associated furniture</w:t>
            </w:r>
          </w:p>
          <w:p w14:paraId="1E793496" w14:textId="77777777" w:rsidR="00E334EE" w:rsidRPr="00213F66" w:rsidRDefault="00E334EE" w:rsidP="00883C2F">
            <w:pPr>
              <w:textAlignment w:val="baseline"/>
              <w:rPr>
                <w:rFonts w:ascii="Arial" w:eastAsia="Times New Roman" w:hAnsi="Arial" w:cs="Arial"/>
                <w:sz w:val="24"/>
                <w:szCs w:val="24"/>
              </w:rPr>
            </w:pPr>
          </w:p>
        </w:tc>
        <w:tc>
          <w:tcPr>
            <w:tcW w:w="3124" w:type="dxa"/>
          </w:tcPr>
          <w:p w14:paraId="3729D0C9" w14:textId="2F5DD5BA" w:rsidR="00557D24" w:rsidRPr="00557D24" w:rsidRDefault="00557D24" w:rsidP="00557D24">
            <w:pPr>
              <w:textAlignment w:val="baseline"/>
              <w:rPr>
                <w:rFonts w:ascii="Arial" w:hAnsi="Arial" w:cs="Arial"/>
                <w:szCs w:val="24"/>
              </w:rPr>
            </w:pPr>
            <w:r w:rsidRPr="00557D24">
              <w:rPr>
                <w:rFonts w:ascii="Arial" w:hAnsi="Arial" w:cs="Arial"/>
                <w:szCs w:val="24"/>
              </w:rPr>
              <w:t xml:space="preserve">The purpose of this project is to: </w:t>
            </w:r>
          </w:p>
          <w:p w14:paraId="1C1A3160" w14:textId="2A526CEF" w:rsidR="00557D24" w:rsidRPr="00557D24" w:rsidRDefault="00557D24" w:rsidP="00557D24">
            <w:pPr>
              <w:pStyle w:val="ListParagraph"/>
              <w:numPr>
                <w:ilvl w:val="0"/>
                <w:numId w:val="15"/>
              </w:numPr>
              <w:textAlignment w:val="baseline"/>
              <w:rPr>
                <w:rFonts w:cs="Arial"/>
                <w:szCs w:val="24"/>
              </w:rPr>
            </w:pPr>
            <w:r w:rsidRPr="00557D24">
              <w:rPr>
                <w:rFonts w:cs="Arial"/>
                <w:szCs w:val="24"/>
              </w:rPr>
              <w:t>Enrich the well-being of all users</w:t>
            </w:r>
          </w:p>
          <w:p w14:paraId="33E4F197" w14:textId="62E6A56D" w:rsidR="00557D24" w:rsidRPr="00557D24" w:rsidRDefault="00557D24" w:rsidP="00557D24">
            <w:pPr>
              <w:pStyle w:val="ListParagraph"/>
              <w:numPr>
                <w:ilvl w:val="0"/>
                <w:numId w:val="15"/>
              </w:numPr>
              <w:textAlignment w:val="baseline"/>
              <w:rPr>
                <w:rFonts w:cs="Arial"/>
                <w:szCs w:val="24"/>
              </w:rPr>
            </w:pPr>
            <w:r w:rsidRPr="00557D24">
              <w:rPr>
                <w:rFonts w:cs="Arial"/>
                <w:szCs w:val="24"/>
              </w:rPr>
              <w:t>Help reduce social isolation</w:t>
            </w:r>
          </w:p>
          <w:p w14:paraId="7114ECCB" w14:textId="45653917" w:rsidR="00557D24" w:rsidRPr="00557D24" w:rsidRDefault="00557D24" w:rsidP="00557D24">
            <w:pPr>
              <w:pStyle w:val="ListParagraph"/>
              <w:numPr>
                <w:ilvl w:val="0"/>
                <w:numId w:val="15"/>
              </w:numPr>
              <w:textAlignment w:val="baseline"/>
              <w:rPr>
                <w:rFonts w:cs="Arial"/>
                <w:szCs w:val="24"/>
              </w:rPr>
            </w:pPr>
            <w:r w:rsidRPr="00557D24">
              <w:rPr>
                <w:rFonts w:cs="Arial"/>
                <w:szCs w:val="24"/>
              </w:rPr>
              <w:t>Develop sustainable community and family outdoor experiences</w:t>
            </w:r>
          </w:p>
          <w:p w14:paraId="4ACD17C3" w14:textId="574C06D0" w:rsidR="00557D24" w:rsidRPr="00557D24" w:rsidRDefault="00557D24" w:rsidP="00557D24">
            <w:pPr>
              <w:pStyle w:val="ListParagraph"/>
              <w:numPr>
                <w:ilvl w:val="0"/>
                <w:numId w:val="15"/>
              </w:numPr>
              <w:textAlignment w:val="baseline"/>
              <w:rPr>
                <w:rFonts w:cs="Arial"/>
                <w:szCs w:val="24"/>
              </w:rPr>
            </w:pPr>
            <w:r w:rsidRPr="00557D24">
              <w:rPr>
                <w:rFonts w:cs="Arial"/>
                <w:szCs w:val="24"/>
              </w:rPr>
              <w:t>Increase opportunities for outdoor recreation</w:t>
            </w:r>
          </w:p>
          <w:p w14:paraId="2AE321C8" w14:textId="1AAE4324" w:rsidR="00E334EE" w:rsidRPr="00557D24" w:rsidRDefault="00557D24" w:rsidP="00557D24">
            <w:pPr>
              <w:pStyle w:val="ListParagraph"/>
              <w:numPr>
                <w:ilvl w:val="0"/>
                <w:numId w:val="15"/>
              </w:numPr>
              <w:textAlignment w:val="baseline"/>
              <w:rPr>
                <w:rFonts w:cs="Arial"/>
                <w:szCs w:val="24"/>
              </w:rPr>
            </w:pPr>
            <w:r w:rsidRPr="00557D24">
              <w:rPr>
                <w:rFonts w:cs="Arial"/>
                <w:szCs w:val="24"/>
              </w:rPr>
              <w:t>Provide an environment that is inclusive</w:t>
            </w:r>
          </w:p>
        </w:tc>
        <w:tc>
          <w:tcPr>
            <w:tcW w:w="1842" w:type="dxa"/>
          </w:tcPr>
          <w:p w14:paraId="6693AD7A" w14:textId="362CCC60" w:rsidR="00E334EE" w:rsidRDefault="00557D24" w:rsidP="002D2B5E">
            <w:pPr>
              <w:textAlignment w:val="baseline"/>
              <w:rPr>
                <w:rFonts w:ascii="Arial" w:eastAsia="Times New Roman" w:hAnsi="Arial" w:cs="Arial"/>
                <w:sz w:val="24"/>
                <w:szCs w:val="24"/>
              </w:rPr>
            </w:pPr>
            <w:r w:rsidRPr="00557D24">
              <w:rPr>
                <w:rFonts w:ascii="Arial" w:eastAsia="Times New Roman" w:hAnsi="Arial" w:cs="Arial"/>
                <w:sz w:val="24"/>
                <w:szCs w:val="24"/>
              </w:rPr>
              <w:t>Screened Out</w:t>
            </w:r>
          </w:p>
        </w:tc>
      </w:tr>
      <w:tr w:rsidR="000A5BDA" w:rsidRPr="00896E4F" w14:paraId="31697DC7" w14:textId="77777777" w:rsidTr="00213F66">
        <w:tc>
          <w:tcPr>
            <w:tcW w:w="2122" w:type="dxa"/>
          </w:tcPr>
          <w:p w14:paraId="03BF7AC4" w14:textId="37C49807" w:rsidR="000A5BDA" w:rsidRPr="00E334EE" w:rsidRDefault="000A5BDA" w:rsidP="000A5BDA">
            <w:pPr>
              <w:textAlignment w:val="baseline"/>
              <w:rPr>
                <w:rFonts w:ascii="Arial" w:eastAsia="Times New Roman" w:hAnsi="Arial" w:cs="Arial"/>
                <w:sz w:val="24"/>
                <w:szCs w:val="24"/>
              </w:rPr>
            </w:pPr>
            <w:bookmarkStart w:id="6" w:name="_Hlk123738218"/>
            <w:r w:rsidRPr="00E334EE">
              <w:rPr>
                <w:rFonts w:ascii="Arial" w:eastAsia="Times New Roman" w:hAnsi="Arial" w:cs="Arial"/>
                <w:sz w:val="24"/>
                <w:szCs w:val="24"/>
              </w:rPr>
              <w:t>Redevelopment of</w:t>
            </w:r>
            <w:r>
              <w:rPr>
                <w:rFonts w:ascii="Arial" w:eastAsia="Times New Roman" w:hAnsi="Arial" w:cs="Arial"/>
                <w:sz w:val="24"/>
                <w:szCs w:val="24"/>
              </w:rPr>
              <w:t xml:space="preserve"> Manor Park </w:t>
            </w:r>
            <w:bookmarkEnd w:id="6"/>
          </w:p>
        </w:tc>
        <w:tc>
          <w:tcPr>
            <w:tcW w:w="1659" w:type="dxa"/>
          </w:tcPr>
          <w:p w14:paraId="63D55338" w14:textId="310FADA8" w:rsidR="000A5BDA" w:rsidRDefault="000A5BDA" w:rsidP="000A5BDA">
            <w:pPr>
              <w:textAlignment w:val="baseline"/>
              <w:rPr>
                <w:rFonts w:ascii="Arial" w:eastAsia="Times New Roman" w:hAnsi="Arial" w:cs="Arial"/>
                <w:sz w:val="24"/>
                <w:szCs w:val="24"/>
              </w:rPr>
            </w:pPr>
            <w:r>
              <w:rPr>
                <w:rFonts w:ascii="Arial" w:eastAsia="Times New Roman" w:hAnsi="Arial" w:cs="Arial"/>
                <w:sz w:val="24"/>
                <w:szCs w:val="24"/>
              </w:rPr>
              <w:t>7 November 2022</w:t>
            </w:r>
          </w:p>
        </w:tc>
        <w:tc>
          <w:tcPr>
            <w:tcW w:w="4203" w:type="dxa"/>
          </w:tcPr>
          <w:p w14:paraId="09E67705" w14:textId="5C716823" w:rsidR="000A5BDA" w:rsidRPr="00213F66" w:rsidRDefault="0029378E" w:rsidP="000A5BDA">
            <w:pPr>
              <w:textAlignment w:val="baseline"/>
              <w:rPr>
                <w:rFonts w:ascii="Arial" w:eastAsia="Times New Roman" w:hAnsi="Arial" w:cs="Arial"/>
                <w:sz w:val="24"/>
                <w:szCs w:val="24"/>
              </w:rPr>
            </w:pPr>
            <w:r w:rsidRPr="0029378E">
              <w:rPr>
                <w:rFonts w:ascii="Arial" w:eastAsia="Times New Roman" w:hAnsi="Arial" w:cs="Arial"/>
                <w:sz w:val="24"/>
                <w:szCs w:val="24"/>
              </w:rPr>
              <w:t>Th</w:t>
            </w:r>
            <w:r>
              <w:rPr>
                <w:rFonts w:ascii="Arial" w:eastAsia="Times New Roman" w:hAnsi="Arial" w:cs="Arial"/>
                <w:sz w:val="24"/>
                <w:szCs w:val="24"/>
              </w:rPr>
              <w:t xml:space="preserve">e aim of this </w:t>
            </w:r>
            <w:r w:rsidRPr="0029378E">
              <w:rPr>
                <w:rFonts w:ascii="Arial" w:eastAsia="Times New Roman" w:hAnsi="Arial" w:cs="Arial"/>
                <w:sz w:val="24"/>
                <w:szCs w:val="24"/>
              </w:rPr>
              <w:t>project</w:t>
            </w:r>
            <w:r>
              <w:rPr>
                <w:rFonts w:ascii="Arial" w:eastAsia="Times New Roman" w:hAnsi="Arial" w:cs="Arial"/>
                <w:sz w:val="24"/>
                <w:szCs w:val="24"/>
              </w:rPr>
              <w:t xml:space="preserve"> is to</w:t>
            </w:r>
            <w:r w:rsidRPr="0029378E">
              <w:rPr>
                <w:rFonts w:ascii="Arial" w:eastAsia="Times New Roman" w:hAnsi="Arial" w:cs="Arial"/>
                <w:sz w:val="24"/>
                <w:szCs w:val="24"/>
              </w:rPr>
              <w:t xml:space="preserve"> facilitate physical regeneration within the village of Moneymore. It will improve the existing facilities and further enhance greater community and recreational activity with the focus on children and young people.</w:t>
            </w:r>
          </w:p>
        </w:tc>
        <w:tc>
          <w:tcPr>
            <w:tcW w:w="3124" w:type="dxa"/>
          </w:tcPr>
          <w:p w14:paraId="6970AEF7" w14:textId="0B352BD4" w:rsidR="000A5BDA" w:rsidRDefault="0029378E" w:rsidP="000A5BDA">
            <w:pPr>
              <w:textAlignment w:val="baseline"/>
              <w:rPr>
                <w:rFonts w:ascii="Arial" w:eastAsia="Times New Roman" w:hAnsi="Arial" w:cs="Arial"/>
                <w:sz w:val="24"/>
                <w:szCs w:val="24"/>
              </w:rPr>
            </w:pPr>
            <w:r w:rsidRPr="0029378E">
              <w:rPr>
                <w:rFonts w:ascii="Arial" w:eastAsia="Times New Roman" w:hAnsi="Arial" w:cs="Arial"/>
                <w:sz w:val="24"/>
                <w:szCs w:val="24"/>
              </w:rPr>
              <w:t xml:space="preserve">The </w:t>
            </w:r>
            <w:r>
              <w:rPr>
                <w:rFonts w:ascii="Arial" w:eastAsia="Times New Roman" w:hAnsi="Arial" w:cs="Arial"/>
                <w:sz w:val="24"/>
                <w:szCs w:val="24"/>
              </w:rPr>
              <w:t xml:space="preserve">purpose if this </w:t>
            </w:r>
            <w:r w:rsidRPr="0029378E">
              <w:rPr>
                <w:rFonts w:ascii="Arial" w:eastAsia="Times New Roman" w:hAnsi="Arial" w:cs="Arial"/>
                <w:sz w:val="24"/>
                <w:szCs w:val="24"/>
              </w:rPr>
              <w:t>work</w:t>
            </w:r>
            <w:r>
              <w:rPr>
                <w:rFonts w:ascii="Arial" w:eastAsia="Times New Roman" w:hAnsi="Arial" w:cs="Arial"/>
                <w:sz w:val="24"/>
                <w:szCs w:val="24"/>
              </w:rPr>
              <w:t xml:space="preserve"> is to</w:t>
            </w:r>
            <w:r w:rsidRPr="0029378E">
              <w:rPr>
                <w:rFonts w:ascii="Arial" w:eastAsia="Times New Roman" w:hAnsi="Arial" w:cs="Arial"/>
                <w:sz w:val="24"/>
                <w:szCs w:val="24"/>
              </w:rPr>
              <w:t xml:space="preserve"> provide an environment that is inclusive and that will aid the health and well-being of all who visit it and provide opportunities for social engagement and </w:t>
            </w:r>
            <w:r w:rsidRPr="0029378E">
              <w:rPr>
                <w:rFonts w:ascii="Arial" w:eastAsia="Times New Roman" w:hAnsi="Arial" w:cs="Arial"/>
                <w:sz w:val="24"/>
                <w:szCs w:val="24"/>
              </w:rPr>
              <w:lastRenderedPageBreak/>
              <w:t>interaction with the aim of reducing isolation. It is also anticipated that the project will help enhance the economic sustainability of the local area.</w:t>
            </w:r>
          </w:p>
        </w:tc>
        <w:tc>
          <w:tcPr>
            <w:tcW w:w="1842" w:type="dxa"/>
          </w:tcPr>
          <w:p w14:paraId="22F523C2" w14:textId="4185CD23" w:rsidR="000A5BDA" w:rsidRDefault="000A5BDA" w:rsidP="000A5BDA">
            <w:pPr>
              <w:textAlignment w:val="baseline"/>
              <w:rPr>
                <w:rFonts w:ascii="Arial" w:eastAsia="Times New Roman" w:hAnsi="Arial" w:cs="Arial"/>
                <w:sz w:val="24"/>
                <w:szCs w:val="24"/>
              </w:rPr>
            </w:pPr>
            <w:r w:rsidRPr="00E334EE">
              <w:rPr>
                <w:rFonts w:ascii="Arial" w:eastAsia="Times New Roman" w:hAnsi="Arial" w:cs="Arial"/>
                <w:sz w:val="24"/>
                <w:szCs w:val="24"/>
              </w:rPr>
              <w:lastRenderedPageBreak/>
              <w:t>Screened Out</w:t>
            </w:r>
          </w:p>
        </w:tc>
      </w:tr>
      <w:tr w:rsidR="0029378E" w:rsidRPr="00896E4F" w14:paraId="55512F8C" w14:textId="77777777" w:rsidTr="00213F66">
        <w:tc>
          <w:tcPr>
            <w:tcW w:w="2122" w:type="dxa"/>
          </w:tcPr>
          <w:p w14:paraId="48192BF8" w14:textId="437B60EF" w:rsidR="0029378E" w:rsidRPr="00E334EE" w:rsidRDefault="0029378E" w:rsidP="000A5BDA">
            <w:pPr>
              <w:textAlignment w:val="baseline"/>
              <w:rPr>
                <w:rFonts w:ascii="Arial" w:eastAsia="Times New Roman" w:hAnsi="Arial" w:cs="Arial"/>
                <w:sz w:val="24"/>
                <w:szCs w:val="24"/>
              </w:rPr>
            </w:pPr>
            <w:bookmarkStart w:id="7" w:name="_Hlk123738234"/>
            <w:r>
              <w:rPr>
                <w:rFonts w:ascii="Arial" w:eastAsia="Times New Roman" w:hAnsi="Arial" w:cs="Arial"/>
                <w:sz w:val="24"/>
                <w:szCs w:val="24"/>
              </w:rPr>
              <w:t>R</w:t>
            </w:r>
            <w:r w:rsidRPr="0029378E">
              <w:rPr>
                <w:rFonts w:ascii="Arial" w:eastAsia="Times New Roman" w:hAnsi="Arial" w:cs="Arial"/>
                <w:sz w:val="24"/>
                <w:szCs w:val="24"/>
              </w:rPr>
              <w:t xml:space="preserve">edevelopment of </w:t>
            </w:r>
            <w:proofErr w:type="spellStart"/>
            <w:r w:rsidRPr="0029378E">
              <w:rPr>
                <w:rFonts w:ascii="Arial" w:eastAsia="Times New Roman" w:hAnsi="Arial" w:cs="Arial"/>
                <w:sz w:val="24"/>
                <w:szCs w:val="24"/>
              </w:rPr>
              <w:t>Derrynoyd</w:t>
            </w:r>
            <w:proofErr w:type="spellEnd"/>
            <w:r w:rsidRPr="0029378E">
              <w:rPr>
                <w:rFonts w:ascii="Arial" w:eastAsia="Times New Roman" w:hAnsi="Arial" w:cs="Arial"/>
                <w:sz w:val="24"/>
                <w:szCs w:val="24"/>
              </w:rPr>
              <w:t xml:space="preserve"> Forest</w:t>
            </w:r>
            <w:bookmarkEnd w:id="7"/>
          </w:p>
        </w:tc>
        <w:tc>
          <w:tcPr>
            <w:tcW w:w="1659" w:type="dxa"/>
          </w:tcPr>
          <w:p w14:paraId="08B8A1AA" w14:textId="1FCBBAD9" w:rsidR="0029378E" w:rsidRDefault="00DA67EF" w:rsidP="000A5BDA">
            <w:pPr>
              <w:textAlignment w:val="baseline"/>
              <w:rPr>
                <w:rFonts w:ascii="Arial" w:eastAsia="Times New Roman" w:hAnsi="Arial" w:cs="Arial"/>
                <w:sz w:val="24"/>
                <w:szCs w:val="24"/>
              </w:rPr>
            </w:pPr>
            <w:r w:rsidRPr="00DA67EF">
              <w:rPr>
                <w:rFonts w:ascii="Arial" w:eastAsia="Times New Roman" w:hAnsi="Arial" w:cs="Arial"/>
                <w:sz w:val="24"/>
                <w:szCs w:val="24"/>
              </w:rPr>
              <w:t>7 November 2022</w:t>
            </w:r>
          </w:p>
        </w:tc>
        <w:tc>
          <w:tcPr>
            <w:tcW w:w="4203" w:type="dxa"/>
          </w:tcPr>
          <w:p w14:paraId="66471F91" w14:textId="77777777" w:rsidR="0029378E" w:rsidRPr="0029378E" w:rsidRDefault="0029378E" w:rsidP="0029378E">
            <w:pPr>
              <w:textAlignment w:val="baseline"/>
              <w:rPr>
                <w:rFonts w:ascii="Arial" w:eastAsia="Times New Roman" w:hAnsi="Arial" w:cs="Arial"/>
                <w:sz w:val="24"/>
                <w:szCs w:val="24"/>
              </w:rPr>
            </w:pPr>
            <w:r w:rsidRPr="0029378E">
              <w:rPr>
                <w:rFonts w:ascii="Arial" w:eastAsia="Times New Roman" w:hAnsi="Arial" w:cs="Arial"/>
                <w:sz w:val="24"/>
                <w:szCs w:val="24"/>
              </w:rPr>
              <w:t xml:space="preserve">The redevelopment of </w:t>
            </w:r>
            <w:proofErr w:type="spellStart"/>
            <w:r w:rsidRPr="0029378E">
              <w:rPr>
                <w:rFonts w:ascii="Arial" w:eastAsia="Times New Roman" w:hAnsi="Arial" w:cs="Arial"/>
                <w:sz w:val="24"/>
                <w:szCs w:val="24"/>
              </w:rPr>
              <w:t>Derrynoyd</w:t>
            </w:r>
            <w:proofErr w:type="spellEnd"/>
            <w:r w:rsidRPr="0029378E">
              <w:rPr>
                <w:rFonts w:ascii="Arial" w:eastAsia="Times New Roman" w:hAnsi="Arial" w:cs="Arial"/>
                <w:sz w:val="24"/>
                <w:szCs w:val="24"/>
              </w:rPr>
              <w:t xml:space="preserve"> Forest will include: </w:t>
            </w:r>
          </w:p>
          <w:p w14:paraId="5192D857" w14:textId="19C874AD" w:rsidR="0029378E" w:rsidRPr="00B519A2" w:rsidRDefault="0029378E" w:rsidP="00B519A2">
            <w:pPr>
              <w:pStyle w:val="ListParagraph"/>
              <w:numPr>
                <w:ilvl w:val="0"/>
                <w:numId w:val="10"/>
              </w:numPr>
              <w:textAlignment w:val="baseline"/>
              <w:rPr>
                <w:rFonts w:cs="Arial"/>
                <w:szCs w:val="24"/>
              </w:rPr>
            </w:pPr>
            <w:r w:rsidRPr="00B519A2">
              <w:rPr>
                <w:rFonts w:cs="Arial"/>
                <w:szCs w:val="24"/>
              </w:rPr>
              <w:t>Upgrade of existing trail network to multi-use trails</w:t>
            </w:r>
          </w:p>
          <w:p w14:paraId="09825335" w14:textId="79D27466" w:rsidR="0029378E" w:rsidRPr="00B519A2" w:rsidRDefault="0029378E" w:rsidP="00B519A2">
            <w:pPr>
              <w:pStyle w:val="ListParagraph"/>
              <w:numPr>
                <w:ilvl w:val="0"/>
                <w:numId w:val="10"/>
              </w:numPr>
              <w:textAlignment w:val="baseline"/>
              <w:rPr>
                <w:rFonts w:cs="Arial"/>
                <w:szCs w:val="24"/>
              </w:rPr>
            </w:pPr>
            <w:r w:rsidRPr="00B519A2">
              <w:rPr>
                <w:rFonts w:cs="Arial"/>
                <w:szCs w:val="24"/>
              </w:rPr>
              <w:t>Formal layout and increase car, including accessible parking, and bicycle parking</w:t>
            </w:r>
          </w:p>
          <w:p w14:paraId="67BEC44F" w14:textId="642EFDFB" w:rsidR="0029378E" w:rsidRPr="00B519A2" w:rsidRDefault="0029378E" w:rsidP="00B519A2">
            <w:pPr>
              <w:pStyle w:val="ListParagraph"/>
              <w:numPr>
                <w:ilvl w:val="0"/>
                <w:numId w:val="10"/>
              </w:numPr>
              <w:textAlignment w:val="baseline"/>
              <w:rPr>
                <w:rFonts w:cs="Arial"/>
                <w:szCs w:val="24"/>
              </w:rPr>
            </w:pPr>
            <w:r w:rsidRPr="00B519A2">
              <w:rPr>
                <w:rFonts w:cs="Arial"/>
                <w:szCs w:val="24"/>
              </w:rPr>
              <w:t>Creation of carpark for horse boxes/trailers</w:t>
            </w:r>
          </w:p>
          <w:p w14:paraId="1C7E0369" w14:textId="3BEF3E1F" w:rsidR="0029378E" w:rsidRPr="00B519A2" w:rsidRDefault="0029378E" w:rsidP="00B519A2">
            <w:pPr>
              <w:pStyle w:val="ListParagraph"/>
              <w:numPr>
                <w:ilvl w:val="0"/>
                <w:numId w:val="10"/>
              </w:numPr>
              <w:textAlignment w:val="baseline"/>
              <w:rPr>
                <w:rFonts w:cs="Arial"/>
                <w:szCs w:val="24"/>
              </w:rPr>
            </w:pPr>
            <w:r w:rsidRPr="00B519A2">
              <w:rPr>
                <w:rFonts w:cs="Arial"/>
                <w:szCs w:val="24"/>
              </w:rPr>
              <w:t>Develop an orienteering trail to include survey and map</w:t>
            </w:r>
          </w:p>
          <w:p w14:paraId="29559E86" w14:textId="50CF4DFA" w:rsidR="0029378E" w:rsidRPr="00B519A2" w:rsidRDefault="0029378E" w:rsidP="00B519A2">
            <w:pPr>
              <w:pStyle w:val="ListParagraph"/>
              <w:numPr>
                <w:ilvl w:val="0"/>
                <w:numId w:val="10"/>
              </w:numPr>
              <w:textAlignment w:val="baseline"/>
              <w:rPr>
                <w:rFonts w:cs="Arial"/>
                <w:szCs w:val="24"/>
              </w:rPr>
            </w:pPr>
            <w:r w:rsidRPr="00B519A2">
              <w:rPr>
                <w:rFonts w:cs="Arial"/>
                <w:szCs w:val="24"/>
              </w:rPr>
              <w:t>Way-marking, signage interpretation, visitor monitoring and associated furniture</w:t>
            </w:r>
          </w:p>
          <w:p w14:paraId="2E1E9EB2" w14:textId="6B95118D" w:rsidR="0029378E" w:rsidRPr="00B519A2" w:rsidRDefault="0029378E" w:rsidP="00B519A2">
            <w:pPr>
              <w:pStyle w:val="ListParagraph"/>
              <w:numPr>
                <w:ilvl w:val="0"/>
                <w:numId w:val="10"/>
              </w:numPr>
              <w:textAlignment w:val="baseline"/>
              <w:rPr>
                <w:rFonts w:cs="Arial"/>
                <w:szCs w:val="24"/>
              </w:rPr>
            </w:pPr>
            <w:r w:rsidRPr="00B519A2">
              <w:rPr>
                <w:rFonts w:cs="Arial"/>
                <w:szCs w:val="24"/>
              </w:rPr>
              <w:t>Site storage</w:t>
            </w:r>
          </w:p>
        </w:tc>
        <w:tc>
          <w:tcPr>
            <w:tcW w:w="3124" w:type="dxa"/>
          </w:tcPr>
          <w:p w14:paraId="516823AD" w14:textId="77777777" w:rsidR="00B519A2" w:rsidRPr="00B519A2" w:rsidRDefault="00B519A2" w:rsidP="00B519A2">
            <w:pPr>
              <w:textAlignment w:val="baseline"/>
              <w:rPr>
                <w:rFonts w:ascii="Arial" w:eastAsia="Times New Roman" w:hAnsi="Arial" w:cs="Arial"/>
                <w:sz w:val="24"/>
                <w:szCs w:val="24"/>
              </w:rPr>
            </w:pPr>
            <w:r w:rsidRPr="00B519A2">
              <w:rPr>
                <w:rFonts w:ascii="Arial" w:eastAsia="Times New Roman" w:hAnsi="Arial" w:cs="Arial"/>
                <w:sz w:val="24"/>
                <w:szCs w:val="24"/>
              </w:rPr>
              <w:t xml:space="preserve">It is hoped that these improvements will develop </w:t>
            </w:r>
            <w:proofErr w:type="spellStart"/>
            <w:r w:rsidRPr="00B519A2">
              <w:rPr>
                <w:rFonts w:ascii="Arial" w:eastAsia="Times New Roman" w:hAnsi="Arial" w:cs="Arial"/>
                <w:sz w:val="24"/>
                <w:szCs w:val="24"/>
              </w:rPr>
              <w:t>Derrynoyd</w:t>
            </w:r>
            <w:proofErr w:type="spellEnd"/>
            <w:r w:rsidRPr="00B519A2">
              <w:rPr>
                <w:rFonts w:ascii="Arial" w:eastAsia="Times New Roman" w:hAnsi="Arial" w:cs="Arial"/>
                <w:sz w:val="24"/>
                <w:szCs w:val="24"/>
              </w:rPr>
              <w:t xml:space="preserve"> Forest to create a site that is a safe and </w:t>
            </w:r>
          </w:p>
          <w:p w14:paraId="232D966A" w14:textId="77777777" w:rsidR="00B519A2" w:rsidRPr="00B519A2" w:rsidRDefault="00B519A2" w:rsidP="00B519A2">
            <w:pPr>
              <w:textAlignment w:val="baseline"/>
              <w:rPr>
                <w:rFonts w:ascii="Arial" w:eastAsia="Times New Roman" w:hAnsi="Arial" w:cs="Arial"/>
                <w:sz w:val="24"/>
                <w:szCs w:val="24"/>
              </w:rPr>
            </w:pPr>
            <w:r w:rsidRPr="00B519A2">
              <w:rPr>
                <w:rFonts w:ascii="Arial" w:eastAsia="Times New Roman" w:hAnsi="Arial" w:cs="Arial"/>
                <w:sz w:val="24"/>
                <w:szCs w:val="24"/>
              </w:rPr>
              <w:t>desirable environment for taking part in outdoor recreation.   The site will:</w:t>
            </w:r>
          </w:p>
          <w:p w14:paraId="26F02FEF" w14:textId="2FBD75D9" w:rsidR="00B519A2" w:rsidRPr="00B519A2" w:rsidRDefault="00B519A2" w:rsidP="00B519A2">
            <w:pPr>
              <w:pStyle w:val="ListParagraph"/>
              <w:numPr>
                <w:ilvl w:val="0"/>
                <w:numId w:val="11"/>
              </w:numPr>
              <w:textAlignment w:val="baseline"/>
              <w:rPr>
                <w:rFonts w:cs="Arial"/>
                <w:szCs w:val="24"/>
              </w:rPr>
            </w:pPr>
            <w:r w:rsidRPr="00B519A2">
              <w:rPr>
                <w:rFonts w:cs="Arial"/>
                <w:szCs w:val="24"/>
              </w:rPr>
              <w:t>Enrich the well-being of all users</w:t>
            </w:r>
          </w:p>
          <w:p w14:paraId="676BABFA" w14:textId="11027FD7" w:rsidR="00B519A2" w:rsidRPr="00B519A2" w:rsidRDefault="00B519A2" w:rsidP="00B519A2">
            <w:pPr>
              <w:pStyle w:val="ListParagraph"/>
              <w:numPr>
                <w:ilvl w:val="0"/>
                <w:numId w:val="11"/>
              </w:numPr>
              <w:textAlignment w:val="baseline"/>
              <w:rPr>
                <w:rFonts w:cs="Arial"/>
                <w:szCs w:val="24"/>
              </w:rPr>
            </w:pPr>
            <w:r w:rsidRPr="00B519A2">
              <w:rPr>
                <w:rFonts w:cs="Arial"/>
                <w:szCs w:val="24"/>
              </w:rPr>
              <w:t>Help reduce social isolation</w:t>
            </w:r>
          </w:p>
          <w:p w14:paraId="28B192F4" w14:textId="1A9F8F56" w:rsidR="00B519A2" w:rsidRPr="00B519A2" w:rsidRDefault="00B519A2" w:rsidP="00B519A2">
            <w:pPr>
              <w:pStyle w:val="ListParagraph"/>
              <w:numPr>
                <w:ilvl w:val="0"/>
                <w:numId w:val="11"/>
              </w:numPr>
              <w:textAlignment w:val="baseline"/>
              <w:rPr>
                <w:rFonts w:cs="Arial"/>
                <w:szCs w:val="24"/>
              </w:rPr>
            </w:pPr>
            <w:r w:rsidRPr="00B519A2">
              <w:rPr>
                <w:rFonts w:cs="Arial"/>
                <w:szCs w:val="24"/>
              </w:rPr>
              <w:t>Develop sustainable community and family outdoor experiences</w:t>
            </w:r>
          </w:p>
          <w:p w14:paraId="3F5F5B27" w14:textId="57BBBCEC" w:rsidR="00B519A2" w:rsidRPr="00B519A2" w:rsidRDefault="00B519A2" w:rsidP="00B519A2">
            <w:pPr>
              <w:pStyle w:val="ListParagraph"/>
              <w:numPr>
                <w:ilvl w:val="0"/>
                <w:numId w:val="11"/>
              </w:numPr>
              <w:textAlignment w:val="baseline"/>
              <w:rPr>
                <w:rFonts w:cs="Arial"/>
                <w:szCs w:val="24"/>
              </w:rPr>
            </w:pPr>
            <w:r w:rsidRPr="00B519A2">
              <w:rPr>
                <w:rFonts w:cs="Arial"/>
                <w:szCs w:val="24"/>
              </w:rPr>
              <w:t>Increase opportunities for outdoor recreation</w:t>
            </w:r>
          </w:p>
          <w:p w14:paraId="67BAE562" w14:textId="20F8A13F" w:rsidR="0029378E" w:rsidRPr="00B519A2" w:rsidRDefault="00B519A2" w:rsidP="00B519A2">
            <w:pPr>
              <w:pStyle w:val="ListParagraph"/>
              <w:numPr>
                <w:ilvl w:val="0"/>
                <w:numId w:val="11"/>
              </w:numPr>
              <w:textAlignment w:val="baseline"/>
              <w:rPr>
                <w:rFonts w:cs="Arial"/>
                <w:szCs w:val="24"/>
              </w:rPr>
            </w:pPr>
            <w:r w:rsidRPr="00B519A2">
              <w:rPr>
                <w:rFonts w:cs="Arial"/>
                <w:szCs w:val="24"/>
              </w:rPr>
              <w:t>Provide an environment that is inclusive</w:t>
            </w:r>
          </w:p>
        </w:tc>
        <w:tc>
          <w:tcPr>
            <w:tcW w:w="1842" w:type="dxa"/>
          </w:tcPr>
          <w:p w14:paraId="07FECED3" w14:textId="160B7F68" w:rsidR="0029378E" w:rsidRPr="00E334EE" w:rsidRDefault="00B519A2" w:rsidP="000A5BDA">
            <w:pPr>
              <w:textAlignment w:val="baseline"/>
              <w:rPr>
                <w:rFonts w:ascii="Arial" w:eastAsia="Times New Roman" w:hAnsi="Arial" w:cs="Arial"/>
                <w:sz w:val="24"/>
                <w:szCs w:val="24"/>
              </w:rPr>
            </w:pPr>
            <w:r w:rsidRPr="00B519A2">
              <w:rPr>
                <w:rFonts w:ascii="Arial" w:eastAsia="Times New Roman" w:hAnsi="Arial" w:cs="Arial"/>
                <w:sz w:val="24"/>
                <w:szCs w:val="24"/>
              </w:rPr>
              <w:t>Screened Out</w:t>
            </w:r>
          </w:p>
        </w:tc>
      </w:tr>
    </w:tbl>
    <w:p w14:paraId="3EF2BD0D" w14:textId="03BC0E1B" w:rsidR="00D56B47" w:rsidRPr="00883C2F" w:rsidRDefault="00D56B47" w:rsidP="00D56B47">
      <w:pPr>
        <w:rPr>
          <w:rFonts w:ascii="Calibri" w:eastAsia="Times New Roman" w:hAnsi="Calibri" w:cs="Calibri"/>
        </w:rPr>
      </w:pPr>
    </w:p>
    <w:sectPr w:rsidR="00D56B47" w:rsidRPr="00883C2F" w:rsidSect="007B30F3">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13B4E" w14:textId="77777777" w:rsidR="00983500" w:rsidRDefault="00983500" w:rsidP="00740D53">
      <w:pPr>
        <w:spacing w:after="0" w:line="240" w:lineRule="auto"/>
      </w:pPr>
      <w:r>
        <w:separator/>
      </w:r>
    </w:p>
  </w:endnote>
  <w:endnote w:type="continuationSeparator" w:id="0">
    <w:p w14:paraId="252B6DF3" w14:textId="77777777" w:rsidR="00983500" w:rsidRDefault="00983500" w:rsidP="0074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120940"/>
      <w:docPartObj>
        <w:docPartGallery w:val="Page Numbers (Bottom of Page)"/>
        <w:docPartUnique/>
      </w:docPartObj>
    </w:sdtPr>
    <w:sdtEndPr>
      <w:rPr>
        <w:noProof/>
      </w:rPr>
    </w:sdtEndPr>
    <w:sdtContent>
      <w:p w14:paraId="56F3527D" w14:textId="2CC79CB6" w:rsidR="00740D53" w:rsidRDefault="00740D53">
        <w:pPr>
          <w:pStyle w:val="Footer"/>
          <w:jc w:val="center"/>
        </w:pPr>
        <w:r>
          <w:fldChar w:fldCharType="begin"/>
        </w:r>
        <w:r>
          <w:instrText xml:space="preserve"> PAGE   \* MERGEFORMAT </w:instrText>
        </w:r>
        <w:r>
          <w:fldChar w:fldCharType="separate"/>
        </w:r>
        <w:r w:rsidR="0060195C">
          <w:rPr>
            <w:noProof/>
          </w:rPr>
          <w:t>2</w:t>
        </w:r>
        <w:r>
          <w:rPr>
            <w:noProof/>
          </w:rPr>
          <w:fldChar w:fldCharType="end"/>
        </w:r>
      </w:p>
    </w:sdtContent>
  </w:sdt>
  <w:p w14:paraId="6E35D776" w14:textId="77777777" w:rsidR="00740D53" w:rsidRDefault="00740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109F4" w14:textId="77777777" w:rsidR="00983500" w:rsidRDefault="00983500" w:rsidP="00740D53">
      <w:pPr>
        <w:spacing w:after="0" w:line="240" w:lineRule="auto"/>
      </w:pPr>
      <w:r>
        <w:separator/>
      </w:r>
    </w:p>
  </w:footnote>
  <w:footnote w:type="continuationSeparator" w:id="0">
    <w:p w14:paraId="717792ED" w14:textId="77777777" w:rsidR="00983500" w:rsidRDefault="00983500" w:rsidP="00740D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504F"/>
    <w:multiLevelType w:val="hybridMultilevel"/>
    <w:tmpl w:val="77BE5A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723355"/>
    <w:multiLevelType w:val="hybridMultilevel"/>
    <w:tmpl w:val="2526A4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6B6D2E"/>
    <w:multiLevelType w:val="hybridMultilevel"/>
    <w:tmpl w:val="97C02F48"/>
    <w:lvl w:ilvl="0" w:tplc="F4AC10C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F7425"/>
    <w:multiLevelType w:val="hybridMultilevel"/>
    <w:tmpl w:val="E94EE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ED5268"/>
    <w:multiLevelType w:val="hybridMultilevel"/>
    <w:tmpl w:val="357419B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D587E96"/>
    <w:multiLevelType w:val="hybridMultilevel"/>
    <w:tmpl w:val="44D882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F90A51"/>
    <w:multiLevelType w:val="hybridMultilevel"/>
    <w:tmpl w:val="0BE25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F92733"/>
    <w:multiLevelType w:val="hybridMultilevel"/>
    <w:tmpl w:val="7E18D304"/>
    <w:lvl w:ilvl="0" w:tplc="49FCD70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70322C"/>
    <w:multiLevelType w:val="hybridMultilevel"/>
    <w:tmpl w:val="63C292C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3B777DA4"/>
    <w:multiLevelType w:val="hybridMultilevel"/>
    <w:tmpl w:val="857A37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1C90898"/>
    <w:multiLevelType w:val="hybridMultilevel"/>
    <w:tmpl w:val="C2664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4D02F3A"/>
    <w:multiLevelType w:val="hybridMultilevel"/>
    <w:tmpl w:val="0A56DF68"/>
    <w:lvl w:ilvl="0" w:tplc="0809001B">
      <w:start w:val="1"/>
      <w:numFmt w:val="lowerRoman"/>
      <w:lvlText w:val="%1."/>
      <w:lvlJc w:val="righ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12" w15:restartNumberingAfterBreak="0">
    <w:nsid w:val="48301A31"/>
    <w:multiLevelType w:val="hybridMultilevel"/>
    <w:tmpl w:val="0E2638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2E307C2"/>
    <w:multiLevelType w:val="hybridMultilevel"/>
    <w:tmpl w:val="E7CE5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4AD488A"/>
    <w:multiLevelType w:val="hybridMultilevel"/>
    <w:tmpl w:val="1DA0DA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67463939">
    <w:abstractNumId w:val="3"/>
  </w:num>
  <w:num w:numId="2" w16cid:durableId="1301425398">
    <w:abstractNumId w:val="4"/>
  </w:num>
  <w:num w:numId="3" w16cid:durableId="566917423">
    <w:abstractNumId w:val="6"/>
  </w:num>
  <w:num w:numId="4" w16cid:durableId="1715932386">
    <w:abstractNumId w:val="14"/>
  </w:num>
  <w:num w:numId="5" w16cid:durableId="224217745">
    <w:abstractNumId w:val="10"/>
  </w:num>
  <w:num w:numId="6" w16cid:durableId="1478914714">
    <w:abstractNumId w:val="11"/>
  </w:num>
  <w:num w:numId="7" w16cid:durableId="538319414">
    <w:abstractNumId w:val="8"/>
  </w:num>
  <w:num w:numId="8" w16cid:durableId="272901964">
    <w:abstractNumId w:val="13"/>
  </w:num>
  <w:num w:numId="9" w16cid:durableId="687370995">
    <w:abstractNumId w:val="5"/>
  </w:num>
  <w:num w:numId="10" w16cid:durableId="827598136">
    <w:abstractNumId w:val="0"/>
  </w:num>
  <w:num w:numId="11" w16cid:durableId="686174059">
    <w:abstractNumId w:val="12"/>
  </w:num>
  <w:num w:numId="12" w16cid:durableId="177743323">
    <w:abstractNumId w:val="2"/>
  </w:num>
  <w:num w:numId="13" w16cid:durableId="89936145">
    <w:abstractNumId w:val="9"/>
  </w:num>
  <w:num w:numId="14" w16cid:durableId="1254822840">
    <w:abstractNumId w:val="7"/>
  </w:num>
  <w:num w:numId="15" w16cid:durableId="337969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203"/>
    <w:rsid w:val="00080EF4"/>
    <w:rsid w:val="000A5BDA"/>
    <w:rsid w:val="001045EB"/>
    <w:rsid w:val="001742E6"/>
    <w:rsid w:val="00185F13"/>
    <w:rsid w:val="001B7989"/>
    <w:rsid w:val="00213F66"/>
    <w:rsid w:val="002152CE"/>
    <w:rsid w:val="00280F1A"/>
    <w:rsid w:val="00281251"/>
    <w:rsid w:val="00291890"/>
    <w:rsid w:val="0029378E"/>
    <w:rsid w:val="002A2407"/>
    <w:rsid w:val="002D2726"/>
    <w:rsid w:val="002F29DA"/>
    <w:rsid w:val="0039504B"/>
    <w:rsid w:val="003D4B67"/>
    <w:rsid w:val="00402A11"/>
    <w:rsid w:val="004A41AD"/>
    <w:rsid w:val="004E3645"/>
    <w:rsid w:val="004E6203"/>
    <w:rsid w:val="00557D24"/>
    <w:rsid w:val="00560933"/>
    <w:rsid w:val="0060195C"/>
    <w:rsid w:val="006176BB"/>
    <w:rsid w:val="006B1938"/>
    <w:rsid w:val="006D7945"/>
    <w:rsid w:val="006E202C"/>
    <w:rsid w:val="00740D53"/>
    <w:rsid w:val="007B30F3"/>
    <w:rsid w:val="008064DC"/>
    <w:rsid w:val="00883C2F"/>
    <w:rsid w:val="008952F7"/>
    <w:rsid w:val="008D7826"/>
    <w:rsid w:val="00983500"/>
    <w:rsid w:val="009B2173"/>
    <w:rsid w:val="009C75F2"/>
    <w:rsid w:val="009F2D7C"/>
    <w:rsid w:val="00A24A8B"/>
    <w:rsid w:val="00A82C8B"/>
    <w:rsid w:val="00AE1268"/>
    <w:rsid w:val="00AE44A3"/>
    <w:rsid w:val="00B01821"/>
    <w:rsid w:val="00B519A2"/>
    <w:rsid w:val="00B96F73"/>
    <w:rsid w:val="00BB3D4E"/>
    <w:rsid w:val="00BF7F08"/>
    <w:rsid w:val="00C23245"/>
    <w:rsid w:val="00C86884"/>
    <w:rsid w:val="00CB190D"/>
    <w:rsid w:val="00CC1C38"/>
    <w:rsid w:val="00CD7A5C"/>
    <w:rsid w:val="00D12C28"/>
    <w:rsid w:val="00D56B47"/>
    <w:rsid w:val="00D74F5F"/>
    <w:rsid w:val="00D87816"/>
    <w:rsid w:val="00DA67EF"/>
    <w:rsid w:val="00DA7CE9"/>
    <w:rsid w:val="00E2350E"/>
    <w:rsid w:val="00E334EE"/>
    <w:rsid w:val="00EC18B6"/>
    <w:rsid w:val="00F32726"/>
    <w:rsid w:val="00F81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14C6D"/>
  <w15:chartTrackingRefBased/>
  <w15:docId w15:val="{F721E15E-6D5E-4F8F-A733-C90199809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20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620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185F13"/>
  </w:style>
  <w:style w:type="paragraph" w:styleId="NoSpacing">
    <w:name w:val="No Spacing"/>
    <w:link w:val="NoSpacingChar"/>
    <w:uiPriority w:val="1"/>
    <w:qFormat/>
    <w:rsid w:val="00185F13"/>
    <w:pPr>
      <w:spacing w:after="0" w:line="240" w:lineRule="auto"/>
    </w:pPr>
  </w:style>
  <w:style w:type="paragraph" w:styleId="NormalWeb">
    <w:name w:val="Normal (Web)"/>
    <w:basedOn w:val="Normal"/>
    <w:uiPriority w:val="99"/>
    <w:unhideWhenUsed/>
    <w:rsid w:val="008952F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8064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4DC"/>
    <w:rPr>
      <w:rFonts w:ascii="Segoe UI" w:hAnsi="Segoe UI" w:cs="Segoe UI"/>
      <w:sz w:val="18"/>
      <w:szCs w:val="18"/>
      <w:lang w:val="en-GB"/>
    </w:rPr>
  </w:style>
  <w:style w:type="paragraph" w:styleId="ListParagraph">
    <w:name w:val="List Paragraph"/>
    <w:aliases w:val="Table Figure,Dot pt,No Spacing1,List Paragraph Char Char Char,Indicator Text,Numbered Para 1,List Paragraph1,Bullet Points,MAIN CONTENT,Bullet Style,List Paragraph2,OBC Bullet,List Paragraph11,List Paragraph12,F5 List Paragraph"/>
    <w:basedOn w:val="Normal"/>
    <w:link w:val="ListParagraphChar"/>
    <w:uiPriority w:val="34"/>
    <w:qFormat/>
    <w:rsid w:val="00D56B47"/>
    <w:pPr>
      <w:spacing w:after="0" w:line="240" w:lineRule="auto"/>
      <w:ind w:left="720"/>
      <w:contextualSpacing/>
    </w:pPr>
    <w:rPr>
      <w:rFonts w:ascii="Arial" w:eastAsia="Times New Roman" w:hAnsi="Arial" w:cs="Times New Roman"/>
      <w:sz w:val="24"/>
      <w:szCs w:val="20"/>
    </w:rPr>
  </w:style>
  <w:style w:type="character" w:customStyle="1" w:styleId="ListParagraphChar">
    <w:name w:val="List Paragraph Char"/>
    <w:aliases w:val="Table Figure Char,Dot pt Char,No Spacing1 Char,List Paragraph Char Char Char Char,Indicator Text Char,Numbered Para 1 Char,List Paragraph1 Char,Bullet Points Char,MAIN CONTENT Char,Bullet Style Char,List Paragraph2 Char"/>
    <w:link w:val="ListParagraph"/>
    <w:uiPriority w:val="34"/>
    <w:qFormat/>
    <w:locked/>
    <w:rsid w:val="0039504B"/>
    <w:rPr>
      <w:rFonts w:ascii="Arial" w:eastAsia="Times New Roman" w:hAnsi="Arial" w:cs="Times New Roman"/>
      <w:sz w:val="24"/>
      <w:szCs w:val="20"/>
      <w:lang w:val="en-GB"/>
    </w:rPr>
  </w:style>
  <w:style w:type="paragraph" w:styleId="Header">
    <w:name w:val="header"/>
    <w:basedOn w:val="Normal"/>
    <w:link w:val="HeaderChar"/>
    <w:uiPriority w:val="99"/>
    <w:unhideWhenUsed/>
    <w:rsid w:val="00740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0D53"/>
    <w:rPr>
      <w:lang w:val="en-GB"/>
    </w:rPr>
  </w:style>
  <w:style w:type="paragraph" w:styleId="Footer">
    <w:name w:val="footer"/>
    <w:basedOn w:val="Normal"/>
    <w:link w:val="FooterChar"/>
    <w:uiPriority w:val="99"/>
    <w:unhideWhenUsed/>
    <w:rsid w:val="00740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0D53"/>
    <w:rPr>
      <w:lang w:val="en-GB"/>
    </w:rPr>
  </w:style>
  <w:style w:type="paragraph" w:customStyle="1" w:styleId="Default">
    <w:name w:val="Default"/>
    <w:rsid w:val="00080EF4"/>
    <w:pPr>
      <w:autoSpaceDE w:val="0"/>
      <w:autoSpaceDN w:val="0"/>
      <w:adjustRightInd w:val="0"/>
      <w:spacing w:after="0" w:line="240" w:lineRule="auto"/>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97183">
      <w:bodyDiv w:val="1"/>
      <w:marLeft w:val="0"/>
      <w:marRight w:val="0"/>
      <w:marTop w:val="0"/>
      <w:marBottom w:val="0"/>
      <w:divBdr>
        <w:top w:val="none" w:sz="0" w:space="0" w:color="auto"/>
        <w:left w:val="none" w:sz="0" w:space="0" w:color="auto"/>
        <w:bottom w:val="none" w:sz="0" w:space="0" w:color="auto"/>
        <w:right w:val="none" w:sz="0" w:space="0" w:color="auto"/>
      </w:divBdr>
    </w:div>
    <w:div w:id="154416520">
      <w:bodyDiv w:val="1"/>
      <w:marLeft w:val="0"/>
      <w:marRight w:val="0"/>
      <w:marTop w:val="0"/>
      <w:marBottom w:val="0"/>
      <w:divBdr>
        <w:top w:val="none" w:sz="0" w:space="0" w:color="auto"/>
        <w:left w:val="none" w:sz="0" w:space="0" w:color="auto"/>
        <w:bottom w:val="none" w:sz="0" w:space="0" w:color="auto"/>
        <w:right w:val="none" w:sz="0" w:space="0" w:color="auto"/>
      </w:divBdr>
    </w:div>
    <w:div w:id="340939872">
      <w:bodyDiv w:val="1"/>
      <w:marLeft w:val="0"/>
      <w:marRight w:val="0"/>
      <w:marTop w:val="0"/>
      <w:marBottom w:val="0"/>
      <w:divBdr>
        <w:top w:val="none" w:sz="0" w:space="0" w:color="auto"/>
        <w:left w:val="none" w:sz="0" w:space="0" w:color="auto"/>
        <w:bottom w:val="none" w:sz="0" w:space="0" w:color="auto"/>
        <w:right w:val="none" w:sz="0" w:space="0" w:color="auto"/>
      </w:divBdr>
    </w:div>
    <w:div w:id="66115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1822</TotalTime>
  <Pages>5</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rif</dc:creator>
  <cp:keywords/>
  <dc:description/>
  <cp:lastModifiedBy>Ann McAleer</cp:lastModifiedBy>
  <cp:revision>18</cp:revision>
  <dcterms:created xsi:type="dcterms:W3CDTF">2020-09-09T13:19:00Z</dcterms:created>
  <dcterms:modified xsi:type="dcterms:W3CDTF">2023-01-04T16:36:00Z</dcterms:modified>
</cp:coreProperties>
</file>