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7EE16391"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757E69">
        <w:rPr>
          <w:rFonts w:ascii="Arial" w:hAnsi="Arial" w:cs="Arial"/>
          <w:b/>
          <w:bCs/>
          <w:color w:val="auto"/>
          <w:sz w:val="24"/>
          <w:szCs w:val="24"/>
          <w:lang w:eastAsia="en-GB"/>
        </w:rPr>
        <w:t>6 April</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6 April 2026"/>
        <w:tblDescription w:val="Applications to be advertised week commencing 6 April 2026"/>
      </w:tblPr>
      <w:tblGrid>
        <w:gridCol w:w="2418"/>
        <w:gridCol w:w="2670"/>
        <w:gridCol w:w="3928"/>
      </w:tblGrid>
      <w:tr w:rsidR="00757E69" w:rsidRPr="00757E69" w14:paraId="622DBD1F" w14:textId="77777777" w:rsidTr="00757E69">
        <w:trPr>
          <w:tblHeader/>
        </w:trPr>
        <w:tc>
          <w:tcPr>
            <w:tcW w:w="0" w:type="auto"/>
            <w:hideMark/>
          </w:tcPr>
          <w:p w14:paraId="253289CD" w14:textId="3143BBDA" w:rsidR="00757E69" w:rsidRPr="00757E69" w:rsidRDefault="00757E69" w:rsidP="004A35AC">
            <w:pPr>
              <w:widowControl w:val="0"/>
              <w:autoSpaceDE w:val="0"/>
              <w:autoSpaceDN w:val="0"/>
              <w:adjustRightInd w:val="0"/>
              <w:spacing w:line="240" w:lineRule="auto"/>
              <w:rPr>
                <w:rFonts w:ascii="Arial" w:hAnsi="Arial" w:cs="Arial"/>
                <w:b/>
                <w:bCs/>
                <w:sz w:val="24"/>
                <w:szCs w:val="24"/>
                <w:lang w:eastAsia="en-GB"/>
              </w:rPr>
            </w:pPr>
            <w:r w:rsidRPr="00757E69">
              <w:rPr>
                <w:rFonts w:ascii="Arial" w:hAnsi="Arial" w:cs="Arial"/>
                <w:b/>
                <w:bCs/>
                <w:sz w:val="24"/>
                <w:szCs w:val="24"/>
                <w:lang w:eastAsia="en-GB"/>
              </w:rPr>
              <w:t>Application no</w:t>
            </w:r>
          </w:p>
        </w:tc>
        <w:tc>
          <w:tcPr>
            <w:tcW w:w="0" w:type="auto"/>
            <w:hideMark/>
          </w:tcPr>
          <w:p w14:paraId="1EDD5631" w14:textId="6D0E976B" w:rsidR="00757E69" w:rsidRPr="00757E69" w:rsidRDefault="00757E69" w:rsidP="004A35AC">
            <w:pPr>
              <w:widowControl w:val="0"/>
              <w:autoSpaceDE w:val="0"/>
              <w:autoSpaceDN w:val="0"/>
              <w:adjustRightInd w:val="0"/>
              <w:spacing w:line="240" w:lineRule="auto"/>
              <w:rPr>
                <w:rFonts w:ascii="Arial" w:hAnsi="Arial" w:cs="Arial"/>
                <w:b/>
                <w:bCs/>
                <w:sz w:val="24"/>
                <w:szCs w:val="24"/>
                <w:lang w:eastAsia="en-GB"/>
              </w:rPr>
            </w:pPr>
            <w:r w:rsidRPr="00757E69">
              <w:rPr>
                <w:rFonts w:ascii="Arial" w:hAnsi="Arial" w:cs="Arial"/>
                <w:b/>
                <w:bCs/>
                <w:sz w:val="24"/>
                <w:szCs w:val="24"/>
                <w:lang w:eastAsia="en-GB"/>
              </w:rPr>
              <w:t>Location</w:t>
            </w:r>
          </w:p>
        </w:tc>
        <w:tc>
          <w:tcPr>
            <w:tcW w:w="0" w:type="auto"/>
            <w:hideMark/>
          </w:tcPr>
          <w:p w14:paraId="2C404BAD" w14:textId="50A5784F" w:rsidR="00757E69" w:rsidRPr="00757E69" w:rsidRDefault="00757E69" w:rsidP="004A35AC">
            <w:pPr>
              <w:widowControl w:val="0"/>
              <w:autoSpaceDE w:val="0"/>
              <w:autoSpaceDN w:val="0"/>
              <w:adjustRightInd w:val="0"/>
              <w:spacing w:line="240" w:lineRule="auto"/>
              <w:rPr>
                <w:rFonts w:ascii="Arial" w:hAnsi="Arial" w:cs="Arial"/>
                <w:b/>
                <w:bCs/>
                <w:sz w:val="24"/>
                <w:szCs w:val="24"/>
                <w:lang w:eastAsia="en-GB"/>
              </w:rPr>
            </w:pPr>
            <w:r w:rsidRPr="00757E69">
              <w:rPr>
                <w:rFonts w:ascii="Arial" w:hAnsi="Arial" w:cs="Arial"/>
                <w:b/>
                <w:bCs/>
                <w:sz w:val="24"/>
                <w:szCs w:val="24"/>
                <w:lang w:eastAsia="en-GB"/>
              </w:rPr>
              <w:t>Proposal in brief</w:t>
            </w:r>
          </w:p>
        </w:tc>
      </w:tr>
      <w:tr w:rsidR="00757E69" w:rsidRPr="00757E69" w14:paraId="05524123" w14:textId="77777777" w:rsidTr="00757E69">
        <w:tc>
          <w:tcPr>
            <w:tcW w:w="0" w:type="auto"/>
          </w:tcPr>
          <w:p w14:paraId="6CBA4CBD"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LA09/2026/0321/F</w:t>
            </w:r>
          </w:p>
        </w:tc>
        <w:tc>
          <w:tcPr>
            <w:tcW w:w="0" w:type="auto"/>
          </w:tcPr>
          <w:p w14:paraId="421EE51F"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11A </w:t>
            </w:r>
            <w:proofErr w:type="spellStart"/>
            <w:r w:rsidRPr="00757E69">
              <w:rPr>
                <w:rFonts w:ascii="Arial" w:hAnsi="Arial" w:cs="Arial"/>
                <w:sz w:val="24"/>
                <w:szCs w:val="24"/>
                <w:lang w:eastAsia="en-GB"/>
              </w:rPr>
              <w:t>Glenhoy</w:t>
            </w:r>
            <w:proofErr w:type="spellEnd"/>
            <w:r w:rsidRPr="00757E69">
              <w:rPr>
                <w:rFonts w:ascii="Arial" w:hAnsi="Arial" w:cs="Arial"/>
                <w:sz w:val="24"/>
                <w:szCs w:val="24"/>
                <w:lang w:eastAsia="en-GB"/>
              </w:rPr>
              <w:t xml:space="preserve"> Road</w:t>
            </w:r>
          </w:p>
          <w:p w14:paraId="3648B6D8"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roofErr w:type="spellStart"/>
            <w:r w:rsidRPr="00757E69">
              <w:rPr>
                <w:rFonts w:ascii="Arial" w:hAnsi="Arial" w:cs="Arial"/>
                <w:sz w:val="24"/>
                <w:szCs w:val="24"/>
                <w:lang w:eastAsia="en-GB"/>
              </w:rPr>
              <w:t>Augher</w:t>
            </w:r>
            <w:proofErr w:type="spellEnd"/>
          </w:p>
          <w:p w14:paraId="1E9B5B7B"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c>
          <w:tcPr>
            <w:tcW w:w="0" w:type="auto"/>
          </w:tcPr>
          <w:p w14:paraId="49113D73"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Extension to Dwelling</w:t>
            </w:r>
          </w:p>
        </w:tc>
      </w:tr>
      <w:tr w:rsidR="00757E69" w:rsidRPr="00757E69" w14:paraId="37DFC797" w14:textId="77777777" w:rsidTr="00757E69">
        <w:tc>
          <w:tcPr>
            <w:tcW w:w="0" w:type="auto"/>
          </w:tcPr>
          <w:p w14:paraId="56C1709E"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LA09/2026/0294/O</w:t>
            </w:r>
          </w:p>
        </w:tc>
        <w:tc>
          <w:tcPr>
            <w:tcW w:w="0" w:type="auto"/>
          </w:tcPr>
          <w:p w14:paraId="560A3E95"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Approx 78m SW of 31 </w:t>
            </w:r>
            <w:proofErr w:type="spellStart"/>
            <w:r w:rsidRPr="00757E69">
              <w:rPr>
                <w:rFonts w:ascii="Arial" w:hAnsi="Arial" w:cs="Arial"/>
                <w:sz w:val="24"/>
                <w:szCs w:val="24"/>
                <w:lang w:eastAsia="en-GB"/>
              </w:rPr>
              <w:t>Cormore</w:t>
            </w:r>
            <w:proofErr w:type="spellEnd"/>
            <w:r w:rsidRPr="00757E69">
              <w:rPr>
                <w:rFonts w:ascii="Arial" w:hAnsi="Arial" w:cs="Arial"/>
                <w:sz w:val="24"/>
                <w:szCs w:val="24"/>
                <w:lang w:eastAsia="en-GB"/>
              </w:rPr>
              <w:t xml:space="preserve"> Road</w:t>
            </w:r>
          </w:p>
          <w:p w14:paraId="620FBB29"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roofErr w:type="spellStart"/>
            <w:r w:rsidRPr="00757E69">
              <w:rPr>
                <w:rFonts w:ascii="Arial" w:hAnsi="Arial" w:cs="Arial"/>
                <w:sz w:val="24"/>
                <w:szCs w:val="24"/>
                <w:lang w:eastAsia="en-GB"/>
              </w:rPr>
              <w:t>Eskragh</w:t>
            </w:r>
            <w:proofErr w:type="spellEnd"/>
            <w:r w:rsidRPr="00757E69">
              <w:rPr>
                <w:rFonts w:ascii="Arial" w:hAnsi="Arial" w:cs="Arial"/>
                <w:sz w:val="24"/>
                <w:szCs w:val="24"/>
                <w:lang w:eastAsia="en-GB"/>
              </w:rPr>
              <w:t>, Omagh</w:t>
            </w:r>
          </w:p>
          <w:p w14:paraId="108BF65B"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c>
          <w:tcPr>
            <w:tcW w:w="0" w:type="auto"/>
          </w:tcPr>
          <w:p w14:paraId="6476A818"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Dwelling</w:t>
            </w:r>
          </w:p>
        </w:tc>
      </w:tr>
      <w:tr w:rsidR="00757E69" w:rsidRPr="00757E69" w14:paraId="73BDAB01" w14:textId="77777777" w:rsidTr="00757E69">
        <w:tc>
          <w:tcPr>
            <w:tcW w:w="0" w:type="auto"/>
          </w:tcPr>
          <w:p w14:paraId="17A4515F"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LA09/2026/0296/O</w:t>
            </w:r>
          </w:p>
        </w:tc>
        <w:tc>
          <w:tcPr>
            <w:tcW w:w="0" w:type="auto"/>
          </w:tcPr>
          <w:p w14:paraId="15D25FFD"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Approx 150m NE of 13 Crew Road</w:t>
            </w:r>
          </w:p>
          <w:p w14:paraId="42B92269"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roofErr w:type="spellStart"/>
            <w:r w:rsidRPr="00757E69">
              <w:rPr>
                <w:rFonts w:ascii="Arial" w:hAnsi="Arial" w:cs="Arial"/>
                <w:sz w:val="24"/>
                <w:szCs w:val="24"/>
                <w:lang w:eastAsia="en-GB"/>
              </w:rPr>
              <w:t>Ballygawley</w:t>
            </w:r>
            <w:proofErr w:type="spellEnd"/>
          </w:p>
        </w:tc>
        <w:tc>
          <w:tcPr>
            <w:tcW w:w="0" w:type="auto"/>
          </w:tcPr>
          <w:p w14:paraId="5369E425"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Replacement </w:t>
            </w:r>
            <w:proofErr w:type="spellStart"/>
            <w:r w:rsidRPr="00757E69">
              <w:rPr>
                <w:rFonts w:ascii="Arial" w:hAnsi="Arial" w:cs="Arial"/>
                <w:sz w:val="24"/>
                <w:szCs w:val="24"/>
                <w:lang w:eastAsia="en-GB"/>
              </w:rPr>
              <w:t>Dweling</w:t>
            </w:r>
            <w:proofErr w:type="spellEnd"/>
            <w:r w:rsidRPr="00757E69">
              <w:rPr>
                <w:rFonts w:ascii="Arial" w:hAnsi="Arial" w:cs="Arial"/>
                <w:sz w:val="24"/>
                <w:szCs w:val="24"/>
                <w:lang w:eastAsia="en-GB"/>
              </w:rPr>
              <w:t xml:space="preserve"> (Renewal of LA09/2023/0074/O)</w:t>
            </w:r>
          </w:p>
        </w:tc>
      </w:tr>
      <w:tr w:rsidR="00757E69" w:rsidRPr="00757E69" w14:paraId="7406093C" w14:textId="77777777" w:rsidTr="00757E69">
        <w:tc>
          <w:tcPr>
            <w:tcW w:w="0" w:type="auto"/>
          </w:tcPr>
          <w:p w14:paraId="07FE5E69"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LA09/2026/0304/O</w:t>
            </w:r>
          </w:p>
        </w:tc>
        <w:tc>
          <w:tcPr>
            <w:tcW w:w="0" w:type="auto"/>
          </w:tcPr>
          <w:p w14:paraId="44788A62"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Lands between 93 &amp; 95 </w:t>
            </w:r>
            <w:proofErr w:type="spellStart"/>
            <w:r w:rsidRPr="00757E69">
              <w:rPr>
                <w:rFonts w:ascii="Arial" w:hAnsi="Arial" w:cs="Arial"/>
                <w:sz w:val="24"/>
                <w:szCs w:val="24"/>
                <w:lang w:eastAsia="en-GB"/>
              </w:rPr>
              <w:t>Aghareany</w:t>
            </w:r>
            <w:proofErr w:type="spellEnd"/>
            <w:r w:rsidRPr="00757E69">
              <w:rPr>
                <w:rFonts w:ascii="Arial" w:hAnsi="Arial" w:cs="Arial"/>
                <w:sz w:val="24"/>
                <w:szCs w:val="24"/>
                <w:lang w:eastAsia="en-GB"/>
              </w:rPr>
              <w:t xml:space="preserve"> Road</w:t>
            </w:r>
          </w:p>
          <w:p w14:paraId="5F6199D5"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Donaghmore</w:t>
            </w:r>
          </w:p>
          <w:p w14:paraId="3E575E1D"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c>
          <w:tcPr>
            <w:tcW w:w="0" w:type="auto"/>
          </w:tcPr>
          <w:p w14:paraId="38C2614B"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Dwelling &amp; garage </w:t>
            </w:r>
          </w:p>
        </w:tc>
      </w:tr>
      <w:tr w:rsidR="00757E69" w:rsidRPr="00757E69" w14:paraId="05B13FD6" w14:textId="77777777" w:rsidTr="00757E69">
        <w:tc>
          <w:tcPr>
            <w:tcW w:w="0" w:type="auto"/>
          </w:tcPr>
          <w:p w14:paraId="3AFA3F9E"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LA09/2026/0323/F</w:t>
            </w:r>
          </w:p>
        </w:tc>
        <w:tc>
          <w:tcPr>
            <w:tcW w:w="0" w:type="auto"/>
          </w:tcPr>
          <w:p w14:paraId="2D67660B"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29 </w:t>
            </w:r>
            <w:proofErr w:type="spellStart"/>
            <w:r w:rsidRPr="00757E69">
              <w:rPr>
                <w:rFonts w:ascii="Arial" w:hAnsi="Arial" w:cs="Arial"/>
                <w:sz w:val="24"/>
                <w:szCs w:val="24"/>
                <w:lang w:eastAsia="en-GB"/>
              </w:rPr>
              <w:t>Dunseark</w:t>
            </w:r>
            <w:proofErr w:type="spellEnd"/>
            <w:r w:rsidRPr="00757E69">
              <w:rPr>
                <w:rFonts w:ascii="Arial" w:hAnsi="Arial" w:cs="Arial"/>
                <w:sz w:val="24"/>
                <w:szCs w:val="24"/>
                <w:lang w:eastAsia="en-GB"/>
              </w:rPr>
              <w:t xml:space="preserve"> Road</w:t>
            </w:r>
          </w:p>
          <w:p w14:paraId="72C27F12"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Dungannon</w:t>
            </w:r>
          </w:p>
          <w:p w14:paraId="2A91D5E5"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p w14:paraId="37C76B83"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c>
          <w:tcPr>
            <w:tcW w:w="0" w:type="auto"/>
          </w:tcPr>
          <w:p w14:paraId="787458B4"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Extension to dwelling </w:t>
            </w:r>
          </w:p>
        </w:tc>
      </w:tr>
      <w:tr w:rsidR="00757E69" w:rsidRPr="00757E69" w14:paraId="64174205" w14:textId="77777777" w:rsidTr="00757E69">
        <w:tc>
          <w:tcPr>
            <w:tcW w:w="0" w:type="auto"/>
          </w:tcPr>
          <w:p w14:paraId="7BEA9AF4"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LA09/2026/0314/F</w:t>
            </w:r>
          </w:p>
        </w:tc>
        <w:tc>
          <w:tcPr>
            <w:tcW w:w="0" w:type="auto"/>
          </w:tcPr>
          <w:p w14:paraId="724774E7"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24 Knock Crescent </w:t>
            </w:r>
          </w:p>
          <w:p w14:paraId="3A5CC245"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roofErr w:type="spellStart"/>
            <w:r w:rsidRPr="00757E69">
              <w:rPr>
                <w:rFonts w:ascii="Arial" w:hAnsi="Arial" w:cs="Arial"/>
                <w:sz w:val="24"/>
                <w:szCs w:val="24"/>
                <w:lang w:eastAsia="en-GB"/>
              </w:rPr>
              <w:t>Ballygawley</w:t>
            </w:r>
            <w:proofErr w:type="spellEnd"/>
          </w:p>
          <w:p w14:paraId="1395B0C1"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c>
          <w:tcPr>
            <w:tcW w:w="0" w:type="auto"/>
          </w:tcPr>
          <w:p w14:paraId="70AA8DDD"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Extension to dwelling</w:t>
            </w:r>
          </w:p>
        </w:tc>
      </w:tr>
      <w:tr w:rsidR="00757E69" w:rsidRPr="00757E69" w14:paraId="583D1A6A" w14:textId="77777777" w:rsidTr="00757E69">
        <w:tc>
          <w:tcPr>
            <w:tcW w:w="0" w:type="auto"/>
          </w:tcPr>
          <w:p w14:paraId="5E74153A"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LA09/2026/0313/O</w:t>
            </w:r>
          </w:p>
        </w:tc>
        <w:tc>
          <w:tcPr>
            <w:tcW w:w="0" w:type="auto"/>
          </w:tcPr>
          <w:p w14:paraId="265F31C1"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23 </w:t>
            </w:r>
            <w:proofErr w:type="spellStart"/>
            <w:r w:rsidRPr="00757E69">
              <w:rPr>
                <w:rFonts w:ascii="Arial" w:hAnsi="Arial" w:cs="Arial"/>
                <w:sz w:val="24"/>
                <w:szCs w:val="24"/>
                <w:lang w:eastAsia="en-GB"/>
              </w:rPr>
              <w:t>Tullydowey</w:t>
            </w:r>
            <w:proofErr w:type="spellEnd"/>
            <w:r w:rsidRPr="00757E69">
              <w:rPr>
                <w:rFonts w:ascii="Arial" w:hAnsi="Arial" w:cs="Arial"/>
                <w:sz w:val="24"/>
                <w:szCs w:val="24"/>
                <w:lang w:eastAsia="en-GB"/>
              </w:rPr>
              <w:t xml:space="preserve"> Road</w:t>
            </w:r>
          </w:p>
          <w:p w14:paraId="2D04913B"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Dungannon</w:t>
            </w:r>
          </w:p>
          <w:p w14:paraId="23444F4A"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c>
          <w:tcPr>
            <w:tcW w:w="0" w:type="auto"/>
          </w:tcPr>
          <w:p w14:paraId="0EA28EF8"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Replacement dwelling </w:t>
            </w:r>
          </w:p>
        </w:tc>
      </w:tr>
      <w:tr w:rsidR="00757E69" w:rsidRPr="00757E69" w14:paraId="7968EC7D" w14:textId="77777777" w:rsidTr="00757E69">
        <w:tc>
          <w:tcPr>
            <w:tcW w:w="0" w:type="auto"/>
          </w:tcPr>
          <w:p w14:paraId="3D8DEC44"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LA09/2026/0289/RM</w:t>
            </w:r>
          </w:p>
        </w:tc>
        <w:tc>
          <w:tcPr>
            <w:tcW w:w="0" w:type="auto"/>
          </w:tcPr>
          <w:p w14:paraId="08ADB17E"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355M SE of 17 </w:t>
            </w:r>
            <w:proofErr w:type="spellStart"/>
            <w:r w:rsidRPr="00757E69">
              <w:rPr>
                <w:rFonts w:ascii="Arial" w:hAnsi="Arial" w:cs="Arial"/>
                <w:sz w:val="24"/>
                <w:szCs w:val="24"/>
                <w:lang w:eastAsia="en-GB"/>
              </w:rPr>
              <w:t>Culkeeran</w:t>
            </w:r>
            <w:proofErr w:type="spellEnd"/>
            <w:r w:rsidRPr="00757E69">
              <w:rPr>
                <w:rFonts w:ascii="Arial" w:hAnsi="Arial" w:cs="Arial"/>
                <w:sz w:val="24"/>
                <w:szCs w:val="24"/>
                <w:lang w:eastAsia="en-GB"/>
              </w:rPr>
              <w:t xml:space="preserve"> Road</w:t>
            </w:r>
          </w:p>
          <w:p w14:paraId="0A7ED883"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Moy</w:t>
            </w:r>
          </w:p>
        </w:tc>
        <w:tc>
          <w:tcPr>
            <w:tcW w:w="0" w:type="auto"/>
          </w:tcPr>
          <w:p w14:paraId="3F44D3BC"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Dwelling &amp; garage </w:t>
            </w:r>
          </w:p>
        </w:tc>
      </w:tr>
      <w:tr w:rsidR="00757E69" w:rsidRPr="00757E69" w14:paraId="13640597" w14:textId="77777777" w:rsidTr="00757E69">
        <w:tc>
          <w:tcPr>
            <w:tcW w:w="0" w:type="auto"/>
            <w:hideMark/>
          </w:tcPr>
          <w:p w14:paraId="531D1DAB"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LA09/2025/0228/F</w:t>
            </w:r>
          </w:p>
        </w:tc>
        <w:tc>
          <w:tcPr>
            <w:tcW w:w="0" w:type="auto"/>
          </w:tcPr>
          <w:p w14:paraId="1F081984"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Lands Due E of 67 Main Street</w:t>
            </w:r>
          </w:p>
          <w:p w14:paraId="14C7A21D"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roofErr w:type="spellStart"/>
            <w:r w:rsidRPr="00757E69">
              <w:rPr>
                <w:rFonts w:ascii="Arial" w:hAnsi="Arial" w:cs="Arial"/>
                <w:sz w:val="24"/>
                <w:szCs w:val="24"/>
                <w:lang w:eastAsia="en-GB"/>
              </w:rPr>
              <w:t>Ballygawley</w:t>
            </w:r>
            <w:proofErr w:type="spellEnd"/>
          </w:p>
        </w:tc>
        <w:tc>
          <w:tcPr>
            <w:tcW w:w="0" w:type="auto"/>
          </w:tcPr>
          <w:p w14:paraId="49A2FF1D"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Change of Use and conversion of existing out building, 2-storey rear extension to include 8 No. en-suite bedrooms for tourism lets with associated ancillary accommodation site works and landscaping</w:t>
            </w:r>
          </w:p>
          <w:p w14:paraId="0D21C771"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r>
      <w:tr w:rsidR="00757E69" w:rsidRPr="00757E69" w14:paraId="4BC45D6C" w14:textId="77777777" w:rsidTr="00757E69">
        <w:tc>
          <w:tcPr>
            <w:tcW w:w="0" w:type="auto"/>
            <w:hideMark/>
          </w:tcPr>
          <w:p w14:paraId="5C418BCA"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LA09/2025/1258/F</w:t>
            </w:r>
          </w:p>
        </w:tc>
        <w:tc>
          <w:tcPr>
            <w:tcW w:w="0" w:type="auto"/>
          </w:tcPr>
          <w:p w14:paraId="599CB9A5"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Lands </w:t>
            </w:r>
            <w:proofErr w:type="spellStart"/>
            <w:r w:rsidRPr="00757E69">
              <w:rPr>
                <w:rFonts w:ascii="Arial" w:hAnsi="Arial" w:cs="Arial"/>
                <w:sz w:val="24"/>
                <w:szCs w:val="24"/>
                <w:lang w:eastAsia="en-GB"/>
              </w:rPr>
              <w:t>adj</w:t>
            </w:r>
            <w:proofErr w:type="spellEnd"/>
            <w:r w:rsidRPr="00757E69">
              <w:rPr>
                <w:rFonts w:ascii="Arial" w:hAnsi="Arial" w:cs="Arial"/>
                <w:sz w:val="24"/>
                <w:szCs w:val="24"/>
                <w:lang w:eastAsia="en-GB"/>
              </w:rPr>
              <w:t xml:space="preserve"> &amp; immediately N of 67 </w:t>
            </w:r>
            <w:proofErr w:type="spellStart"/>
            <w:r w:rsidRPr="00757E69">
              <w:rPr>
                <w:rFonts w:ascii="Arial" w:hAnsi="Arial" w:cs="Arial"/>
                <w:sz w:val="24"/>
                <w:szCs w:val="24"/>
                <w:lang w:eastAsia="en-GB"/>
              </w:rPr>
              <w:lastRenderedPageBreak/>
              <w:t>Bovean</w:t>
            </w:r>
            <w:proofErr w:type="spellEnd"/>
            <w:r w:rsidRPr="00757E69">
              <w:rPr>
                <w:rFonts w:ascii="Arial" w:hAnsi="Arial" w:cs="Arial"/>
                <w:sz w:val="24"/>
                <w:szCs w:val="24"/>
                <w:lang w:eastAsia="en-GB"/>
              </w:rPr>
              <w:t xml:space="preserve"> Road</w:t>
            </w:r>
          </w:p>
          <w:p w14:paraId="6C8AD30B"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Dungannon</w:t>
            </w:r>
          </w:p>
          <w:p w14:paraId="24CF409D"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c>
          <w:tcPr>
            <w:tcW w:w="0" w:type="auto"/>
          </w:tcPr>
          <w:p w14:paraId="3DEE8500"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lastRenderedPageBreak/>
              <w:t>Conversion of existing milk parlour to dwelling (Amended Description)</w:t>
            </w:r>
          </w:p>
        </w:tc>
      </w:tr>
      <w:tr w:rsidR="00757E69" w:rsidRPr="00757E69" w14:paraId="2BC40E09" w14:textId="77777777" w:rsidTr="00757E69">
        <w:tc>
          <w:tcPr>
            <w:tcW w:w="0" w:type="auto"/>
            <w:hideMark/>
          </w:tcPr>
          <w:p w14:paraId="5E694EBA"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LA09/2026/0324/O</w:t>
            </w:r>
          </w:p>
        </w:tc>
        <w:tc>
          <w:tcPr>
            <w:tcW w:w="0" w:type="auto"/>
          </w:tcPr>
          <w:p w14:paraId="08FE2CA3"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Lands </w:t>
            </w:r>
            <w:proofErr w:type="spellStart"/>
            <w:r w:rsidRPr="00757E69">
              <w:rPr>
                <w:rFonts w:ascii="Arial" w:hAnsi="Arial" w:cs="Arial"/>
                <w:sz w:val="24"/>
                <w:szCs w:val="24"/>
                <w:lang w:eastAsia="en-GB"/>
              </w:rPr>
              <w:t>approx</w:t>
            </w:r>
            <w:proofErr w:type="spellEnd"/>
            <w:r w:rsidRPr="00757E69">
              <w:rPr>
                <w:rFonts w:ascii="Arial" w:hAnsi="Arial" w:cs="Arial"/>
                <w:sz w:val="24"/>
                <w:szCs w:val="24"/>
                <w:lang w:eastAsia="en-GB"/>
              </w:rPr>
              <w:t xml:space="preserve"> 40m NW of 94 </w:t>
            </w:r>
            <w:proofErr w:type="spellStart"/>
            <w:r w:rsidRPr="00757E69">
              <w:rPr>
                <w:rFonts w:ascii="Arial" w:hAnsi="Arial" w:cs="Arial"/>
                <w:sz w:val="24"/>
                <w:szCs w:val="24"/>
                <w:lang w:eastAsia="en-GB"/>
              </w:rPr>
              <w:t>Moneysharvan</w:t>
            </w:r>
            <w:proofErr w:type="spellEnd"/>
            <w:r w:rsidRPr="00757E69">
              <w:rPr>
                <w:rFonts w:ascii="Arial" w:hAnsi="Arial" w:cs="Arial"/>
                <w:sz w:val="24"/>
                <w:szCs w:val="24"/>
                <w:lang w:eastAsia="en-GB"/>
              </w:rPr>
              <w:t xml:space="preserve"> Road</w:t>
            </w:r>
          </w:p>
          <w:p w14:paraId="1A030E62"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Maghera</w:t>
            </w:r>
          </w:p>
          <w:p w14:paraId="024B7CAE"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p w14:paraId="24FABFBB"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c>
          <w:tcPr>
            <w:tcW w:w="0" w:type="auto"/>
          </w:tcPr>
          <w:p w14:paraId="429A3C55"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Dwelling </w:t>
            </w:r>
          </w:p>
        </w:tc>
      </w:tr>
      <w:tr w:rsidR="00757E69" w:rsidRPr="00757E69" w14:paraId="13AC07D9" w14:textId="77777777" w:rsidTr="00757E69">
        <w:tc>
          <w:tcPr>
            <w:tcW w:w="0" w:type="auto"/>
          </w:tcPr>
          <w:p w14:paraId="1850FAA4"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rPr>
              <w:t>LA09/2026/0317/RM</w:t>
            </w:r>
          </w:p>
        </w:tc>
        <w:tc>
          <w:tcPr>
            <w:tcW w:w="0" w:type="auto"/>
          </w:tcPr>
          <w:p w14:paraId="75AC1C93"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80m SE of 5 </w:t>
            </w:r>
            <w:proofErr w:type="spellStart"/>
            <w:r w:rsidRPr="00757E69">
              <w:rPr>
                <w:rFonts w:ascii="Arial" w:hAnsi="Arial" w:cs="Arial"/>
                <w:sz w:val="24"/>
                <w:szCs w:val="24"/>
                <w:lang w:eastAsia="en-GB"/>
              </w:rPr>
              <w:t>Tullyheran</w:t>
            </w:r>
            <w:proofErr w:type="spellEnd"/>
            <w:r w:rsidRPr="00757E69">
              <w:rPr>
                <w:rFonts w:ascii="Arial" w:hAnsi="Arial" w:cs="Arial"/>
                <w:sz w:val="24"/>
                <w:szCs w:val="24"/>
                <w:lang w:eastAsia="en-GB"/>
              </w:rPr>
              <w:t xml:space="preserve"> Road</w:t>
            </w:r>
          </w:p>
          <w:p w14:paraId="66D119AD"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Maghera</w:t>
            </w:r>
          </w:p>
          <w:p w14:paraId="7ED2FFCC"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c>
          <w:tcPr>
            <w:tcW w:w="0" w:type="auto"/>
          </w:tcPr>
          <w:p w14:paraId="7FAC4245"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Dwelling &amp; garage</w:t>
            </w:r>
          </w:p>
        </w:tc>
      </w:tr>
      <w:tr w:rsidR="00757E69" w:rsidRPr="00757E69" w14:paraId="3D7BE22B" w14:textId="77777777" w:rsidTr="00757E69">
        <w:tc>
          <w:tcPr>
            <w:tcW w:w="0" w:type="auto"/>
          </w:tcPr>
          <w:p w14:paraId="03B79717"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rPr>
              <w:t>LA09/2026/0302/F</w:t>
            </w:r>
          </w:p>
        </w:tc>
        <w:tc>
          <w:tcPr>
            <w:tcW w:w="0" w:type="auto"/>
          </w:tcPr>
          <w:p w14:paraId="352BEF26"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Site immediately NE of 100A Ballinderry Bridge Road</w:t>
            </w:r>
          </w:p>
          <w:p w14:paraId="71825B92"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Cookstown </w:t>
            </w:r>
          </w:p>
          <w:p w14:paraId="30FFD6EB"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c>
          <w:tcPr>
            <w:tcW w:w="0" w:type="auto"/>
          </w:tcPr>
          <w:p w14:paraId="61E4B7FB"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Change of house type (LA09/2024/1230/F)</w:t>
            </w:r>
          </w:p>
        </w:tc>
      </w:tr>
      <w:tr w:rsidR="00757E69" w:rsidRPr="00757E69" w14:paraId="77386FCD" w14:textId="77777777" w:rsidTr="00757E69">
        <w:tc>
          <w:tcPr>
            <w:tcW w:w="0" w:type="auto"/>
          </w:tcPr>
          <w:p w14:paraId="673A6D00"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rPr>
              <w:t>LA09/2026/0306/F</w:t>
            </w:r>
          </w:p>
        </w:tc>
        <w:tc>
          <w:tcPr>
            <w:tcW w:w="0" w:type="auto"/>
          </w:tcPr>
          <w:p w14:paraId="477474A3"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18 </w:t>
            </w:r>
            <w:proofErr w:type="spellStart"/>
            <w:r w:rsidRPr="00757E69">
              <w:rPr>
                <w:rFonts w:ascii="Arial" w:hAnsi="Arial" w:cs="Arial"/>
                <w:sz w:val="24"/>
                <w:szCs w:val="24"/>
                <w:lang w:eastAsia="en-GB"/>
              </w:rPr>
              <w:t>Coolreaghs</w:t>
            </w:r>
            <w:proofErr w:type="spellEnd"/>
            <w:r w:rsidRPr="00757E69">
              <w:rPr>
                <w:rFonts w:ascii="Arial" w:hAnsi="Arial" w:cs="Arial"/>
                <w:sz w:val="24"/>
                <w:szCs w:val="24"/>
                <w:lang w:eastAsia="en-GB"/>
              </w:rPr>
              <w:t xml:space="preserve"> Road</w:t>
            </w:r>
          </w:p>
          <w:p w14:paraId="59AB70AC"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Cookstown</w:t>
            </w:r>
          </w:p>
          <w:p w14:paraId="210E6010"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c>
          <w:tcPr>
            <w:tcW w:w="0" w:type="auto"/>
          </w:tcPr>
          <w:p w14:paraId="3F87F6AB"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Replacement Dwelling &amp; carport </w:t>
            </w:r>
          </w:p>
        </w:tc>
      </w:tr>
      <w:tr w:rsidR="00757E69" w:rsidRPr="00757E69" w14:paraId="06A87374" w14:textId="77777777" w:rsidTr="00757E69">
        <w:tc>
          <w:tcPr>
            <w:tcW w:w="0" w:type="auto"/>
          </w:tcPr>
          <w:p w14:paraId="5DA3D0A8"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rPr>
              <w:t>LA09/2026/0311/F</w:t>
            </w:r>
          </w:p>
        </w:tc>
        <w:tc>
          <w:tcPr>
            <w:tcW w:w="0" w:type="auto"/>
          </w:tcPr>
          <w:p w14:paraId="7088A4F4"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 xml:space="preserve">28 </w:t>
            </w:r>
            <w:proofErr w:type="spellStart"/>
            <w:r w:rsidRPr="00757E69">
              <w:rPr>
                <w:rFonts w:ascii="Arial" w:hAnsi="Arial" w:cs="Arial"/>
                <w:sz w:val="24"/>
                <w:szCs w:val="24"/>
                <w:lang w:eastAsia="en-GB"/>
              </w:rPr>
              <w:t>ONeill</w:t>
            </w:r>
            <w:proofErr w:type="spellEnd"/>
            <w:r w:rsidRPr="00757E69">
              <w:rPr>
                <w:rFonts w:ascii="Arial" w:hAnsi="Arial" w:cs="Arial"/>
                <w:sz w:val="24"/>
                <w:szCs w:val="24"/>
                <w:lang w:eastAsia="en-GB"/>
              </w:rPr>
              <w:t xml:space="preserve"> Park </w:t>
            </w:r>
          </w:p>
          <w:p w14:paraId="452D225F"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roofErr w:type="spellStart"/>
            <w:r w:rsidRPr="00757E69">
              <w:rPr>
                <w:rFonts w:ascii="Arial" w:hAnsi="Arial" w:cs="Arial"/>
                <w:sz w:val="24"/>
                <w:szCs w:val="24"/>
                <w:lang w:eastAsia="en-GB"/>
              </w:rPr>
              <w:t>Tullyhogue</w:t>
            </w:r>
            <w:proofErr w:type="spellEnd"/>
          </w:p>
          <w:p w14:paraId="6F8C688E"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Cookstown</w:t>
            </w:r>
          </w:p>
          <w:p w14:paraId="78940BD0"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p>
        </w:tc>
        <w:tc>
          <w:tcPr>
            <w:tcW w:w="0" w:type="auto"/>
          </w:tcPr>
          <w:p w14:paraId="6296310F" w14:textId="77777777" w:rsidR="00757E69" w:rsidRPr="00757E69" w:rsidRDefault="00757E69" w:rsidP="004A35AC">
            <w:pPr>
              <w:widowControl w:val="0"/>
              <w:autoSpaceDE w:val="0"/>
              <w:autoSpaceDN w:val="0"/>
              <w:adjustRightInd w:val="0"/>
              <w:spacing w:line="240" w:lineRule="auto"/>
              <w:rPr>
                <w:rFonts w:ascii="Arial" w:hAnsi="Arial" w:cs="Arial"/>
                <w:sz w:val="24"/>
                <w:szCs w:val="24"/>
                <w:lang w:eastAsia="en-GB"/>
              </w:rPr>
            </w:pPr>
            <w:r w:rsidRPr="00757E69">
              <w:rPr>
                <w:rFonts w:ascii="Arial" w:hAnsi="Arial" w:cs="Arial"/>
                <w:sz w:val="24"/>
                <w:szCs w:val="24"/>
                <w:lang w:eastAsia="en-GB"/>
              </w:rPr>
              <w:t>Extension to dwelling</w:t>
            </w:r>
          </w:p>
        </w:tc>
      </w:tr>
      <w:tr w:rsidR="00757E69" w:rsidRPr="00757E69" w14:paraId="6D7C99A8" w14:textId="77777777" w:rsidTr="00757E69">
        <w:tc>
          <w:tcPr>
            <w:tcW w:w="0" w:type="auto"/>
          </w:tcPr>
          <w:p w14:paraId="073047F9"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LA09/2026/0327/F</w:t>
            </w:r>
          </w:p>
        </w:tc>
        <w:tc>
          <w:tcPr>
            <w:tcW w:w="0" w:type="auto"/>
          </w:tcPr>
          <w:p w14:paraId="6245C544"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24 </w:t>
            </w:r>
            <w:proofErr w:type="spellStart"/>
            <w:r w:rsidRPr="00757E69">
              <w:rPr>
                <w:rFonts w:ascii="Arial" w:hAnsi="Arial" w:cs="Arial"/>
                <w:sz w:val="24"/>
                <w:szCs w:val="24"/>
              </w:rPr>
              <w:t>Brookmount</w:t>
            </w:r>
            <w:proofErr w:type="spellEnd"/>
            <w:r w:rsidRPr="00757E69">
              <w:rPr>
                <w:rFonts w:ascii="Arial" w:hAnsi="Arial" w:cs="Arial"/>
                <w:sz w:val="24"/>
                <w:szCs w:val="24"/>
              </w:rPr>
              <w:t xml:space="preserve"> Road</w:t>
            </w:r>
          </w:p>
          <w:p w14:paraId="29ADA92E"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Ballinderry</w:t>
            </w:r>
          </w:p>
          <w:p w14:paraId="06401DA2"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Cookstown</w:t>
            </w:r>
          </w:p>
          <w:p w14:paraId="64BD941C"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57E7E238"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Replacement dwelling</w:t>
            </w:r>
          </w:p>
        </w:tc>
      </w:tr>
      <w:tr w:rsidR="00757E69" w:rsidRPr="00757E69" w14:paraId="30E289CE" w14:textId="77777777" w:rsidTr="00757E69">
        <w:tc>
          <w:tcPr>
            <w:tcW w:w="0" w:type="auto"/>
          </w:tcPr>
          <w:p w14:paraId="59D81DEB"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LA09/2026/0300/RM</w:t>
            </w:r>
          </w:p>
        </w:tc>
        <w:tc>
          <w:tcPr>
            <w:tcW w:w="0" w:type="auto"/>
          </w:tcPr>
          <w:p w14:paraId="530097F6"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50m SW of 43 </w:t>
            </w:r>
            <w:proofErr w:type="spellStart"/>
            <w:r w:rsidRPr="00757E69">
              <w:rPr>
                <w:rFonts w:ascii="Arial" w:hAnsi="Arial" w:cs="Arial"/>
                <w:sz w:val="24"/>
                <w:szCs w:val="24"/>
              </w:rPr>
              <w:t>Tullynagee</w:t>
            </w:r>
            <w:proofErr w:type="spellEnd"/>
            <w:r w:rsidRPr="00757E69">
              <w:rPr>
                <w:rFonts w:ascii="Arial" w:hAnsi="Arial" w:cs="Arial"/>
                <w:sz w:val="24"/>
                <w:szCs w:val="24"/>
              </w:rPr>
              <w:t xml:space="preserve"> Road</w:t>
            </w:r>
          </w:p>
          <w:p w14:paraId="58D29F2B"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Moneymore</w:t>
            </w:r>
          </w:p>
          <w:p w14:paraId="2331168E"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2D3B0893"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Dwelling &amp; garage</w:t>
            </w:r>
          </w:p>
        </w:tc>
      </w:tr>
      <w:tr w:rsidR="00757E69" w:rsidRPr="00757E69" w14:paraId="468B456C" w14:textId="77777777" w:rsidTr="00757E69">
        <w:tc>
          <w:tcPr>
            <w:tcW w:w="0" w:type="auto"/>
          </w:tcPr>
          <w:p w14:paraId="6F6C6299"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LA09/2026/0295/F</w:t>
            </w:r>
          </w:p>
        </w:tc>
        <w:tc>
          <w:tcPr>
            <w:tcW w:w="0" w:type="auto"/>
          </w:tcPr>
          <w:p w14:paraId="2C0F7A86"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Approx 80m SE of no 60 </w:t>
            </w:r>
            <w:proofErr w:type="spellStart"/>
            <w:r w:rsidRPr="00757E69">
              <w:rPr>
                <w:rFonts w:ascii="Arial" w:hAnsi="Arial" w:cs="Arial"/>
                <w:sz w:val="24"/>
                <w:szCs w:val="24"/>
              </w:rPr>
              <w:t>Desertmartin</w:t>
            </w:r>
            <w:proofErr w:type="spellEnd"/>
            <w:r w:rsidRPr="00757E69">
              <w:rPr>
                <w:rFonts w:ascii="Arial" w:hAnsi="Arial" w:cs="Arial"/>
                <w:sz w:val="24"/>
                <w:szCs w:val="24"/>
              </w:rPr>
              <w:t xml:space="preserve"> Road</w:t>
            </w:r>
          </w:p>
          <w:p w14:paraId="68DC32BB"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Moneymore</w:t>
            </w:r>
          </w:p>
          <w:p w14:paraId="629317C8"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p w14:paraId="40044A6B"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7FA7C0E3"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Variation of Conditions 3 &amp; 4 of LA09/2015/0523/F</w:t>
            </w:r>
          </w:p>
        </w:tc>
      </w:tr>
      <w:tr w:rsidR="00757E69" w:rsidRPr="00757E69" w14:paraId="031768DD" w14:textId="77777777" w:rsidTr="00757E69">
        <w:tc>
          <w:tcPr>
            <w:tcW w:w="0" w:type="auto"/>
          </w:tcPr>
          <w:p w14:paraId="40C3B579"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LA09/2026/0299/O</w:t>
            </w:r>
          </w:p>
        </w:tc>
        <w:tc>
          <w:tcPr>
            <w:tcW w:w="0" w:type="auto"/>
          </w:tcPr>
          <w:p w14:paraId="2F15AD83"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50m W of 107 </w:t>
            </w:r>
            <w:proofErr w:type="spellStart"/>
            <w:r w:rsidRPr="00757E69">
              <w:rPr>
                <w:rFonts w:ascii="Arial" w:hAnsi="Arial" w:cs="Arial"/>
                <w:sz w:val="24"/>
                <w:szCs w:val="24"/>
              </w:rPr>
              <w:t>Ballyneill</w:t>
            </w:r>
            <w:proofErr w:type="spellEnd"/>
            <w:r w:rsidRPr="00757E69">
              <w:rPr>
                <w:rFonts w:ascii="Arial" w:hAnsi="Arial" w:cs="Arial"/>
                <w:sz w:val="24"/>
                <w:szCs w:val="24"/>
              </w:rPr>
              <w:t xml:space="preserve"> Road</w:t>
            </w:r>
          </w:p>
          <w:p w14:paraId="6DAE4A29"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The Loup</w:t>
            </w:r>
          </w:p>
          <w:p w14:paraId="5260035A"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Moneymore</w:t>
            </w:r>
          </w:p>
          <w:p w14:paraId="486D624B"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2760C5D8"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Dwelling &amp; Garage </w:t>
            </w:r>
          </w:p>
        </w:tc>
      </w:tr>
      <w:tr w:rsidR="00757E69" w:rsidRPr="00757E69" w14:paraId="3BBAC3B9" w14:textId="77777777" w:rsidTr="00757E69">
        <w:tc>
          <w:tcPr>
            <w:tcW w:w="0" w:type="auto"/>
          </w:tcPr>
          <w:p w14:paraId="1D868A76"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LA09/2026/0319/F</w:t>
            </w:r>
          </w:p>
        </w:tc>
        <w:tc>
          <w:tcPr>
            <w:tcW w:w="0" w:type="auto"/>
          </w:tcPr>
          <w:p w14:paraId="4D7A967A"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41 Foxfield Park</w:t>
            </w:r>
          </w:p>
          <w:p w14:paraId="72EB9657"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Magherafelt</w:t>
            </w:r>
          </w:p>
          <w:p w14:paraId="52F38782"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63A26276"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Retention of rear extension to dwelling</w:t>
            </w:r>
          </w:p>
        </w:tc>
      </w:tr>
      <w:tr w:rsidR="00757E69" w:rsidRPr="00757E69" w14:paraId="6F1B4135" w14:textId="77777777" w:rsidTr="00757E69">
        <w:tc>
          <w:tcPr>
            <w:tcW w:w="0" w:type="auto"/>
          </w:tcPr>
          <w:p w14:paraId="0291BDC1"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LA09/2026/0332/F</w:t>
            </w:r>
          </w:p>
        </w:tc>
        <w:tc>
          <w:tcPr>
            <w:tcW w:w="0" w:type="auto"/>
          </w:tcPr>
          <w:p w14:paraId="2C293EDA"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83 </w:t>
            </w:r>
            <w:proofErr w:type="spellStart"/>
            <w:r w:rsidRPr="00757E69">
              <w:rPr>
                <w:rFonts w:ascii="Arial" w:hAnsi="Arial" w:cs="Arial"/>
                <w:sz w:val="24"/>
                <w:szCs w:val="24"/>
              </w:rPr>
              <w:t>Ballynagarve</w:t>
            </w:r>
            <w:proofErr w:type="spellEnd"/>
            <w:r w:rsidRPr="00757E69">
              <w:rPr>
                <w:rFonts w:ascii="Arial" w:hAnsi="Arial" w:cs="Arial"/>
                <w:sz w:val="24"/>
                <w:szCs w:val="24"/>
              </w:rPr>
              <w:t xml:space="preserve"> Road</w:t>
            </w:r>
          </w:p>
          <w:p w14:paraId="455CEB58"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Magherafelt</w:t>
            </w:r>
          </w:p>
          <w:p w14:paraId="18BD57A7"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32D85C7D"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Extension to dwelling</w:t>
            </w:r>
          </w:p>
        </w:tc>
      </w:tr>
      <w:tr w:rsidR="00757E69" w:rsidRPr="00757E69" w14:paraId="76698BA3" w14:textId="77777777" w:rsidTr="00757E69">
        <w:tc>
          <w:tcPr>
            <w:tcW w:w="0" w:type="auto"/>
          </w:tcPr>
          <w:p w14:paraId="497B50D5"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lastRenderedPageBreak/>
              <w:t>LA09/2026/0328/RM</w:t>
            </w:r>
          </w:p>
        </w:tc>
        <w:tc>
          <w:tcPr>
            <w:tcW w:w="0" w:type="auto"/>
          </w:tcPr>
          <w:p w14:paraId="1AD8CBC8"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Lands Approx 40m N of 62 Oldtown Road</w:t>
            </w:r>
          </w:p>
          <w:p w14:paraId="0A0E6750"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Bellaghy</w:t>
            </w:r>
          </w:p>
          <w:p w14:paraId="659E2F9E"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0095AC26"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Dwelling &amp; garage</w:t>
            </w:r>
          </w:p>
        </w:tc>
      </w:tr>
      <w:tr w:rsidR="00757E69" w:rsidRPr="00757E69" w14:paraId="6178CD58" w14:textId="77777777" w:rsidTr="00757E69">
        <w:tc>
          <w:tcPr>
            <w:tcW w:w="0" w:type="auto"/>
          </w:tcPr>
          <w:p w14:paraId="4E4BD024"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LA09/2026/0310/F</w:t>
            </w:r>
          </w:p>
        </w:tc>
        <w:tc>
          <w:tcPr>
            <w:tcW w:w="0" w:type="auto"/>
          </w:tcPr>
          <w:p w14:paraId="4D7CC314"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1 Ben Vale</w:t>
            </w:r>
          </w:p>
          <w:p w14:paraId="4654B37A"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Magherafelt</w:t>
            </w:r>
          </w:p>
          <w:p w14:paraId="3A7627A9"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61DC5E27"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Extension to Dwelling</w:t>
            </w:r>
          </w:p>
        </w:tc>
      </w:tr>
      <w:tr w:rsidR="00757E69" w:rsidRPr="00757E69" w14:paraId="6203E34D" w14:textId="77777777" w:rsidTr="00757E69">
        <w:tc>
          <w:tcPr>
            <w:tcW w:w="0" w:type="auto"/>
          </w:tcPr>
          <w:p w14:paraId="537C5A4F"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LA09/2026/0309/F</w:t>
            </w:r>
          </w:p>
        </w:tc>
        <w:tc>
          <w:tcPr>
            <w:tcW w:w="0" w:type="auto"/>
          </w:tcPr>
          <w:p w14:paraId="64A1721F"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5 Porte Gardens</w:t>
            </w:r>
          </w:p>
          <w:p w14:paraId="20A3FEE8"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roofErr w:type="spellStart"/>
            <w:r w:rsidRPr="00757E69">
              <w:rPr>
                <w:rFonts w:ascii="Arial" w:hAnsi="Arial" w:cs="Arial"/>
                <w:sz w:val="24"/>
                <w:szCs w:val="24"/>
              </w:rPr>
              <w:t>Knockcloghrim</w:t>
            </w:r>
            <w:proofErr w:type="spellEnd"/>
          </w:p>
          <w:p w14:paraId="4E76D67C"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400F2279"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Extension to Dwelling</w:t>
            </w:r>
          </w:p>
        </w:tc>
      </w:tr>
      <w:tr w:rsidR="00757E69" w:rsidRPr="00757E69" w14:paraId="2ABB1210" w14:textId="77777777" w:rsidTr="00757E69">
        <w:tc>
          <w:tcPr>
            <w:tcW w:w="0" w:type="auto"/>
          </w:tcPr>
          <w:p w14:paraId="2622E32A"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LA09/2026/0288/O</w:t>
            </w:r>
          </w:p>
        </w:tc>
        <w:tc>
          <w:tcPr>
            <w:tcW w:w="0" w:type="auto"/>
          </w:tcPr>
          <w:p w14:paraId="237184F2"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Land at </w:t>
            </w:r>
            <w:proofErr w:type="spellStart"/>
            <w:r w:rsidRPr="00757E69">
              <w:rPr>
                <w:rFonts w:ascii="Arial" w:hAnsi="Arial" w:cs="Arial"/>
                <w:sz w:val="24"/>
                <w:szCs w:val="24"/>
              </w:rPr>
              <w:t>approx</w:t>
            </w:r>
            <w:proofErr w:type="spellEnd"/>
            <w:r w:rsidRPr="00757E69">
              <w:rPr>
                <w:rFonts w:ascii="Arial" w:hAnsi="Arial" w:cs="Arial"/>
                <w:sz w:val="24"/>
                <w:szCs w:val="24"/>
              </w:rPr>
              <w:t xml:space="preserve"> 123m SW of 35 Grange Lane, Magherafelt</w:t>
            </w:r>
          </w:p>
          <w:p w14:paraId="550604B7"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p w14:paraId="62EFC149"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22D70170"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Dwelling &amp; Garage (Off-Site Replacement)</w:t>
            </w:r>
          </w:p>
        </w:tc>
      </w:tr>
      <w:tr w:rsidR="00757E69" w:rsidRPr="00757E69" w14:paraId="03C21FC1" w14:textId="77777777" w:rsidTr="00757E69">
        <w:tc>
          <w:tcPr>
            <w:tcW w:w="0" w:type="auto"/>
          </w:tcPr>
          <w:p w14:paraId="77C2A89D"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LA09/2026/0301/F</w:t>
            </w:r>
          </w:p>
        </w:tc>
        <w:tc>
          <w:tcPr>
            <w:tcW w:w="0" w:type="auto"/>
          </w:tcPr>
          <w:p w14:paraId="01CB95FC"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19 </w:t>
            </w:r>
            <w:proofErr w:type="spellStart"/>
            <w:r w:rsidRPr="00757E69">
              <w:rPr>
                <w:rFonts w:ascii="Arial" w:hAnsi="Arial" w:cs="Arial"/>
                <w:sz w:val="24"/>
                <w:szCs w:val="24"/>
              </w:rPr>
              <w:t>Ardboe</w:t>
            </w:r>
            <w:proofErr w:type="spellEnd"/>
            <w:r w:rsidRPr="00757E69">
              <w:rPr>
                <w:rFonts w:ascii="Arial" w:hAnsi="Arial" w:cs="Arial"/>
                <w:sz w:val="24"/>
                <w:szCs w:val="24"/>
              </w:rPr>
              <w:t xml:space="preserve"> Road</w:t>
            </w:r>
          </w:p>
          <w:p w14:paraId="7A459D44"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Cookstown</w:t>
            </w:r>
          </w:p>
          <w:p w14:paraId="5BAF26CD"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69706302"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Replacement dwelling</w:t>
            </w:r>
          </w:p>
        </w:tc>
      </w:tr>
      <w:tr w:rsidR="00757E69" w:rsidRPr="00757E69" w14:paraId="2D2B9013" w14:textId="77777777" w:rsidTr="00757E69">
        <w:tc>
          <w:tcPr>
            <w:tcW w:w="0" w:type="auto"/>
          </w:tcPr>
          <w:p w14:paraId="75E147B2"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LA09/2026/0325/O</w:t>
            </w:r>
          </w:p>
        </w:tc>
        <w:tc>
          <w:tcPr>
            <w:tcW w:w="0" w:type="auto"/>
          </w:tcPr>
          <w:p w14:paraId="5E88759E"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Land between no's 67 &amp; 69 </w:t>
            </w:r>
            <w:proofErr w:type="spellStart"/>
            <w:r w:rsidRPr="00757E69">
              <w:rPr>
                <w:rFonts w:ascii="Arial" w:hAnsi="Arial" w:cs="Arial"/>
                <w:sz w:val="24"/>
                <w:szCs w:val="24"/>
              </w:rPr>
              <w:t>Knockanroe</w:t>
            </w:r>
            <w:proofErr w:type="spellEnd"/>
            <w:r w:rsidRPr="00757E69">
              <w:rPr>
                <w:rFonts w:ascii="Arial" w:hAnsi="Arial" w:cs="Arial"/>
                <w:sz w:val="24"/>
                <w:szCs w:val="24"/>
              </w:rPr>
              <w:t xml:space="preserve"> Road, Dungannon</w:t>
            </w:r>
          </w:p>
          <w:p w14:paraId="34151547"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27DE0755"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Dwelling &amp; Garage</w:t>
            </w:r>
          </w:p>
        </w:tc>
      </w:tr>
      <w:tr w:rsidR="00757E69" w:rsidRPr="00757E69" w14:paraId="64699D18" w14:textId="77777777" w:rsidTr="00757E69">
        <w:tc>
          <w:tcPr>
            <w:tcW w:w="0" w:type="auto"/>
          </w:tcPr>
          <w:p w14:paraId="645E0114"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LA09/2026/0290/F</w:t>
            </w:r>
          </w:p>
        </w:tc>
        <w:tc>
          <w:tcPr>
            <w:tcW w:w="0" w:type="auto"/>
          </w:tcPr>
          <w:p w14:paraId="055C3609"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135m W of 27 </w:t>
            </w:r>
            <w:proofErr w:type="spellStart"/>
            <w:r w:rsidRPr="00757E69">
              <w:rPr>
                <w:rFonts w:ascii="Arial" w:hAnsi="Arial" w:cs="Arial"/>
                <w:sz w:val="24"/>
                <w:szCs w:val="24"/>
              </w:rPr>
              <w:t>Reenaderry</w:t>
            </w:r>
            <w:proofErr w:type="spellEnd"/>
            <w:r w:rsidRPr="00757E69">
              <w:rPr>
                <w:rFonts w:ascii="Arial" w:hAnsi="Arial" w:cs="Arial"/>
                <w:sz w:val="24"/>
                <w:szCs w:val="24"/>
              </w:rPr>
              <w:t xml:space="preserve"> Road</w:t>
            </w:r>
          </w:p>
          <w:p w14:paraId="3D919B9C"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Coalisland</w:t>
            </w:r>
          </w:p>
          <w:p w14:paraId="160B8D2F"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543411EC"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Proposed Shed </w:t>
            </w:r>
          </w:p>
        </w:tc>
      </w:tr>
      <w:tr w:rsidR="00757E69" w:rsidRPr="00757E69" w14:paraId="3250B9C1" w14:textId="77777777" w:rsidTr="00757E69">
        <w:tc>
          <w:tcPr>
            <w:tcW w:w="0" w:type="auto"/>
          </w:tcPr>
          <w:p w14:paraId="04FC1780"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LA09/2026/0315/F</w:t>
            </w:r>
          </w:p>
        </w:tc>
        <w:tc>
          <w:tcPr>
            <w:tcW w:w="0" w:type="auto"/>
          </w:tcPr>
          <w:p w14:paraId="561E4B96"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Lands </w:t>
            </w:r>
            <w:proofErr w:type="spellStart"/>
            <w:r w:rsidRPr="00757E69">
              <w:rPr>
                <w:rFonts w:ascii="Arial" w:hAnsi="Arial" w:cs="Arial"/>
                <w:sz w:val="24"/>
                <w:szCs w:val="24"/>
              </w:rPr>
              <w:t>adj</w:t>
            </w:r>
            <w:proofErr w:type="spellEnd"/>
            <w:r w:rsidRPr="00757E69">
              <w:rPr>
                <w:rFonts w:ascii="Arial" w:hAnsi="Arial" w:cs="Arial"/>
                <w:sz w:val="24"/>
                <w:szCs w:val="24"/>
              </w:rPr>
              <w:t xml:space="preserve"> to the High Cross, Main Street, Donaghmore</w:t>
            </w:r>
          </w:p>
          <w:p w14:paraId="63469B46"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26BFA7D8"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Boundary alterations, access steps, landscaping works</w:t>
            </w:r>
          </w:p>
        </w:tc>
      </w:tr>
      <w:tr w:rsidR="00757E69" w:rsidRPr="00757E69" w14:paraId="75D8E9AB" w14:textId="77777777" w:rsidTr="00757E69">
        <w:tc>
          <w:tcPr>
            <w:tcW w:w="0" w:type="auto"/>
          </w:tcPr>
          <w:p w14:paraId="732D0BEA"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LA09/2026/0307/F</w:t>
            </w:r>
          </w:p>
        </w:tc>
        <w:tc>
          <w:tcPr>
            <w:tcW w:w="0" w:type="auto"/>
          </w:tcPr>
          <w:p w14:paraId="222F183B"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40m NE of no 178 Battery Road</w:t>
            </w:r>
          </w:p>
          <w:p w14:paraId="03C14B9B"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Moortown</w:t>
            </w:r>
          </w:p>
        </w:tc>
        <w:tc>
          <w:tcPr>
            <w:tcW w:w="0" w:type="auto"/>
          </w:tcPr>
          <w:p w14:paraId="297E2751"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Change of house type (LA09/2024/0360/RM)</w:t>
            </w:r>
          </w:p>
        </w:tc>
      </w:tr>
      <w:tr w:rsidR="00757E69" w:rsidRPr="00757E69" w14:paraId="6B689056" w14:textId="77777777" w:rsidTr="00757E69">
        <w:tc>
          <w:tcPr>
            <w:tcW w:w="0" w:type="auto"/>
          </w:tcPr>
          <w:p w14:paraId="4486D2CA"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LA09/2026/0320/F</w:t>
            </w:r>
          </w:p>
        </w:tc>
        <w:tc>
          <w:tcPr>
            <w:tcW w:w="0" w:type="auto"/>
          </w:tcPr>
          <w:p w14:paraId="0351567E"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Primate Dixon Primary School</w:t>
            </w:r>
          </w:p>
          <w:p w14:paraId="626FE1B5"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4 School Lane</w:t>
            </w:r>
          </w:p>
          <w:p w14:paraId="7932D6F6"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Coalisland</w:t>
            </w:r>
          </w:p>
          <w:p w14:paraId="2E6D9607"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3D214B5B"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Additional staff accommodation, hygiene &amp; resource areas</w:t>
            </w:r>
          </w:p>
        </w:tc>
      </w:tr>
      <w:tr w:rsidR="00757E69" w:rsidRPr="00757E69" w14:paraId="1AF9DD4B" w14:textId="77777777" w:rsidTr="00757E69">
        <w:tc>
          <w:tcPr>
            <w:tcW w:w="0" w:type="auto"/>
          </w:tcPr>
          <w:p w14:paraId="223450B9"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LA09/2026/0316/F</w:t>
            </w:r>
          </w:p>
        </w:tc>
        <w:tc>
          <w:tcPr>
            <w:tcW w:w="0" w:type="auto"/>
          </w:tcPr>
          <w:p w14:paraId="4C099602"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 xml:space="preserve">Lands Situated S of </w:t>
            </w:r>
            <w:proofErr w:type="spellStart"/>
            <w:r w:rsidRPr="00757E69">
              <w:rPr>
                <w:rFonts w:ascii="Arial" w:hAnsi="Arial" w:cs="Arial"/>
                <w:sz w:val="24"/>
                <w:szCs w:val="24"/>
              </w:rPr>
              <w:t>Annagher</w:t>
            </w:r>
            <w:proofErr w:type="spellEnd"/>
            <w:r w:rsidRPr="00757E69">
              <w:rPr>
                <w:rFonts w:ascii="Arial" w:hAnsi="Arial" w:cs="Arial"/>
                <w:sz w:val="24"/>
                <w:szCs w:val="24"/>
              </w:rPr>
              <w:t xml:space="preserve"> Road, </w:t>
            </w:r>
            <w:proofErr w:type="gramStart"/>
            <w:r w:rsidRPr="00757E69">
              <w:rPr>
                <w:rFonts w:ascii="Arial" w:hAnsi="Arial" w:cs="Arial"/>
                <w:sz w:val="24"/>
                <w:szCs w:val="24"/>
              </w:rPr>
              <w:t>Coalisland  (</w:t>
            </w:r>
            <w:proofErr w:type="gramEnd"/>
            <w:r w:rsidRPr="00757E69">
              <w:rPr>
                <w:rFonts w:ascii="Arial" w:hAnsi="Arial" w:cs="Arial"/>
                <w:sz w:val="24"/>
                <w:szCs w:val="24"/>
              </w:rPr>
              <w:t xml:space="preserve">Opposite Coalisland Na Fianna Club House &amp; 156 </w:t>
            </w:r>
            <w:proofErr w:type="spellStart"/>
            <w:r w:rsidRPr="00757E69">
              <w:rPr>
                <w:rFonts w:ascii="Arial" w:hAnsi="Arial" w:cs="Arial"/>
                <w:sz w:val="24"/>
                <w:szCs w:val="24"/>
              </w:rPr>
              <w:t>Annagher</w:t>
            </w:r>
            <w:proofErr w:type="spellEnd"/>
            <w:r w:rsidRPr="00757E69">
              <w:rPr>
                <w:rFonts w:ascii="Arial" w:hAnsi="Arial" w:cs="Arial"/>
                <w:sz w:val="24"/>
                <w:szCs w:val="24"/>
              </w:rPr>
              <w:t xml:space="preserve"> Road, Coalisland). </w:t>
            </w:r>
          </w:p>
          <w:p w14:paraId="26CCAB89"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p>
        </w:tc>
        <w:tc>
          <w:tcPr>
            <w:tcW w:w="0" w:type="auto"/>
          </w:tcPr>
          <w:p w14:paraId="14DD7453" w14:textId="77777777" w:rsidR="00757E69" w:rsidRPr="00757E69" w:rsidRDefault="00757E69" w:rsidP="004A35AC">
            <w:pPr>
              <w:widowControl w:val="0"/>
              <w:autoSpaceDE w:val="0"/>
              <w:autoSpaceDN w:val="0"/>
              <w:adjustRightInd w:val="0"/>
              <w:spacing w:line="240" w:lineRule="auto"/>
              <w:rPr>
                <w:rFonts w:ascii="Arial" w:hAnsi="Arial" w:cs="Arial"/>
                <w:sz w:val="24"/>
                <w:szCs w:val="24"/>
              </w:rPr>
            </w:pPr>
            <w:r w:rsidRPr="00757E69">
              <w:rPr>
                <w:rFonts w:ascii="Arial" w:hAnsi="Arial" w:cs="Arial"/>
                <w:sz w:val="24"/>
                <w:szCs w:val="24"/>
              </w:rPr>
              <w:t>Change of house type to plots 8, 9, 14, 61, 62, 63 &amp; 66 (LA09/2025/0391/RM)</w:t>
            </w:r>
          </w:p>
        </w:tc>
      </w:tr>
    </w:tbl>
    <w:p w14:paraId="0E514457" w14:textId="77777777" w:rsidR="004B1DDA" w:rsidRPr="00835832" w:rsidRDefault="004B1DDA" w:rsidP="00AB4DE0">
      <w:pPr>
        <w:widowControl w:val="0"/>
        <w:autoSpaceDE w:val="0"/>
        <w:autoSpaceDN w:val="0"/>
        <w:adjustRightInd w:val="0"/>
        <w:spacing w:after="0" w:line="240" w:lineRule="auto"/>
        <w:rPr>
          <w:rFonts w:ascii="Arial" w:hAnsi="Arial" w:cs="Arial"/>
          <w:b/>
          <w:sz w:val="24"/>
          <w:szCs w:val="24"/>
        </w:rPr>
      </w:pPr>
    </w:p>
    <w:sectPr w:rsidR="004B1DDA"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128DE"/>
    <w:rsid w:val="0012743C"/>
    <w:rsid w:val="00167BBB"/>
    <w:rsid w:val="001855EA"/>
    <w:rsid w:val="001C264E"/>
    <w:rsid w:val="001D18E5"/>
    <w:rsid w:val="0026588F"/>
    <w:rsid w:val="003416BB"/>
    <w:rsid w:val="003A1E6C"/>
    <w:rsid w:val="003E2F4A"/>
    <w:rsid w:val="004A306F"/>
    <w:rsid w:val="004A79B3"/>
    <w:rsid w:val="004B1DDA"/>
    <w:rsid w:val="0057190E"/>
    <w:rsid w:val="005B010A"/>
    <w:rsid w:val="005B1A53"/>
    <w:rsid w:val="005B33EC"/>
    <w:rsid w:val="00621BA6"/>
    <w:rsid w:val="00683CE8"/>
    <w:rsid w:val="006A0FCE"/>
    <w:rsid w:val="00714BBC"/>
    <w:rsid w:val="007421CE"/>
    <w:rsid w:val="00757E69"/>
    <w:rsid w:val="007965BB"/>
    <w:rsid w:val="0080135F"/>
    <w:rsid w:val="0082231E"/>
    <w:rsid w:val="00835832"/>
    <w:rsid w:val="008407B4"/>
    <w:rsid w:val="00877DBD"/>
    <w:rsid w:val="008A0DA8"/>
    <w:rsid w:val="008C4E42"/>
    <w:rsid w:val="00903E9A"/>
    <w:rsid w:val="00924B77"/>
    <w:rsid w:val="00990BA7"/>
    <w:rsid w:val="00994529"/>
    <w:rsid w:val="009D35E6"/>
    <w:rsid w:val="00A0723B"/>
    <w:rsid w:val="00A202A3"/>
    <w:rsid w:val="00A42342"/>
    <w:rsid w:val="00AB22BB"/>
    <w:rsid w:val="00AB4DE0"/>
    <w:rsid w:val="00AB5F0B"/>
    <w:rsid w:val="00AC1E66"/>
    <w:rsid w:val="00AE64B7"/>
    <w:rsid w:val="00AF146E"/>
    <w:rsid w:val="00B75D8E"/>
    <w:rsid w:val="00BA746A"/>
    <w:rsid w:val="00C32823"/>
    <w:rsid w:val="00C56F53"/>
    <w:rsid w:val="00C866C5"/>
    <w:rsid w:val="00C922EF"/>
    <w:rsid w:val="00CC5765"/>
    <w:rsid w:val="00CE6941"/>
    <w:rsid w:val="00CF3EF7"/>
    <w:rsid w:val="00D01170"/>
    <w:rsid w:val="00D05A91"/>
    <w:rsid w:val="00D0628C"/>
    <w:rsid w:val="00D162CC"/>
    <w:rsid w:val="00D26556"/>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2026-04-01T08:43:00Z</dcterms:created>
  <dcterms:modified xsi:type="dcterms:W3CDTF">2026-04-01T08:43:00Z</dcterms:modified>
</cp:coreProperties>
</file>