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37EA" w14:textId="3CCD80CF" w:rsidR="00DA1011" w:rsidRDefault="00DA1011" w:rsidP="00DA1011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DA1011">
        <w:rPr>
          <w:rFonts w:ascii="Arial" w:hAnsi="Arial" w:cs="Arial"/>
          <w:b/>
          <w:bCs/>
          <w:color w:val="auto"/>
          <w:sz w:val="24"/>
          <w:szCs w:val="24"/>
        </w:rPr>
        <w:t>Planning applications received for the period Monday 2</w:t>
      </w:r>
      <w:r w:rsidRPr="00DA1011">
        <w:rPr>
          <w:rFonts w:ascii="Arial" w:hAnsi="Arial" w:cs="Arial"/>
          <w:b/>
          <w:bCs/>
          <w:color w:val="auto"/>
          <w:sz w:val="24"/>
          <w:szCs w:val="24"/>
        </w:rPr>
        <w:t>7</w:t>
      </w:r>
      <w:r w:rsidRPr="00DA1011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DA1011">
        <w:rPr>
          <w:rFonts w:ascii="Arial" w:hAnsi="Arial" w:cs="Arial"/>
          <w:b/>
          <w:bCs/>
          <w:color w:val="auto"/>
          <w:sz w:val="24"/>
          <w:szCs w:val="24"/>
        </w:rPr>
        <w:t>31</w:t>
      </w:r>
      <w:r w:rsidRPr="00DA1011">
        <w:rPr>
          <w:rFonts w:ascii="Arial" w:hAnsi="Arial" w:cs="Arial"/>
          <w:b/>
          <w:bCs/>
          <w:color w:val="auto"/>
          <w:sz w:val="24"/>
          <w:szCs w:val="24"/>
        </w:rPr>
        <w:t xml:space="preserve"> October 2025</w:t>
      </w:r>
    </w:p>
    <w:p w14:paraId="6FE3CBF8" w14:textId="77777777" w:rsidR="00DA1011" w:rsidRPr="00DA1011" w:rsidRDefault="00DA1011" w:rsidP="00DA1011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27 to Friday 31 October 2025"/>
        <w:tblDescription w:val="Planning applications received for the period Monday 27 to Friday 31 October 2025"/>
      </w:tblPr>
      <w:tblGrid>
        <w:gridCol w:w="2512"/>
        <w:gridCol w:w="3590"/>
        <w:gridCol w:w="2018"/>
        <w:gridCol w:w="2150"/>
        <w:gridCol w:w="1686"/>
        <w:gridCol w:w="1992"/>
      </w:tblGrid>
      <w:tr w:rsidR="00DA1011" w:rsidRPr="00DA1011" w14:paraId="084A3380" w14:textId="77777777" w:rsidTr="00DA1011">
        <w:trPr>
          <w:trHeight w:val="255"/>
          <w:tblHeader/>
        </w:trPr>
        <w:tc>
          <w:tcPr>
            <w:tcW w:w="0" w:type="auto"/>
            <w:noWrap/>
            <w:hideMark/>
          </w:tcPr>
          <w:p w14:paraId="6297CB27" w14:textId="77777777" w:rsidR="00DA1011" w:rsidRPr="00DA1011" w:rsidRDefault="00DA1011" w:rsidP="00DA101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74598FBA" w14:textId="77777777" w:rsidR="00DA1011" w:rsidRPr="00DA1011" w:rsidRDefault="00DA1011" w:rsidP="00DA101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2AEBB660" w14:textId="77777777" w:rsidR="00DA1011" w:rsidRPr="00DA1011" w:rsidRDefault="00DA1011" w:rsidP="00DA101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2FC0589E" w14:textId="77777777" w:rsidR="00DA1011" w:rsidRPr="00DA1011" w:rsidRDefault="00DA1011" w:rsidP="00DA101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011473C7" w14:textId="77777777" w:rsidR="00DA1011" w:rsidRPr="00DA1011" w:rsidRDefault="00DA1011" w:rsidP="00DA101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08AA4C9F" w14:textId="77777777" w:rsidR="00DA1011" w:rsidRPr="00DA1011" w:rsidRDefault="00DA1011" w:rsidP="00DA101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DA1011" w:rsidRPr="00DA1011" w14:paraId="027C7B7E" w14:textId="77777777" w:rsidTr="00DA1011">
        <w:trPr>
          <w:trHeight w:val="1545"/>
        </w:trPr>
        <w:tc>
          <w:tcPr>
            <w:tcW w:w="0" w:type="auto"/>
            <w:hideMark/>
          </w:tcPr>
          <w:p w14:paraId="21A67C46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LA09/2025/1111/F</w:t>
            </w:r>
          </w:p>
        </w:tc>
        <w:tc>
          <w:tcPr>
            <w:tcW w:w="0" w:type="auto"/>
            <w:hideMark/>
          </w:tcPr>
          <w:p w14:paraId="0AFA3F32" w14:textId="4908CBC8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Changing and amenity 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facilities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for the GAA club</w:t>
            </w:r>
          </w:p>
        </w:tc>
        <w:tc>
          <w:tcPr>
            <w:tcW w:w="0" w:type="auto"/>
            <w:hideMark/>
          </w:tcPr>
          <w:p w14:paraId="3D570E02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Michael Coney Park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Kilmascally</w:t>
            </w:r>
            <w:proofErr w:type="spellEnd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</w:p>
        </w:tc>
        <w:tc>
          <w:tcPr>
            <w:tcW w:w="0" w:type="auto"/>
            <w:hideMark/>
          </w:tcPr>
          <w:p w14:paraId="4FC144B2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4753A47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</w:t>
            </w:r>
          </w:p>
        </w:tc>
        <w:tc>
          <w:tcPr>
            <w:tcW w:w="0" w:type="auto"/>
            <w:hideMark/>
          </w:tcPr>
          <w:p w14:paraId="604998EC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Mid Ulster Business Park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DA1011" w:rsidRPr="00DA1011" w14:paraId="637B1D0E" w14:textId="77777777" w:rsidTr="00DA1011">
        <w:trPr>
          <w:trHeight w:val="1238"/>
        </w:trPr>
        <w:tc>
          <w:tcPr>
            <w:tcW w:w="0" w:type="auto"/>
            <w:hideMark/>
          </w:tcPr>
          <w:p w14:paraId="7C9A3782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LA09/2025/1112/F</w:t>
            </w:r>
          </w:p>
        </w:tc>
        <w:tc>
          <w:tcPr>
            <w:tcW w:w="0" w:type="auto"/>
            <w:hideMark/>
          </w:tcPr>
          <w:p w14:paraId="435072E9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 Time Renewal of Proposed Restaurant, Drive Thru &amp; Motel as previous Approval LA09/2019/0803/F</w:t>
            </w:r>
          </w:p>
        </w:tc>
        <w:tc>
          <w:tcPr>
            <w:tcW w:w="0" w:type="auto"/>
            <w:hideMark/>
          </w:tcPr>
          <w:p w14:paraId="005528CB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110M NE of 45 Magherafelt Road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5E0AA68C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9A4288B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09B44300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Airfield Road 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DA1011" w:rsidRPr="00DA1011" w14:paraId="67B99E3B" w14:textId="77777777" w:rsidTr="00DA1011">
        <w:trPr>
          <w:trHeight w:val="3709"/>
        </w:trPr>
        <w:tc>
          <w:tcPr>
            <w:tcW w:w="0" w:type="auto"/>
            <w:hideMark/>
          </w:tcPr>
          <w:p w14:paraId="05169BEC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LA09/2025/1116/LBC</w:t>
            </w:r>
          </w:p>
        </w:tc>
        <w:tc>
          <w:tcPr>
            <w:tcW w:w="0" w:type="auto"/>
            <w:hideMark/>
          </w:tcPr>
          <w:p w14:paraId="4F686D8C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Conversion &amp; alteration of an existing grade b listed outbuilding and creation of link back to existing grade b listed farmhouse to provide a residential centre for young adults with learning disabilities. This </w:t>
            </w:r>
            <w:proofErr w:type="gram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includes:-</w:t>
            </w:r>
            <w:proofErr w:type="gramEnd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 a change of use to the existing </w:t>
            </w:r>
          </w:p>
        </w:tc>
        <w:tc>
          <w:tcPr>
            <w:tcW w:w="0" w:type="auto"/>
            <w:hideMark/>
          </w:tcPr>
          <w:p w14:paraId="743F7244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Annagh House 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Glencrew</w:t>
            </w:r>
            <w:proofErr w:type="spellEnd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410F95D0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LBC</w:t>
            </w:r>
          </w:p>
        </w:tc>
        <w:tc>
          <w:tcPr>
            <w:tcW w:w="0" w:type="auto"/>
            <w:hideMark/>
          </w:tcPr>
          <w:p w14:paraId="0DF310D3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HBK Architects</w:t>
            </w:r>
          </w:p>
        </w:tc>
        <w:tc>
          <w:tcPr>
            <w:tcW w:w="0" w:type="auto"/>
            <w:hideMark/>
          </w:tcPr>
          <w:p w14:paraId="40D93456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McCreedy Mill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 Road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BT69 6AL</w:t>
            </w:r>
          </w:p>
        </w:tc>
      </w:tr>
      <w:tr w:rsidR="00DA1011" w:rsidRPr="00DA1011" w14:paraId="680C340C" w14:textId="77777777" w:rsidTr="00DA1011">
        <w:trPr>
          <w:trHeight w:val="927"/>
        </w:trPr>
        <w:tc>
          <w:tcPr>
            <w:tcW w:w="0" w:type="auto"/>
            <w:hideMark/>
          </w:tcPr>
          <w:p w14:paraId="56F83937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LA09/2025/1117/F</w:t>
            </w:r>
          </w:p>
        </w:tc>
        <w:tc>
          <w:tcPr>
            <w:tcW w:w="0" w:type="auto"/>
            <w:hideMark/>
          </w:tcPr>
          <w:p w14:paraId="0BB7CF85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and internal alterations</w:t>
            </w:r>
          </w:p>
        </w:tc>
        <w:tc>
          <w:tcPr>
            <w:tcW w:w="0" w:type="auto"/>
            <w:hideMark/>
          </w:tcPr>
          <w:p w14:paraId="25A0E14F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 </w:t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Strawmore</w:t>
            </w:r>
            <w:proofErr w:type="spellEnd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7JJ</w:t>
            </w:r>
          </w:p>
        </w:tc>
        <w:tc>
          <w:tcPr>
            <w:tcW w:w="0" w:type="auto"/>
            <w:hideMark/>
          </w:tcPr>
          <w:p w14:paraId="27F04BD3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8999300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McGurk Architects</w:t>
            </w:r>
          </w:p>
        </w:tc>
        <w:tc>
          <w:tcPr>
            <w:tcW w:w="0" w:type="auto"/>
            <w:hideMark/>
          </w:tcPr>
          <w:p w14:paraId="46A94D6D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King Street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DA1011" w:rsidRPr="00DA1011" w14:paraId="1A749575" w14:textId="77777777" w:rsidTr="00DA1011">
        <w:trPr>
          <w:trHeight w:val="1238"/>
        </w:trPr>
        <w:tc>
          <w:tcPr>
            <w:tcW w:w="0" w:type="auto"/>
            <w:hideMark/>
          </w:tcPr>
          <w:p w14:paraId="3735AE51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LA09/2025/1118/RM</w:t>
            </w:r>
          </w:p>
        </w:tc>
        <w:tc>
          <w:tcPr>
            <w:tcW w:w="0" w:type="auto"/>
            <w:hideMark/>
          </w:tcPr>
          <w:p w14:paraId="216D19DE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on a farm</w:t>
            </w:r>
          </w:p>
        </w:tc>
        <w:tc>
          <w:tcPr>
            <w:tcW w:w="0" w:type="auto"/>
            <w:hideMark/>
          </w:tcPr>
          <w:p w14:paraId="71861537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125M West of 17 </w:t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Legilly</w:t>
            </w:r>
            <w:proofErr w:type="spellEnd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FE8C854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605A2757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JEM Architectural Services</w:t>
            </w:r>
          </w:p>
        </w:tc>
        <w:tc>
          <w:tcPr>
            <w:tcW w:w="0" w:type="auto"/>
            <w:hideMark/>
          </w:tcPr>
          <w:p w14:paraId="7DA412DD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Finglush</w:t>
            </w:r>
            <w:proofErr w:type="spellEnd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</w:p>
        </w:tc>
      </w:tr>
      <w:tr w:rsidR="00DA1011" w:rsidRPr="00DA1011" w14:paraId="4DD410A0" w14:textId="77777777" w:rsidTr="00DA1011">
        <w:trPr>
          <w:trHeight w:val="927"/>
        </w:trPr>
        <w:tc>
          <w:tcPr>
            <w:tcW w:w="0" w:type="auto"/>
            <w:hideMark/>
          </w:tcPr>
          <w:p w14:paraId="05967602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LA09/2025/1119/F</w:t>
            </w:r>
          </w:p>
        </w:tc>
        <w:tc>
          <w:tcPr>
            <w:tcW w:w="0" w:type="auto"/>
            <w:hideMark/>
          </w:tcPr>
          <w:p w14:paraId="7839EFA8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staff car parking area and hard standing storage yard area.</w:t>
            </w:r>
          </w:p>
        </w:tc>
        <w:tc>
          <w:tcPr>
            <w:tcW w:w="0" w:type="auto"/>
            <w:hideMark/>
          </w:tcPr>
          <w:p w14:paraId="61AC046E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adjacent and </w:t>
            </w:r>
            <w:proofErr w:type="gram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26 </w:t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Dernanaught</w:t>
            </w:r>
            <w:proofErr w:type="spellEnd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F32C84E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A3B11BA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47241204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DA1011" w:rsidRPr="00DA1011" w14:paraId="75CA5FB7" w14:textId="77777777" w:rsidTr="00DA1011">
        <w:trPr>
          <w:trHeight w:val="1238"/>
        </w:trPr>
        <w:tc>
          <w:tcPr>
            <w:tcW w:w="0" w:type="auto"/>
            <w:hideMark/>
          </w:tcPr>
          <w:p w14:paraId="5B8E968D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LA09/2025/1120/RM</w:t>
            </w:r>
          </w:p>
        </w:tc>
        <w:tc>
          <w:tcPr>
            <w:tcW w:w="0" w:type="auto"/>
            <w:hideMark/>
          </w:tcPr>
          <w:p w14:paraId="0832838E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14ED9A62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Approved Infill site adjacent to and 50M West of 231A Shore Road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Ballymaguigan</w:t>
            </w:r>
            <w:proofErr w:type="spellEnd"/>
          </w:p>
        </w:tc>
        <w:tc>
          <w:tcPr>
            <w:tcW w:w="0" w:type="auto"/>
            <w:hideMark/>
          </w:tcPr>
          <w:p w14:paraId="7A485320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43A9F54D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6A345C6B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DA1011" w:rsidRPr="00DA1011" w14:paraId="50C03C28" w14:textId="77777777" w:rsidTr="00DA1011">
        <w:trPr>
          <w:trHeight w:val="1545"/>
        </w:trPr>
        <w:tc>
          <w:tcPr>
            <w:tcW w:w="0" w:type="auto"/>
            <w:hideMark/>
          </w:tcPr>
          <w:p w14:paraId="6FC6F06E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LA09/2025/1121/F</w:t>
            </w:r>
          </w:p>
        </w:tc>
        <w:tc>
          <w:tcPr>
            <w:tcW w:w="0" w:type="auto"/>
            <w:hideMark/>
          </w:tcPr>
          <w:p w14:paraId="3E029D07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on Farm</w:t>
            </w:r>
          </w:p>
        </w:tc>
        <w:tc>
          <w:tcPr>
            <w:tcW w:w="0" w:type="auto"/>
            <w:hideMark/>
          </w:tcPr>
          <w:p w14:paraId="054EF322" w14:textId="77777777" w:rsidR="00DA1011" w:rsidRPr="00DA1011" w:rsidRDefault="00DA1011" w:rsidP="00DA1011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210M South of 19 </w:t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Ballynagilly</w:t>
            </w:r>
            <w:proofErr w:type="spellEnd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Dunmore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0D20DCF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568895A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T4 Architects</w:t>
            </w:r>
          </w:p>
        </w:tc>
        <w:tc>
          <w:tcPr>
            <w:tcW w:w="0" w:type="auto"/>
            <w:hideMark/>
          </w:tcPr>
          <w:p w14:paraId="266A22A8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169 </w:t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5LW</w:t>
            </w:r>
          </w:p>
        </w:tc>
      </w:tr>
      <w:tr w:rsidR="00DA1011" w:rsidRPr="00DA1011" w14:paraId="58BCCBBF" w14:textId="77777777" w:rsidTr="00DA1011">
        <w:trPr>
          <w:trHeight w:val="1545"/>
        </w:trPr>
        <w:tc>
          <w:tcPr>
            <w:tcW w:w="0" w:type="auto"/>
            <w:hideMark/>
          </w:tcPr>
          <w:p w14:paraId="79D09C0D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LA09/2025/1122/F</w:t>
            </w:r>
          </w:p>
        </w:tc>
        <w:tc>
          <w:tcPr>
            <w:tcW w:w="0" w:type="auto"/>
            <w:hideMark/>
          </w:tcPr>
          <w:p w14:paraId="52FF908A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dwelling</w:t>
            </w:r>
          </w:p>
        </w:tc>
        <w:tc>
          <w:tcPr>
            <w:tcW w:w="0" w:type="auto"/>
            <w:hideMark/>
          </w:tcPr>
          <w:p w14:paraId="3158D4AD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64 </w:t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Killymeal</w:t>
            </w:r>
            <w:proofErr w:type="spellEnd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6LJ</w:t>
            </w:r>
          </w:p>
        </w:tc>
        <w:tc>
          <w:tcPr>
            <w:tcW w:w="0" w:type="auto"/>
            <w:hideMark/>
          </w:tcPr>
          <w:p w14:paraId="37E3C2D2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7B5C130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Michael Herron Architects</w:t>
            </w:r>
          </w:p>
        </w:tc>
        <w:tc>
          <w:tcPr>
            <w:tcW w:w="0" w:type="auto"/>
            <w:hideMark/>
          </w:tcPr>
          <w:p w14:paraId="52C1328A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Floor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Corner House 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64-66A Main Street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4NB</w:t>
            </w:r>
          </w:p>
        </w:tc>
      </w:tr>
      <w:tr w:rsidR="00DA1011" w:rsidRPr="00DA1011" w14:paraId="16ECBB20" w14:textId="77777777" w:rsidTr="00DA1011">
        <w:trPr>
          <w:trHeight w:val="1853"/>
        </w:trPr>
        <w:tc>
          <w:tcPr>
            <w:tcW w:w="0" w:type="auto"/>
            <w:hideMark/>
          </w:tcPr>
          <w:p w14:paraId="5DE142A4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LA09/2025/1124/F</w:t>
            </w:r>
          </w:p>
        </w:tc>
        <w:tc>
          <w:tcPr>
            <w:tcW w:w="0" w:type="auto"/>
            <w:hideMark/>
          </w:tcPr>
          <w:p w14:paraId="25C668C5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Renovation of existing garage/store with extension to rear to provide a </w:t>
            </w:r>
            <w:proofErr w:type="gram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two bedroom</w:t>
            </w:r>
            <w:proofErr w:type="gramEnd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granny flat</w:t>
            </w:r>
          </w:p>
        </w:tc>
        <w:tc>
          <w:tcPr>
            <w:tcW w:w="0" w:type="auto"/>
            <w:hideMark/>
          </w:tcPr>
          <w:p w14:paraId="47AE0337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72 </w:t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Corvanaghan</w:t>
            </w:r>
            <w:proofErr w:type="spellEnd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9TW</w:t>
            </w:r>
          </w:p>
        </w:tc>
        <w:tc>
          <w:tcPr>
            <w:tcW w:w="0" w:type="auto"/>
            <w:hideMark/>
          </w:tcPr>
          <w:p w14:paraId="79BE30EA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0677C58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6D19EED8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DA1011" w:rsidRPr="00DA1011" w14:paraId="2D46DD0C" w14:textId="77777777" w:rsidTr="00DA1011">
        <w:trPr>
          <w:trHeight w:val="1545"/>
        </w:trPr>
        <w:tc>
          <w:tcPr>
            <w:tcW w:w="0" w:type="auto"/>
            <w:hideMark/>
          </w:tcPr>
          <w:p w14:paraId="12D36869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LA09/2025/1125/F</w:t>
            </w:r>
          </w:p>
        </w:tc>
        <w:tc>
          <w:tcPr>
            <w:tcW w:w="0" w:type="auto"/>
            <w:hideMark/>
          </w:tcPr>
          <w:p w14:paraId="535936F2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Upgrade of an existing laneway to facilitate a practical vehicular access to extent </w:t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planing</w:t>
            </w:r>
            <w:proofErr w:type="spellEnd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approval, site ref H/2010/0282/F</w:t>
            </w:r>
          </w:p>
        </w:tc>
        <w:tc>
          <w:tcPr>
            <w:tcW w:w="0" w:type="auto"/>
            <w:hideMark/>
          </w:tcPr>
          <w:p w14:paraId="209DC19A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opposite 46 Eden Road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0" w:type="auto"/>
            <w:hideMark/>
          </w:tcPr>
          <w:p w14:paraId="5F18E2B2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8BDB7E1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01441E31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DA1011" w:rsidRPr="00DA1011" w14:paraId="74D97607" w14:textId="77777777" w:rsidTr="00DA1011">
        <w:trPr>
          <w:trHeight w:val="1545"/>
        </w:trPr>
        <w:tc>
          <w:tcPr>
            <w:tcW w:w="0" w:type="auto"/>
            <w:hideMark/>
          </w:tcPr>
          <w:p w14:paraId="129AE563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LA09/2025/1126/RM</w:t>
            </w:r>
          </w:p>
        </w:tc>
        <w:tc>
          <w:tcPr>
            <w:tcW w:w="0" w:type="auto"/>
            <w:hideMark/>
          </w:tcPr>
          <w:p w14:paraId="5B5EC5A4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detached double garage</w:t>
            </w:r>
          </w:p>
        </w:tc>
        <w:tc>
          <w:tcPr>
            <w:tcW w:w="0" w:type="auto"/>
            <w:hideMark/>
          </w:tcPr>
          <w:p w14:paraId="5DD10F63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m South of 90 </w:t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Anneeter</w:t>
            </w:r>
            <w:proofErr w:type="spellEnd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38483337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44E18E2F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</w:t>
            </w:r>
          </w:p>
        </w:tc>
        <w:tc>
          <w:tcPr>
            <w:tcW w:w="0" w:type="auto"/>
            <w:hideMark/>
          </w:tcPr>
          <w:p w14:paraId="1C188CAC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Mid Ulster Business Park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DA1011" w:rsidRPr="00DA1011" w14:paraId="714CC57C" w14:textId="77777777" w:rsidTr="00DA1011">
        <w:trPr>
          <w:trHeight w:val="1545"/>
        </w:trPr>
        <w:tc>
          <w:tcPr>
            <w:tcW w:w="0" w:type="auto"/>
            <w:hideMark/>
          </w:tcPr>
          <w:p w14:paraId="5591D8B0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LA09/2025/1127/F</w:t>
            </w:r>
          </w:p>
        </w:tc>
        <w:tc>
          <w:tcPr>
            <w:tcW w:w="0" w:type="auto"/>
            <w:hideMark/>
          </w:tcPr>
          <w:p w14:paraId="5732B260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a two-storey farm dwelling with attached garage and associated site works</w:t>
            </w:r>
          </w:p>
        </w:tc>
        <w:tc>
          <w:tcPr>
            <w:tcW w:w="0" w:type="auto"/>
            <w:hideMark/>
          </w:tcPr>
          <w:p w14:paraId="4EF1EFEE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90M West of 36 </w:t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Tullagh</w:t>
            </w:r>
            <w:proofErr w:type="spellEnd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Aughlish</w:t>
            </w:r>
            <w:proofErr w:type="spellEnd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328E5C3F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A75AE1D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Paul McAlister Architects Ltd</w:t>
            </w:r>
          </w:p>
        </w:tc>
        <w:tc>
          <w:tcPr>
            <w:tcW w:w="0" w:type="auto"/>
            <w:hideMark/>
          </w:tcPr>
          <w:p w14:paraId="2FA53E1E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Barn Studio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64A </w:t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Drumnacanvy</w:t>
            </w:r>
            <w:proofErr w:type="spellEnd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Portadown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BT63 5LY</w:t>
            </w:r>
          </w:p>
        </w:tc>
      </w:tr>
      <w:tr w:rsidR="00DA1011" w:rsidRPr="00DA1011" w14:paraId="7A3E65BA" w14:textId="77777777" w:rsidTr="00DA1011">
        <w:trPr>
          <w:trHeight w:val="1238"/>
        </w:trPr>
        <w:tc>
          <w:tcPr>
            <w:tcW w:w="0" w:type="auto"/>
            <w:hideMark/>
          </w:tcPr>
          <w:p w14:paraId="294115EB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LA09/2025/1129/F</w:t>
            </w:r>
          </w:p>
        </w:tc>
        <w:tc>
          <w:tcPr>
            <w:tcW w:w="0" w:type="auto"/>
            <w:hideMark/>
          </w:tcPr>
          <w:p w14:paraId="40F29331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Two-storey rear extension to rectory house to enlarge kitchen and provide additional master bedroom with ensuite.</w:t>
            </w:r>
          </w:p>
        </w:tc>
        <w:tc>
          <w:tcPr>
            <w:tcW w:w="0" w:type="auto"/>
            <w:hideMark/>
          </w:tcPr>
          <w:p w14:paraId="350588D5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Church Rectory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66 Main Street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</w:p>
        </w:tc>
        <w:tc>
          <w:tcPr>
            <w:tcW w:w="0" w:type="auto"/>
            <w:hideMark/>
          </w:tcPr>
          <w:p w14:paraId="305F188A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B3D32B6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Concept 44 Architecture</w:t>
            </w:r>
          </w:p>
        </w:tc>
        <w:tc>
          <w:tcPr>
            <w:tcW w:w="0" w:type="auto"/>
            <w:hideMark/>
          </w:tcPr>
          <w:p w14:paraId="05CF3C06" w14:textId="77777777" w:rsidR="00DA1011" w:rsidRPr="00DA1011" w:rsidRDefault="00DA1011" w:rsidP="00DA10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44 </w:t>
            </w:r>
            <w:proofErr w:type="spellStart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Rehaghey</w:t>
            </w:r>
            <w:proofErr w:type="spellEnd"/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  <w:r w:rsidRPr="00DA10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BT69 6EU</w:t>
            </w:r>
          </w:p>
        </w:tc>
      </w:tr>
    </w:tbl>
    <w:p w14:paraId="76166C7D" w14:textId="77777777" w:rsidR="00DA1011" w:rsidRPr="00DA1011" w:rsidRDefault="00DA1011">
      <w:pPr>
        <w:rPr>
          <w:rFonts w:ascii="Arial" w:hAnsi="Arial" w:cs="Arial"/>
          <w:sz w:val="24"/>
          <w:szCs w:val="24"/>
          <w:lang w:val="en-US"/>
        </w:rPr>
      </w:pPr>
    </w:p>
    <w:sectPr w:rsidR="00DA1011" w:rsidRPr="00DA1011" w:rsidSect="00DA10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11"/>
    <w:rsid w:val="00364786"/>
    <w:rsid w:val="008B6D6C"/>
    <w:rsid w:val="00DA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5C06D"/>
  <w15:chartTrackingRefBased/>
  <w15:docId w15:val="{141560A7-8ABD-4116-BFAC-B2CB207E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0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466</Words>
  <Characters>2661</Characters>
  <Application>Microsoft Office Word</Application>
  <DocSecurity>0</DocSecurity>
  <Lines>22</Lines>
  <Paragraphs>6</Paragraphs>
  <ScaleCrop>false</ScaleCrop>
  <Company>Mid Ulster District Council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2025-11-03T09:40:00Z</dcterms:created>
  <dcterms:modified xsi:type="dcterms:W3CDTF">2025-11-03T09:43:00Z</dcterms:modified>
</cp:coreProperties>
</file>