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D6EC1" w14:textId="2638A6B8" w:rsidR="00540FDA" w:rsidRPr="00540FDA" w:rsidRDefault="00540FDA" w:rsidP="00540FDA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540FDA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="00EA3F38">
        <w:rPr>
          <w:rFonts w:ascii="Arial" w:hAnsi="Arial" w:cs="Arial"/>
          <w:b/>
          <w:bCs/>
          <w:color w:val="auto"/>
          <w:sz w:val="24"/>
          <w:szCs w:val="24"/>
        </w:rPr>
        <w:t>26</w:t>
      </w:r>
      <w:r w:rsidRPr="00540FDA">
        <w:rPr>
          <w:rFonts w:ascii="Arial" w:hAnsi="Arial" w:cs="Arial"/>
          <w:b/>
          <w:bCs/>
          <w:color w:val="auto"/>
          <w:sz w:val="24"/>
          <w:szCs w:val="24"/>
        </w:rPr>
        <w:t xml:space="preserve"> to Friday </w:t>
      </w:r>
      <w:r w:rsidR="00EA3F38">
        <w:rPr>
          <w:rFonts w:ascii="Arial" w:hAnsi="Arial" w:cs="Arial"/>
          <w:b/>
          <w:bCs/>
          <w:color w:val="auto"/>
          <w:sz w:val="24"/>
          <w:szCs w:val="24"/>
        </w:rPr>
        <w:t>30</w:t>
      </w:r>
      <w:r w:rsidRPr="00540FDA">
        <w:rPr>
          <w:rFonts w:ascii="Arial" w:hAnsi="Arial" w:cs="Arial"/>
          <w:b/>
          <w:bCs/>
          <w:color w:val="auto"/>
          <w:sz w:val="24"/>
          <w:szCs w:val="24"/>
        </w:rPr>
        <w:t xml:space="preserve"> June 2023</w:t>
      </w:r>
    </w:p>
    <w:p w14:paraId="24CB6E5E" w14:textId="77777777" w:rsidR="00540FDA" w:rsidRDefault="00540FDA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26 to Friday 30 June 2023"/>
        <w:tblDescription w:val="Planning applications received for the period Monday 26 to Friday 30 June 2023"/>
      </w:tblPr>
      <w:tblGrid>
        <w:gridCol w:w="2591"/>
        <w:gridCol w:w="3886"/>
        <w:gridCol w:w="2408"/>
        <w:gridCol w:w="1523"/>
        <w:gridCol w:w="1617"/>
        <w:gridCol w:w="1923"/>
      </w:tblGrid>
      <w:tr w:rsidR="00540FDA" w:rsidRPr="00540FDA" w14:paraId="1440088D" w14:textId="77777777" w:rsidTr="00EA3F38">
        <w:trPr>
          <w:cantSplit/>
          <w:trHeight w:val="255"/>
          <w:tblHeader/>
        </w:trPr>
        <w:tc>
          <w:tcPr>
            <w:tcW w:w="0" w:type="auto"/>
            <w:noWrap/>
            <w:hideMark/>
          </w:tcPr>
          <w:p w14:paraId="737672B2" w14:textId="77777777" w:rsidR="00540FDA" w:rsidRPr="00540FDA" w:rsidRDefault="00540FDA" w:rsidP="00540FDA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221AFE71" w14:textId="77777777" w:rsidR="00540FDA" w:rsidRPr="00540FDA" w:rsidRDefault="00540FDA" w:rsidP="00540FDA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2408" w:type="dxa"/>
            <w:noWrap/>
            <w:hideMark/>
          </w:tcPr>
          <w:p w14:paraId="009FFE8F" w14:textId="77777777" w:rsidR="00540FDA" w:rsidRPr="00540FDA" w:rsidRDefault="00540FDA" w:rsidP="00540FDA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1482" w:type="dxa"/>
            <w:noWrap/>
            <w:hideMark/>
          </w:tcPr>
          <w:p w14:paraId="14F56EB2" w14:textId="77777777" w:rsidR="00540FDA" w:rsidRPr="00540FDA" w:rsidRDefault="00540FDA" w:rsidP="00540FDA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26A465BA" w14:textId="77777777" w:rsidR="00540FDA" w:rsidRPr="00540FDA" w:rsidRDefault="00540FDA" w:rsidP="00540FDA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0BDF655B" w14:textId="77777777" w:rsidR="00540FDA" w:rsidRPr="00540FDA" w:rsidRDefault="00540FDA" w:rsidP="00540FDA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EA3F38" w:rsidRPr="00EA3F38" w14:paraId="3DA04209" w14:textId="77777777" w:rsidTr="00EA3F38">
        <w:trPr>
          <w:trHeight w:val="1160"/>
        </w:trPr>
        <w:tc>
          <w:tcPr>
            <w:tcW w:w="2591" w:type="dxa"/>
            <w:hideMark/>
          </w:tcPr>
          <w:p w14:paraId="7B0D9F0B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LA09/2023/0695/F</w:t>
            </w:r>
          </w:p>
        </w:tc>
        <w:tc>
          <w:tcPr>
            <w:tcW w:w="3927" w:type="dxa"/>
            <w:hideMark/>
          </w:tcPr>
          <w:p w14:paraId="549B635A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portal framed electrical swich room with brick and cladding finishes and a under void for cable access</w:t>
            </w:r>
          </w:p>
        </w:tc>
        <w:tc>
          <w:tcPr>
            <w:tcW w:w="2408" w:type="dxa"/>
            <w:hideMark/>
          </w:tcPr>
          <w:p w14:paraId="683F655C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Moy Park,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Proteins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152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Killyman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1482" w:type="dxa"/>
            <w:hideMark/>
          </w:tcPr>
          <w:p w14:paraId="63206950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1617" w:type="dxa"/>
            <w:hideMark/>
          </w:tcPr>
          <w:p w14:paraId="6D751BAB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Patrick Conlon</w:t>
            </w:r>
          </w:p>
        </w:tc>
        <w:tc>
          <w:tcPr>
            <w:tcW w:w="1923" w:type="dxa"/>
            <w:hideMark/>
          </w:tcPr>
          <w:p w14:paraId="40B367C2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52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Tullyreavy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3JJ</w:t>
            </w:r>
          </w:p>
        </w:tc>
      </w:tr>
      <w:tr w:rsidR="00EA3F38" w:rsidRPr="00EA3F38" w14:paraId="3F257FE4" w14:textId="77777777" w:rsidTr="00EA3F38">
        <w:trPr>
          <w:trHeight w:val="1160"/>
        </w:trPr>
        <w:tc>
          <w:tcPr>
            <w:tcW w:w="2591" w:type="dxa"/>
            <w:hideMark/>
          </w:tcPr>
          <w:p w14:paraId="481234D3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LA09/2023/0696/NMC</w:t>
            </w:r>
          </w:p>
        </w:tc>
        <w:tc>
          <w:tcPr>
            <w:tcW w:w="3927" w:type="dxa"/>
            <w:hideMark/>
          </w:tcPr>
          <w:p w14:paraId="7D816F85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Non Material</w:t>
            </w:r>
            <w:proofErr w:type="gram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Change to M/2011/0335/F for upgrading/replacement of floodlighting</w:t>
            </w:r>
          </w:p>
        </w:tc>
        <w:tc>
          <w:tcPr>
            <w:tcW w:w="2408" w:type="dxa"/>
            <w:hideMark/>
          </w:tcPr>
          <w:p w14:paraId="69A03E98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Valley Stadium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39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Cooneen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</w:p>
        </w:tc>
        <w:tc>
          <w:tcPr>
            <w:tcW w:w="1482" w:type="dxa"/>
            <w:hideMark/>
          </w:tcPr>
          <w:p w14:paraId="438E4208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1617" w:type="dxa"/>
            <w:hideMark/>
          </w:tcPr>
          <w:p w14:paraId="43880D90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Christopher McDowell</w:t>
            </w:r>
          </w:p>
        </w:tc>
        <w:tc>
          <w:tcPr>
            <w:tcW w:w="1923" w:type="dxa"/>
            <w:hideMark/>
          </w:tcPr>
          <w:p w14:paraId="557D334A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EA3F38" w:rsidRPr="00EA3F38" w14:paraId="0E6E0769" w14:textId="77777777" w:rsidTr="00EA3F38">
        <w:trPr>
          <w:trHeight w:val="1740"/>
        </w:trPr>
        <w:tc>
          <w:tcPr>
            <w:tcW w:w="2591" w:type="dxa"/>
            <w:hideMark/>
          </w:tcPr>
          <w:p w14:paraId="1CA817C9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LA09/2023/0697/RM</w:t>
            </w:r>
          </w:p>
        </w:tc>
        <w:tc>
          <w:tcPr>
            <w:tcW w:w="3927" w:type="dxa"/>
            <w:hideMark/>
          </w:tcPr>
          <w:p w14:paraId="77A53835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single storey dwelling and carport</w:t>
            </w:r>
          </w:p>
        </w:tc>
        <w:tc>
          <w:tcPr>
            <w:tcW w:w="2408" w:type="dxa"/>
            <w:hideMark/>
          </w:tcPr>
          <w:p w14:paraId="186A4051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adjacent to 49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Oaklea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1482" w:type="dxa"/>
            <w:hideMark/>
          </w:tcPr>
          <w:p w14:paraId="3F322F07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1617" w:type="dxa"/>
            <w:hideMark/>
          </w:tcPr>
          <w:p w14:paraId="034303F3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Slemish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Design Studio LLP</w:t>
            </w:r>
          </w:p>
        </w:tc>
        <w:tc>
          <w:tcPr>
            <w:tcW w:w="1923" w:type="dxa"/>
            <w:hideMark/>
          </w:tcPr>
          <w:p w14:paraId="3CFB440A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Slemish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Design Studio Architects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Raceview Mill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29 Raceview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4JJ</w:t>
            </w:r>
          </w:p>
        </w:tc>
      </w:tr>
      <w:tr w:rsidR="00EA3F38" w:rsidRPr="00EA3F38" w14:paraId="7D24F875" w14:textId="77777777" w:rsidTr="00EA3F38">
        <w:trPr>
          <w:trHeight w:val="2320"/>
        </w:trPr>
        <w:tc>
          <w:tcPr>
            <w:tcW w:w="2591" w:type="dxa"/>
            <w:hideMark/>
          </w:tcPr>
          <w:p w14:paraId="2E1EEE1C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LA09/2023/0698/F</w:t>
            </w:r>
          </w:p>
        </w:tc>
        <w:tc>
          <w:tcPr>
            <w:tcW w:w="3927" w:type="dxa"/>
            <w:hideMark/>
          </w:tcPr>
          <w:p w14:paraId="73A16D07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Construction of new access road to proposed EV charging bays linking to the existing service station car parking area, Installation of 12no. Electric Vehicle charging bays each comprising a parking space and electric vehicle charging unit, Installation of</w:t>
            </w:r>
          </w:p>
        </w:tc>
        <w:tc>
          <w:tcPr>
            <w:tcW w:w="2408" w:type="dxa"/>
            <w:hideMark/>
          </w:tcPr>
          <w:p w14:paraId="12E0A2FA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Woodlough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Drumgormal</w:t>
            </w:r>
            <w:proofErr w:type="spellEnd"/>
          </w:p>
        </w:tc>
        <w:tc>
          <w:tcPr>
            <w:tcW w:w="1482" w:type="dxa"/>
            <w:hideMark/>
          </w:tcPr>
          <w:p w14:paraId="4ED906FE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1617" w:type="dxa"/>
            <w:hideMark/>
          </w:tcPr>
          <w:p w14:paraId="76EE249F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David Kettle</w:t>
            </w:r>
          </w:p>
        </w:tc>
        <w:tc>
          <w:tcPr>
            <w:tcW w:w="1923" w:type="dxa"/>
            <w:hideMark/>
          </w:tcPr>
          <w:p w14:paraId="28FFEC9C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Second Floor Exchange Building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Long Walk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Dundalk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A91 XV5H</w:t>
            </w:r>
          </w:p>
        </w:tc>
      </w:tr>
      <w:tr w:rsidR="00EA3F38" w:rsidRPr="00EA3F38" w14:paraId="62226327" w14:textId="77777777" w:rsidTr="00EA3F38">
        <w:trPr>
          <w:trHeight w:val="1450"/>
        </w:trPr>
        <w:tc>
          <w:tcPr>
            <w:tcW w:w="2591" w:type="dxa"/>
            <w:hideMark/>
          </w:tcPr>
          <w:p w14:paraId="0E5C8DE7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LA09/2023/0699/F</w:t>
            </w:r>
          </w:p>
        </w:tc>
        <w:tc>
          <w:tcPr>
            <w:tcW w:w="3927" w:type="dxa"/>
            <w:hideMark/>
          </w:tcPr>
          <w:p w14:paraId="0FBC91E4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rear extension</w:t>
            </w:r>
          </w:p>
        </w:tc>
        <w:tc>
          <w:tcPr>
            <w:tcW w:w="2408" w:type="dxa"/>
            <w:hideMark/>
          </w:tcPr>
          <w:p w14:paraId="5035896E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17 Old Rectory Heights, Cookstown</w:t>
            </w:r>
          </w:p>
        </w:tc>
        <w:tc>
          <w:tcPr>
            <w:tcW w:w="1482" w:type="dxa"/>
            <w:hideMark/>
          </w:tcPr>
          <w:p w14:paraId="30E6243E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1617" w:type="dxa"/>
            <w:hideMark/>
          </w:tcPr>
          <w:p w14:paraId="08092BDA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Joe Carey</w:t>
            </w:r>
          </w:p>
        </w:tc>
        <w:tc>
          <w:tcPr>
            <w:tcW w:w="1923" w:type="dxa"/>
            <w:hideMark/>
          </w:tcPr>
          <w:p w14:paraId="62E40F0D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21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Slaght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Glarryford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 9QE</w:t>
            </w:r>
          </w:p>
        </w:tc>
      </w:tr>
      <w:tr w:rsidR="00EA3F38" w:rsidRPr="00EA3F38" w14:paraId="1672AEB2" w14:textId="77777777" w:rsidTr="00EA3F38">
        <w:trPr>
          <w:trHeight w:val="1160"/>
        </w:trPr>
        <w:tc>
          <w:tcPr>
            <w:tcW w:w="2591" w:type="dxa"/>
            <w:hideMark/>
          </w:tcPr>
          <w:p w14:paraId="5C42AB8E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LA09/2023/0700/RM</w:t>
            </w:r>
          </w:p>
        </w:tc>
        <w:tc>
          <w:tcPr>
            <w:tcW w:w="3927" w:type="dxa"/>
            <w:hideMark/>
          </w:tcPr>
          <w:p w14:paraId="04BC3F01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Domestic Garage</w:t>
            </w:r>
          </w:p>
        </w:tc>
        <w:tc>
          <w:tcPr>
            <w:tcW w:w="2408" w:type="dxa"/>
            <w:hideMark/>
          </w:tcPr>
          <w:p w14:paraId="44C9C9BA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300M South of 20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Keerin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Dunnamore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Cookstown</w:t>
            </w:r>
          </w:p>
        </w:tc>
        <w:tc>
          <w:tcPr>
            <w:tcW w:w="1482" w:type="dxa"/>
            <w:hideMark/>
          </w:tcPr>
          <w:p w14:paraId="0C4CBF89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1617" w:type="dxa"/>
            <w:hideMark/>
          </w:tcPr>
          <w:p w14:paraId="775CB1E0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MOR Architects Ltd</w:t>
            </w:r>
          </w:p>
        </w:tc>
        <w:tc>
          <w:tcPr>
            <w:tcW w:w="1923" w:type="dxa"/>
            <w:hideMark/>
          </w:tcPr>
          <w:p w14:paraId="3A20C6AD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Dunamore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9NR</w:t>
            </w:r>
          </w:p>
        </w:tc>
      </w:tr>
      <w:tr w:rsidR="00EA3F38" w:rsidRPr="00EA3F38" w14:paraId="2A3B05BD" w14:textId="77777777" w:rsidTr="00EA3F38">
        <w:trPr>
          <w:trHeight w:val="1160"/>
        </w:trPr>
        <w:tc>
          <w:tcPr>
            <w:tcW w:w="2591" w:type="dxa"/>
            <w:hideMark/>
          </w:tcPr>
          <w:p w14:paraId="48A49FF5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LA09/2023/0701/NMC</w:t>
            </w:r>
          </w:p>
        </w:tc>
        <w:tc>
          <w:tcPr>
            <w:tcW w:w="3927" w:type="dxa"/>
            <w:hideMark/>
          </w:tcPr>
          <w:p w14:paraId="6E9943CE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 to move planning approved location of the Garage</w:t>
            </w:r>
          </w:p>
        </w:tc>
        <w:tc>
          <w:tcPr>
            <w:tcW w:w="2408" w:type="dxa"/>
            <w:hideMark/>
          </w:tcPr>
          <w:p w14:paraId="08CB32D2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Corvanaghan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9TN</w:t>
            </w:r>
          </w:p>
        </w:tc>
        <w:tc>
          <w:tcPr>
            <w:tcW w:w="1482" w:type="dxa"/>
            <w:hideMark/>
          </w:tcPr>
          <w:p w14:paraId="766954DD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1617" w:type="dxa"/>
            <w:hideMark/>
          </w:tcPr>
          <w:p w14:paraId="41E9936D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MOR Architects Ltd</w:t>
            </w:r>
          </w:p>
        </w:tc>
        <w:tc>
          <w:tcPr>
            <w:tcW w:w="1923" w:type="dxa"/>
            <w:hideMark/>
          </w:tcPr>
          <w:p w14:paraId="38C9A13A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Dunamore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9NR</w:t>
            </w:r>
          </w:p>
        </w:tc>
      </w:tr>
      <w:tr w:rsidR="00EA3F38" w:rsidRPr="00EA3F38" w14:paraId="4CF223C0" w14:textId="77777777" w:rsidTr="00EA3F38">
        <w:trPr>
          <w:trHeight w:val="1160"/>
        </w:trPr>
        <w:tc>
          <w:tcPr>
            <w:tcW w:w="2591" w:type="dxa"/>
            <w:hideMark/>
          </w:tcPr>
          <w:p w14:paraId="3557EB11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LA09/2023/0702/F</w:t>
            </w:r>
          </w:p>
        </w:tc>
        <w:tc>
          <w:tcPr>
            <w:tcW w:w="3927" w:type="dxa"/>
            <w:hideMark/>
          </w:tcPr>
          <w:p w14:paraId="08E1C8FD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house and domestic garage</w:t>
            </w:r>
          </w:p>
        </w:tc>
        <w:tc>
          <w:tcPr>
            <w:tcW w:w="2408" w:type="dxa"/>
            <w:hideMark/>
          </w:tcPr>
          <w:p w14:paraId="58E85545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Rear of 39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Gortahurk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</w:p>
        </w:tc>
        <w:tc>
          <w:tcPr>
            <w:tcW w:w="1482" w:type="dxa"/>
            <w:hideMark/>
          </w:tcPr>
          <w:p w14:paraId="641C1D38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1617" w:type="dxa"/>
            <w:hideMark/>
          </w:tcPr>
          <w:p w14:paraId="2599CF6D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Aidan O'Hagan</w:t>
            </w:r>
          </w:p>
        </w:tc>
        <w:tc>
          <w:tcPr>
            <w:tcW w:w="1923" w:type="dxa"/>
            <w:hideMark/>
          </w:tcPr>
          <w:p w14:paraId="18B75986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Drumderg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7EU</w:t>
            </w:r>
          </w:p>
        </w:tc>
      </w:tr>
      <w:tr w:rsidR="00EA3F38" w:rsidRPr="00EA3F38" w14:paraId="236B81DA" w14:textId="77777777" w:rsidTr="00EA3F38">
        <w:trPr>
          <w:trHeight w:val="1160"/>
        </w:trPr>
        <w:tc>
          <w:tcPr>
            <w:tcW w:w="2591" w:type="dxa"/>
            <w:hideMark/>
          </w:tcPr>
          <w:p w14:paraId="00524DD4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LA09/2023/0703/O</w:t>
            </w:r>
          </w:p>
        </w:tc>
        <w:tc>
          <w:tcPr>
            <w:tcW w:w="3927" w:type="dxa"/>
            <w:hideMark/>
          </w:tcPr>
          <w:p w14:paraId="70805FA8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 and garage</w:t>
            </w:r>
          </w:p>
        </w:tc>
        <w:tc>
          <w:tcPr>
            <w:tcW w:w="2408" w:type="dxa"/>
            <w:hideMark/>
          </w:tcPr>
          <w:p w14:paraId="07E29F3B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65M NW of 115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Aughrim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1482" w:type="dxa"/>
            <w:hideMark/>
          </w:tcPr>
          <w:p w14:paraId="1C034B37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1617" w:type="dxa"/>
            <w:hideMark/>
          </w:tcPr>
          <w:p w14:paraId="456939F9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1923" w:type="dxa"/>
            <w:hideMark/>
          </w:tcPr>
          <w:p w14:paraId="70E1D9C0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EA3F38" w:rsidRPr="00EA3F38" w14:paraId="34E068B4" w14:textId="77777777" w:rsidTr="00EA3F38">
        <w:trPr>
          <w:trHeight w:val="1450"/>
        </w:trPr>
        <w:tc>
          <w:tcPr>
            <w:tcW w:w="2591" w:type="dxa"/>
            <w:hideMark/>
          </w:tcPr>
          <w:p w14:paraId="6E615FA2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LA09/2023/0704/O</w:t>
            </w:r>
          </w:p>
        </w:tc>
        <w:tc>
          <w:tcPr>
            <w:tcW w:w="3927" w:type="dxa"/>
            <w:hideMark/>
          </w:tcPr>
          <w:p w14:paraId="289EC915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&amp; garage</w:t>
            </w:r>
          </w:p>
        </w:tc>
        <w:tc>
          <w:tcPr>
            <w:tcW w:w="2408" w:type="dxa"/>
            <w:hideMark/>
          </w:tcPr>
          <w:p w14:paraId="6E94EE96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40M NE of 74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Moneyhaw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Drummullan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1482" w:type="dxa"/>
            <w:hideMark/>
          </w:tcPr>
          <w:p w14:paraId="6291E707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1617" w:type="dxa"/>
            <w:hideMark/>
          </w:tcPr>
          <w:p w14:paraId="1258DF2C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Carol Gourley</w:t>
            </w:r>
          </w:p>
        </w:tc>
        <w:tc>
          <w:tcPr>
            <w:tcW w:w="1923" w:type="dxa"/>
            <w:hideMark/>
          </w:tcPr>
          <w:p w14:paraId="76765679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EA3F38" w:rsidRPr="00EA3F38" w14:paraId="7B975906" w14:textId="77777777" w:rsidTr="00EA3F38">
        <w:trPr>
          <w:trHeight w:val="1450"/>
        </w:trPr>
        <w:tc>
          <w:tcPr>
            <w:tcW w:w="2591" w:type="dxa"/>
            <w:hideMark/>
          </w:tcPr>
          <w:p w14:paraId="201D87E7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LA09/2023/0705/O</w:t>
            </w:r>
          </w:p>
        </w:tc>
        <w:tc>
          <w:tcPr>
            <w:tcW w:w="3927" w:type="dxa"/>
            <w:hideMark/>
          </w:tcPr>
          <w:p w14:paraId="27F35979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 and garage under policy CTY 3 (renewal)</w:t>
            </w:r>
          </w:p>
        </w:tc>
        <w:tc>
          <w:tcPr>
            <w:tcW w:w="2408" w:type="dxa"/>
            <w:hideMark/>
          </w:tcPr>
          <w:p w14:paraId="3DBC4568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82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Drummurrer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Lane, Coalisland</w:t>
            </w:r>
          </w:p>
        </w:tc>
        <w:tc>
          <w:tcPr>
            <w:tcW w:w="1482" w:type="dxa"/>
            <w:hideMark/>
          </w:tcPr>
          <w:p w14:paraId="7ABF876F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1617" w:type="dxa"/>
            <w:hideMark/>
          </w:tcPr>
          <w:p w14:paraId="20BBB9AB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Michael Herron</w:t>
            </w:r>
          </w:p>
        </w:tc>
        <w:tc>
          <w:tcPr>
            <w:tcW w:w="1923" w:type="dxa"/>
            <w:hideMark/>
          </w:tcPr>
          <w:p w14:paraId="5CCE90D6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2nd Floor Corner House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64-66a Main Street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4NB</w:t>
            </w:r>
          </w:p>
        </w:tc>
      </w:tr>
      <w:tr w:rsidR="00EA3F38" w:rsidRPr="00EA3F38" w14:paraId="5A529CAF" w14:textId="77777777" w:rsidTr="00EA3F38">
        <w:trPr>
          <w:trHeight w:val="1450"/>
        </w:trPr>
        <w:tc>
          <w:tcPr>
            <w:tcW w:w="2591" w:type="dxa"/>
            <w:hideMark/>
          </w:tcPr>
          <w:p w14:paraId="783F41F9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LA09/2023/0706/F</w:t>
            </w:r>
          </w:p>
        </w:tc>
        <w:tc>
          <w:tcPr>
            <w:tcW w:w="3927" w:type="dxa"/>
            <w:hideMark/>
          </w:tcPr>
          <w:p w14:paraId="2DD2E4F8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and garage</w:t>
            </w:r>
          </w:p>
        </w:tc>
        <w:tc>
          <w:tcPr>
            <w:tcW w:w="2408" w:type="dxa"/>
            <w:hideMark/>
          </w:tcPr>
          <w:p w14:paraId="0EA6CD25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28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Ballynease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Bellaghy</w:t>
            </w:r>
            <w:proofErr w:type="spellEnd"/>
          </w:p>
        </w:tc>
        <w:tc>
          <w:tcPr>
            <w:tcW w:w="1482" w:type="dxa"/>
            <w:hideMark/>
          </w:tcPr>
          <w:p w14:paraId="3018D01F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1617" w:type="dxa"/>
            <w:hideMark/>
          </w:tcPr>
          <w:p w14:paraId="42F4FA45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Mike Muldoon</w:t>
            </w:r>
          </w:p>
        </w:tc>
        <w:tc>
          <w:tcPr>
            <w:tcW w:w="1923" w:type="dxa"/>
            <w:hideMark/>
          </w:tcPr>
          <w:p w14:paraId="4B320E12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One Marina Centre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135A Shore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Ballyronan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6JA</w:t>
            </w:r>
          </w:p>
        </w:tc>
      </w:tr>
      <w:tr w:rsidR="00EA3F38" w:rsidRPr="00EA3F38" w14:paraId="33AC1835" w14:textId="77777777" w:rsidTr="00EA3F38">
        <w:trPr>
          <w:trHeight w:val="1450"/>
        </w:trPr>
        <w:tc>
          <w:tcPr>
            <w:tcW w:w="2591" w:type="dxa"/>
            <w:hideMark/>
          </w:tcPr>
          <w:p w14:paraId="2E51BEBE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LA09/2023/0707/F</w:t>
            </w:r>
          </w:p>
        </w:tc>
        <w:tc>
          <w:tcPr>
            <w:tcW w:w="3927" w:type="dxa"/>
            <w:hideMark/>
          </w:tcPr>
          <w:p w14:paraId="110F3859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new commercial building for suis generis use (Fitness Gym), landscaping and all other associated site works</w:t>
            </w:r>
          </w:p>
        </w:tc>
        <w:tc>
          <w:tcPr>
            <w:tcW w:w="2408" w:type="dxa"/>
            <w:hideMark/>
          </w:tcPr>
          <w:p w14:paraId="0FF16016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20M South of 194A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Killyman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1482" w:type="dxa"/>
            <w:hideMark/>
          </w:tcPr>
          <w:p w14:paraId="39FFF6D9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1617" w:type="dxa"/>
            <w:hideMark/>
          </w:tcPr>
          <w:p w14:paraId="2BADA7EB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Claire Millar</w:t>
            </w:r>
          </w:p>
        </w:tc>
        <w:tc>
          <w:tcPr>
            <w:tcW w:w="1923" w:type="dxa"/>
            <w:hideMark/>
          </w:tcPr>
          <w:p w14:paraId="400FA7FB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 Hawthorn Crescent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Ballyhalbert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Newtownards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BT22 1TF</w:t>
            </w:r>
          </w:p>
        </w:tc>
      </w:tr>
      <w:tr w:rsidR="00EA3F38" w:rsidRPr="00EA3F38" w14:paraId="2F57E2FE" w14:textId="77777777" w:rsidTr="00EA3F38">
        <w:trPr>
          <w:trHeight w:val="1160"/>
        </w:trPr>
        <w:tc>
          <w:tcPr>
            <w:tcW w:w="2591" w:type="dxa"/>
            <w:hideMark/>
          </w:tcPr>
          <w:p w14:paraId="6C2982CA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LA09/2023/0708/F</w:t>
            </w:r>
          </w:p>
        </w:tc>
        <w:tc>
          <w:tcPr>
            <w:tcW w:w="3927" w:type="dxa"/>
            <w:hideMark/>
          </w:tcPr>
          <w:p w14:paraId="0F8B81E9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single storey extensions to the rear and side of existing dwelling to provide new lounge and utility room</w:t>
            </w:r>
          </w:p>
        </w:tc>
        <w:tc>
          <w:tcPr>
            <w:tcW w:w="2408" w:type="dxa"/>
            <w:hideMark/>
          </w:tcPr>
          <w:p w14:paraId="76038B4D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196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Orritor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Cookstown</w:t>
            </w:r>
          </w:p>
        </w:tc>
        <w:tc>
          <w:tcPr>
            <w:tcW w:w="1482" w:type="dxa"/>
            <w:hideMark/>
          </w:tcPr>
          <w:p w14:paraId="01040A01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1617" w:type="dxa"/>
            <w:hideMark/>
          </w:tcPr>
          <w:p w14:paraId="130073C0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Rodney Henry</w:t>
            </w:r>
          </w:p>
        </w:tc>
        <w:tc>
          <w:tcPr>
            <w:tcW w:w="1923" w:type="dxa"/>
            <w:hideMark/>
          </w:tcPr>
          <w:p w14:paraId="136546C0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Liscoole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. 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8RG</w:t>
            </w:r>
          </w:p>
        </w:tc>
      </w:tr>
      <w:tr w:rsidR="00EA3F38" w:rsidRPr="00EA3F38" w14:paraId="75DBCCB1" w14:textId="77777777" w:rsidTr="00EA3F38">
        <w:trPr>
          <w:trHeight w:val="1160"/>
        </w:trPr>
        <w:tc>
          <w:tcPr>
            <w:tcW w:w="2591" w:type="dxa"/>
            <w:hideMark/>
          </w:tcPr>
          <w:p w14:paraId="59AC050C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LA09/2023/0709/LDP</w:t>
            </w:r>
          </w:p>
        </w:tc>
        <w:tc>
          <w:tcPr>
            <w:tcW w:w="3927" w:type="dxa"/>
            <w:hideMark/>
          </w:tcPr>
          <w:p w14:paraId="374A8C97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Installation of obscured glass Shower room window to front of dwelling and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 up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existing doorway to gable of dwelling</w:t>
            </w:r>
          </w:p>
        </w:tc>
        <w:tc>
          <w:tcPr>
            <w:tcW w:w="2408" w:type="dxa"/>
            <w:hideMark/>
          </w:tcPr>
          <w:p w14:paraId="42005C50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16 Thornhill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3LJ</w:t>
            </w:r>
          </w:p>
        </w:tc>
        <w:tc>
          <w:tcPr>
            <w:tcW w:w="1482" w:type="dxa"/>
            <w:hideMark/>
          </w:tcPr>
          <w:p w14:paraId="22E252A3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1617" w:type="dxa"/>
            <w:hideMark/>
          </w:tcPr>
          <w:p w14:paraId="5F890E6E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John O'Hagan</w:t>
            </w:r>
          </w:p>
        </w:tc>
        <w:tc>
          <w:tcPr>
            <w:tcW w:w="1923" w:type="dxa"/>
            <w:hideMark/>
          </w:tcPr>
          <w:p w14:paraId="27FB7C49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 Woodville Gate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Lurgan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BT66 6SR</w:t>
            </w:r>
          </w:p>
        </w:tc>
      </w:tr>
      <w:tr w:rsidR="00EA3F38" w:rsidRPr="00EA3F38" w14:paraId="3BA50686" w14:textId="77777777" w:rsidTr="00EA3F38">
        <w:trPr>
          <w:trHeight w:val="870"/>
        </w:trPr>
        <w:tc>
          <w:tcPr>
            <w:tcW w:w="2591" w:type="dxa"/>
            <w:hideMark/>
          </w:tcPr>
          <w:p w14:paraId="0C4889C8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LA09/2023/0710/O</w:t>
            </w:r>
          </w:p>
        </w:tc>
        <w:tc>
          <w:tcPr>
            <w:tcW w:w="3927" w:type="dxa"/>
            <w:hideMark/>
          </w:tcPr>
          <w:p w14:paraId="55DA6B49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of dwelling and garage</w:t>
            </w:r>
          </w:p>
        </w:tc>
        <w:tc>
          <w:tcPr>
            <w:tcW w:w="2408" w:type="dxa"/>
            <w:hideMark/>
          </w:tcPr>
          <w:p w14:paraId="3752C11D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 Grange Road, Magherafelt</w:t>
            </w:r>
          </w:p>
        </w:tc>
        <w:tc>
          <w:tcPr>
            <w:tcW w:w="1482" w:type="dxa"/>
            <w:hideMark/>
          </w:tcPr>
          <w:p w14:paraId="7CC73718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1617" w:type="dxa"/>
            <w:hideMark/>
          </w:tcPr>
          <w:p w14:paraId="01999174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McGurk Architects</w:t>
            </w:r>
          </w:p>
        </w:tc>
        <w:tc>
          <w:tcPr>
            <w:tcW w:w="1923" w:type="dxa"/>
            <w:hideMark/>
          </w:tcPr>
          <w:p w14:paraId="7B6DBAD2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33 King Street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Magherafelt 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  <w:tr w:rsidR="00EA3F38" w:rsidRPr="00EA3F38" w14:paraId="1D4006CF" w14:textId="77777777" w:rsidTr="00EA3F38">
        <w:trPr>
          <w:trHeight w:val="1160"/>
        </w:trPr>
        <w:tc>
          <w:tcPr>
            <w:tcW w:w="2591" w:type="dxa"/>
            <w:hideMark/>
          </w:tcPr>
          <w:p w14:paraId="44F807D7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LA09/2023/0711/F</w:t>
            </w:r>
          </w:p>
        </w:tc>
        <w:tc>
          <w:tcPr>
            <w:tcW w:w="3927" w:type="dxa"/>
            <w:hideMark/>
          </w:tcPr>
          <w:p w14:paraId="7A518FAE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amendment to site layout including site access as previously approved under M/2008/0556/F</w:t>
            </w:r>
          </w:p>
        </w:tc>
        <w:tc>
          <w:tcPr>
            <w:tcW w:w="2408" w:type="dxa"/>
            <w:hideMark/>
          </w:tcPr>
          <w:p w14:paraId="2601F87A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225M West of 21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Creevelough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Carnteel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1482" w:type="dxa"/>
            <w:hideMark/>
          </w:tcPr>
          <w:p w14:paraId="34A63A4F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1617" w:type="dxa"/>
            <w:hideMark/>
          </w:tcPr>
          <w:p w14:paraId="6817C84E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John Aidan Kelly</w:t>
            </w:r>
          </w:p>
        </w:tc>
        <w:tc>
          <w:tcPr>
            <w:tcW w:w="1923" w:type="dxa"/>
            <w:hideMark/>
          </w:tcPr>
          <w:p w14:paraId="736C4FD8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EA3F38" w:rsidRPr="00EA3F38" w14:paraId="59EE42F9" w14:textId="77777777" w:rsidTr="00EA3F38">
        <w:trPr>
          <w:trHeight w:val="1160"/>
        </w:trPr>
        <w:tc>
          <w:tcPr>
            <w:tcW w:w="2591" w:type="dxa"/>
            <w:hideMark/>
          </w:tcPr>
          <w:p w14:paraId="3C51F80F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LA09/2023/0712/F</w:t>
            </w:r>
          </w:p>
        </w:tc>
        <w:tc>
          <w:tcPr>
            <w:tcW w:w="3927" w:type="dxa"/>
            <w:hideMark/>
          </w:tcPr>
          <w:p w14:paraId="2FA62E84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types to provide 27 no. units with minor amendments to road layout</w:t>
            </w:r>
          </w:p>
        </w:tc>
        <w:tc>
          <w:tcPr>
            <w:tcW w:w="2408" w:type="dxa"/>
            <w:hideMark/>
          </w:tcPr>
          <w:p w14:paraId="15535A58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20M South of 1 -</w:t>
            </w:r>
            <w:proofErr w:type="gram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27  Castle</w:t>
            </w:r>
            <w:proofErr w:type="gram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Manor, Cookstown</w:t>
            </w:r>
          </w:p>
        </w:tc>
        <w:tc>
          <w:tcPr>
            <w:tcW w:w="1482" w:type="dxa"/>
            <w:hideMark/>
          </w:tcPr>
          <w:p w14:paraId="39BD9406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1617" w:type="dxa"/>
            <w:hideMark/>
          </w:tcPr>
          <w:p w14:paraId="38E46A8B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Terry Murphy</w:t>
            </w:r>
          </w:p>
        </w:tc>
        <w:tc>
          <w:tcPr>
            <w:tcW w:w="1923" w:type="dxa"/>
            <w:hideMark/>
          </w:tcPr>
          <w:p w14:paraId="2DD83176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MId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Ulster Business Park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EA3F38" w:rsidRPr="00EA3F38" w14:paraId="51213CFA" w14:textId="77777777" w:rsidTr="00EA3F38">
        <w:trPr>
          <w:trHeight w:val="1160"/>
        </w:trPr>
        <w:tc>
          <w:tcPr>
            <w:tcW w:w="2591" w:type="dxa"/>
            <w:hideMark/>
          </w:tcPr>
          <w:p w14:paraId="248C32C2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LA09/2023/0713/F</w:t>
            </w:r>
          </w:p>
        </w:tc>
        <w:tc>
          <w:tcPr>
            <w:tcW w:w="3927" w:type="dxa"/>
            <w:hideMark/>
          </w:tcPr>
          <w:p w14:paraId="31841053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internal alterations to change garage into bedroom and ensuite</w:t>
            </w:r>
          </w:p>
        </w:tc>
        <w:tc>
          <w:tcPr>
            <w:tcW w:w="2408" w:type="dxa"/>
            <w:hideMark/>
          </w:tcPr>
          <w:p w14:paraId="3272FD72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Drumearn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Cookstown</w:t>
            </w:r>
          </w:p>
        </w:tc>
        <w:tc>
          <w:tcPr>
            <w:tcW w:w="1482" w:type="dxa"/>
            <w:hideMark/>
          </w:tcPr>
          <w:p w14:paraId="0071C839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1617" w:type="dxa"/>
            <w:hideMark/>
          </w:tcPr>
          <w:p w14:paraId="281AE2F6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Adrian Brown</w:t>
            </w:r>
          </w:p>
        </w:tc>
        <w:tc>
          <w:tcPr>
            <w:tcW w:w="1923" w:type="dxa"/>
            <w:hideMark/>
          </w:tcPr>
          <w:p w14:paraId="2A81D04F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EA3F38" w:rsidRPr="00EA3F38" w14:paraId="0EE98853" w14:textId="77777777" w:rsidTr="00EA3F38">
        <w:trPr>
          <w:trHeight w:val="870"/>
        </w:trPr>
        <w:tc>
          <w:tcPr>
            <w:tcW w:w="2591" w:type="dxa"/>
            <w:hideMark/>
          </w:tcPr>
          <w:p w14:paraId="032D35F4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LA09/2023/0714/O</w:t>
            </w:r>
          </w:p>
        </w:tc>
        <w:tc>
          <w:tcPr>
            <w:tcW w:w="3927" w:type="dxa"/>
            <w:hideMark/>
          </w:tcPr>
          <w:p w14:paraId="787B7574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new dwelling and garage under Planning Policy CTY 6</w:t>
            </w:r>
          </w:p>
        </w:tc>
        <w:tc>
          <w:tcPr>
            <w:tcW w:w="2408" w:type="dxa"/>
            <w:hideMark/>
          </w:tcPr>
          <w:p w14:paraId="3355DC9A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Adj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to 20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Sessiagh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Tullyhogue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1482" w:type="dxa"/>
            <w:hideMark/>
          </w:tcPr>
          <w:p w14:paraId="7FFCDB48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1617" w:type="dxa"/>
            <w:hideMark/>
          </w:tcPr>
          <w:p w14:paraId="2275431B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Rodney Henry</w:t>
            </w:r>
          </w:p>
        </w:tc>
        <w:tc>
          <w:tcPr>
            <w:tcW w:w="1923" w:type="dxa"/>
            <w:hideMark/>
          </w:tcPr>
          <w:p w14:paraId="079C36A8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Liscoole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. 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8RG</w:t>
            </w:r>
          </w:p>
        </w:tc>
      </w:tr>
      <w:tr w:rsidR="00EA3F38" w:rsidRPr="00EA3F38" w14:paraId="1D272900" w14:textId="77777777" w:rsidTr="00EA3F38">
        <w:trPr>
          <w:trHeight w:val="1160"/>
        </w:trPr>
        <w:tc>
          <w:tcPr>
            <w:tcW w:w="2591" w:type="dxa"/>
            <w:hideMark/>
          </w:tcPr>
          <w:p w14:paraId="301FA1F5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LA09/2023/0715/RM</w:t>
            </w:r>
          </w:p>
        </w:tc>
        <w:tc>
          <w:tcPr>
            <w:tcW w:w="3927" w:type="dxa"/>
            <w:hideMark/>
          </w:tcPr>
          <w:p w14:paraId="48950A9F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2408" w:type="dxa"/>
            <w:hideMark/>
          </w:tcPr>
          <w:p w14:paraId="18C54EB4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215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Ballynakilly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Coalisland</w:t>
            </w:r>
          </w:p>
        </w:tc>
        <w:tc>
          <w:tcPr>
            <w:tcW w:w="1482" w:type="dxa"/>
            <w:hideMark/>
          </w:tcPr>
          <w:p w14:paraId="64691A2B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1617" w:type="dxa"/>
            <w:hideMark/>
          </w:tcPr>
          <w:p w14:paraId="2F1DC81A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John Aidan KELLY</w:t>
            </w:r>
          </w:p>
        </w:tc>
        <w:tc>
          <w:tcPr>
            <w:tcW w:w="1923" w:type="dxa"/>
            <w:hideMark/>
          </w:tcPr>
          <w:p w14:paraId="2492572D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EA3F38" w:rsidRPr="00EA3F38" w14:paraId="3323810D" w14:textId="77777777" w:rsidTr="00EA3F38">
        <w:trPr>
          <w:trHeight w:val="1450"/>
        </w:trPr>
        <w:tc>
          <w:tcPr>
            <w:tcW w:w="2591" w:type="dxa"/>
            <w:hideMark/>
          </w:tcPr>
          <w:p w14:paraId="025C9BB4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LA09/2023/0716/F</w:t>
            </w:r>
          </w:p>
        </w:tc>
        <w:tc>
          <w:tcPr>
            <w:tcW w:w="3927" w:type="dxa"/>
            <w:hideMark/>
          </w:tcPr>
          <w:p w14:paraId="35CDEC6F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2 dwellings on gap site</w:t>
            </w:r>
          </w:p>
        </w:tc>
        <w:tc>
          <w:tcPr>
            <w:tcW w:w="2408" w:type="dxa"/>
            <w:hideMark/>
          </w:tcPr>
          <w:p w14:paraId="37F41FF7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Immediately North of 46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Derryoghill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1482" w:type="dxa"/>
            <w:hideMark/>
          </w:tcPr>
          <w:p w14:paraId="2B7B15B5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1617" w:type="dxa"/>
            <w:hideMark/>
          </w:tcPr>
          <w:p w14:paraId="2BFC8577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Michael Clarke</w:t>
            </w:r>
          </w:p>
        </w:tc>
        <w:tc>
          <w:tcPr>
            <w:tcW w:w="1923" w:type="dxa"/>
            <w:hideMark/>
          </w:tcPr>
          <w:p w14:paraId="1198EF5D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O'Callaghan Planning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20 Castle Street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Newry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BT342BY</w:t>
            </w:r>
          </w:p>
        </w:tc>
      </w:tr>
      <w:tr w:rsidR="00EA3F38" w:rsidRPr="00EA3F38" w14:paraId="1CBC227F" w14:textId="77777777" w:rsidTr="00EA3F38">
        <w:trPr>
          <w:trHeight w:val="580"/>
        </w:trPr>
        <w:tc>
          <w:tcPr>
            <w:tcW w:w="2591" w:type="dxa"/>
            <w:hideMark/>
          </w:tcPr>
          <w:p w14:paraId="741AA763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LA09/2023/0718/F</w:t>
            </w:r>
          </w:p>
        </w:tc>
        <w:tc>
          <w:tcPr>
            <w:tcW w:w="3927" w:type="dxa"/>
            <w:hideMark/>
          </w:tcPr>
          <w:p w14:paraId="3D946EBC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garage with storage on first floor</w:t>
            </w:r>
          </w:p>
        </w:tc>
        <w:tc>
          <w:tcPr>
            <w:tcW w:w="2408" w:type="dxa"/>
            <w:hideMark/>
          </w:tcPr>
          <w:p w14:paraId="02690030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Millrace Drive, Moneymore</w:t>
            </w:r>
          </w:p>
        </w:tc>
        <w:tc>
          <w:tcPr>
            <w:tcW w:w="1482" w:type="dxa"/>
            <w:hideMark/>
          </w:tcPr>
          <w:p w14:paraId="1138D568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1617" w:type="dxa"/>
            <w:hideMark/>
          </w:tcPr>
          <w:p w14:paraId="4C5FB174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Agent</w:t>
            </w:r>
          </w:p>
        </w:tc>
        <w:tc>
          <w:tcPr>
            <w:tcW w:w="1923" w:type="dxa"/>
            <w:hideMark/>
          </w:tcPr>
          <w:p w14:paraId="0E27823D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EA3F38" w:rsidRPr="00EA3F38" w14:paraId="6FC893B8" w14:textId="77777777" w:rsidTr="00EA3F38">
        <w:trPr>
          <w:trHeight w:val="1160"/>
        </w:trPr>
        <w:tc>
          <w:tcPr>
            <w:tcW w:w="2591" w:type="dxa"/>
            <w:hideMark/>
          </w:tcPr>
          <w:p w14:paraId="78842EC9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LA09/2023/0719/O</w:t>
            </w:r>
          </w:p>
        </w:tc>
        <w:tc>
          <w:tcPr>
            <w:tcW w:w="3927" w:type="dxa"/>
            <w:hideMark/>
          </w:tcPr>
          <w:p w14:paraId="0203CE42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dwelling and domestic garage on a farm</w:t>
            </w:r>
          </w:p>
        </w:tc>
        <w:tc>
          <w:tcPr>
            <w:tcW w:w="2408" w:type="dxa"/>
            <w:hideMark/>
          </w:tcPr>
          <w:p w14:paraId="670C698E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 150M SW of 97 Whitebridge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1482" w:type="dxa"/>
            <w:hideMark/>
          </w:tcPr>
          <w:p w14:paraId="623A538A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1617" w:type="dxa"/>
            <w:hideMark/>
          </w:tcPr>
          <w:p w14:paraId="72A3B5A3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Bernard Donnelly</w:t>
            </w:r>
          </w:p>
        </w:tc>
        <w:tc>
          <w:tcPr>
            <w:tcW w:w="1923" w:type="dxa"/>
            <w:hideMark/>
          </w:tcPr>
          <w:p w14:paraId="0D7C2C9F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EA3F38" w:rsidRPr="00EA3F38" w14:paraId="12EFD800" w14:textId="77777777" w:rsidTr="00EA3F38">
        <w:trPr>
          <w:trHeight w:val="1160"/>
        </w:trPr>
        <w:tc>
          <w:tcPr>
            <w:tcW w:w="2591" w:type="dxa"/>
            <w:hideMark/>
          </w:tcPr>
          <w:p w14:paraId="7CD7F060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LA09/2023/0720/O</w:t>
            </w:r>
          </w:p>
        </w:tc>
        <w:tc>
          <w:tcPr>
            <w:tcW w:w="3927" w:type="dxa"/>
            <w:hideMark/>
          </w:tcPr>
          <w:p w14:paraId="032DA0DE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domestic garage in a gap site.</w:t>
            </w:r>
          </w:p>
        </w:tc>
        <w:tc>
          <w:tcPr>
            <w:tcW w:w="2408" w:type="dxa"/>
            <w:hideMark/>
          </w:tcPr>
          <w:p w14:paraId="08812038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between 2 and 2A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Derrycloony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Augher</w:t>
            </w:r>
            <w:proofErr w:type="spellEnd"/>
          </w:p>
        </w:tc>
        <w:tc>
          <w:tcPr>
            <w:tcW w:w="1482" w:type="dxa"/>
            <w:hideMark/>
          </w:tcPr>
          <w:p w14:paraId="5CBDC755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1617" w:type="dxa"/>
            <w:hideMark/>
          </w:tcPr>
          <w:p w14:paraId="7794E12E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Bernard Donnelly</w:t>
            </w:r>
          </w:p>
        </w:tc>
        <w:tc>
          <w:tcPr>
            <w:tcW w:w="1923" w:type="dxa"/>
            <w:hideMark/>
          </w:tcPr>
          <w:p w14:paraId="258FA669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EA3F38" w:rsidRPr="00EA3F38" w14:paraId="5F2C9161" w14:textId="77777777" w:rsidTr="00EA3F38">
        <w:trPr>
          <w:trHeight w:val="1160"/>
        </w:trPr>
        <w:tc>
          <w:tcPr>
            <w:tcW w:w="2591" w:type="dxa"/>
            <w:hideMark/>
          </w:tcPr>
          <w:p w14:paraId="163E20EA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LA09/2023/0721/F</w:t>
            </w:r>
          </w:p>
        </w:tc>
        <w:tc>
          <w:tcPr>
            <w:tcW w:w="3927" w:type="dxa"/>
            <w:hideMark/>
          </w:tcPr>
          <w:p w14:paraId="68816B3A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Office and workshop within curtilage of existing commercial premises for established vehicle hire business using existing unaltered access</w:t>
            </w:r>
          </w:p>
        </w:tc>
        <w:tc>
          <w:tcPr>
            <w:tcW w:w="2408" w:type="dxa"/>
            <w:hideMark/>
          </w:tcPr>
          <w:p w14:paraId="47FB6F14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24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Macknagh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Lane,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Maghera</w:t>
            </w:r>
          </w:p>
        </w:tc>
        <w:tc>
          <w:tcPr>
            <w:tcW w:w="1482" w:type="dxa"/>
            <w:hideMark/>
          </w:tcPr>
          <w:p w14:paraId="13E13865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1617" w:type="dxa"/>
            <w:hideMark/>
          </w:tcPr>
          <w:p w14:paraId="423D4445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Sean O'Kane</w:t>
            </w:r>
          </w:p>
        </w:tc>
        <w:tc>
          <w:tcPr>
            <w:tcW w:w="1923" w:type="dxa"/>
            <w:hideMark/>
          </w:tcPr>
          <w:p w14:paraId="4370F324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Lissadell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Drive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5AR</w:t>
            </w:r>
          </w:p>
        </w:tc>
      </w:tr>
      <w:tr w:rsidR="00EA3F38" w:rsidRPr="00EA3F38" w14:paraId="5ACBE7CA" w14:textId="77777777" w:rsidTr="00EA3F38">
        <w:trPr>
          <w:trHeight w:val="1160"/>
        </w:trPr>
        <w:tc>
          <w:tcPr>
            <w:tcW w:w="2591" w:type="dxa"/>
            <w:hideMark/>
          </w:tcPr>
          <w:p w14:paraId="4BD22641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LA09/2023/0722/F</w:t>
            </w:r>
          </w:p>
        </w:tc>
        <w:tc>
          <w:tcPr>
            <w:tcW w:w="3927" w:type="dxa"/>
            <w:hideMark/>
          </w:tcPr>
          <w:p w14:paraId="58127AA8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and garage</w:t>
            </w:r>
          </w:p>
        </w:tc>
        <w:tc>
          <w:tcPr>
            <w:tcW w:w="2408" w:type="dxa"/>
            <w:hideMark/>
          </w:tcPr>
          <w:p w14:paraId="57F86036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Fern Drive, Magherafelt</w:t>
            </w:r>
          </w:p>
        </w:tc>
        <w:tc>
          <w:tcPr>
            <w:tcW w:w="1482" w:type="dxa"/>
            <w:hideMark/>
          </w:tcPr>
          <w:p w14:paraId="6E8FE802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1617" w:type="dxa"/>
            <w:hideMark/>
          </w:tcPr>
          <w:p w14:paraId="21C48040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McGurk Architects</w:t>
            </w:r>
          </w:p>
        </w:tc>
        <w:tc>
          <w:tcPr>
            <w:tcW w:w="1923" w:type="dxa"/>
            <w:hideMark/>
          </w:tcPr>
          <w:p w14:paraId="0A78E3E8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33 King Street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  <w:tr w:rsidR="00EA3F38" w:rsidRPr="00EA3F38" w14:paraId="69A6CF78" w14:textId="77777777" w:rsidTr="00EA3F38">
        <w:trPr>
          <w:trHeight w:val="870"/>
        </w:trPr>
        <w:tc>
          <w:tcPr>
            <w:tcW w:w="2591" w:type="dxa"/>
            <w:hideMark/>
          </w:tcPr>
          <w:p w14:paraId="5B88062D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LA09/2023/0723/O</w:t>
            </w:r>
          </w:p>
        </w:tc>
        <w:tc>
          <w:tcPr>
            <w:tcW w:w="3927" w:type="dxa"/>
            <w:hideMark/>
          </w:tcPr>
          <w:p w14:paraId="0C61C55E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of proposed infill dwelling and garage</w:t>
            </w:r>
          </w:p>
        </w:tc>
        <w:tc>
          <w:tcPr>
            <w:tcW w:w="2408" w:type="dxa"/>
            <w:hideMark/>
          </w:tcPr>
          <w:p w14:paraId="1DDD5289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46C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Glenmaquill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1482" w:type="dxa"/>
            <w:hideMark/>
          </w:tcPr>
          <w:p w14:paraId="4EB40BC3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1617" w:type="dxa"/>
            <w:hideMark/>
          </w:tcPr>
          <w:p w14:paraId="6C34284E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1923" w:type="dxa"/>
            <w:hideMark/>
          </w:tcPr>
          <w:p w14:paraId="27FB2AD4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EA3F38" w:rsidRPr="00EA3F38" w14:paraId="7E4F7E35" w14:textId="77777777" w:rsidTr="00EA3F38">
        <w:trPr>
          <w:trHeight w:val="1160"/>
        </w:trPr>
        <w:tc>
          <w:tcPr>
            <w:tcW w:w="2591" w:type="dxa"/>
            <w:hideMark/>
          </w:tcPr>
          <w:p w14:paraId="3F72213C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LA09/2023/0726/O</w:t>
            </w:r>
          </w:p>
        </w:tc>
        <w:tc>
          <w:tcPr>
            <w:tcW w:w="3927" w:type="dxa"/>
            <w:hideMark/>
          </w:tcPr>
          <w:p w14:paraId="1871D131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dwelling and garage on a farm</w:t>
            </w:r>
          </w:p>
        </w:tc>
        <w:tc>
          <w:tcPr>
            <w:tcW w:w="2408" w:type="dxa"/>
            <w:hideMark/>
          </w:tcPr>
          <w:p w14:paraId="617308D5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20M North of 28 </w:t>
            </w:r>
            <w:proofErr w:type="spellStart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Slatmore</w:t>
            </w:r>
            <w:proofErr w:type="spellEnd"/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Kill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Clogher</w:t>
            </w:r>
          </w:p>
        </w:tc>
        <w:tc>
          <w:tcPr>
            <w:tcW w:w="1482" w:type="dxa"/>
            <w:hideMark/>
          </w:tcPr>
          <w:p w14:paraId="1526D0E3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1617" w:type="dxa"/>
            <w:hideMark/>
          </w:tcPr>
          <w:p w14:paraId="0D285176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Desmond O'Neill</w:t>
            </w:r>
          </w:p>
        </w:tc>
        <w:tc>
          <w:tcPr>
            <w:tcW w:w="1923" w:type="dxa"/>
            <w:hideMark/>
          </w:tcPr>
          <w:p w14:paraId="5EC9C9CC" w14:textId="77777777" w:rsidR="00EA3F38" w:rsidRPr="00EA3F38" w:rsidRDefault="00EA3F38" w:rsidP="00EA3F3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17 Main Street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Dromore</w:t>
            </w:r>
            <w:r w:rsidRPr="00EA3F3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BT783AE</w:t>
            </w:r>
          </w:p>
        </w:tc>
      </w:tr>
    </w:tbl>
    <w:p w14:paraId="148284D7" w14:textId="1488F4A8" w:rsidR="00540FDA" w:rsidRPr="00EA3F38" w:rsidRDefault="00540FDA">
      <w:pPr>
        <w:rPr>
          <w:rFonts w:ascii="Arial" w:hAnsi="Arial" w:cs="Arial"/>
          <w:sz w:val="24"/>
          <w:szCs w:val="24"/>
        </w:rPr>
      </w:pPr>
    </w:p>
    <w:sectPr w:rsidR="00540FDA" w:rsidRPr="00EA3F38" w:rsidSect="00540FD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DA"/>
    <w:rsid w:val="00540FDA"/>
    <w:rsid w:val="008B6D6C"/>
    <w:rsid w:val="00EA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A9B26"/>
  <w15:chartTrackingRefBased/>
  <w15:docId w15:val="{8A543C3C-FAAB-4D88-9DF3-C3B659D3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0FDA"/>
    <w:pPr>
      <w:keepNext/>
      <w:keepLines/>
      <w:spacing w:before="240" w:after="0" w:line="252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F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40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Michael McGlade</cp:lastModifiedBy>
  <cp:revision>3</cp:revision>
  <dcterms:created xsi:type="dcterms:W3CDTF">2023-06-26T10:51:00Z</dcterms:created>
  <dcterms:modified xsi:type="dcterms:W3CDTF">2023-07-04T09:31:00Z</dcterms:modified>
</cp:coreProperties>
</file>