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7C9D8" w14:textId="2622BAB5" w:rsidR="00322DD3" w:rsidRPr="00322DD3" w:rsidRDefault="00322DD3" w:rsidP="00322DD3">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322DD3">
        <w:rPr>
          <w:rFonts w:ascii="Arial" w:hAnsi="Arial" w:cs="Arial"/>
          <w:b/>
          <w:bCs/>
          <w:sz w:val="24"/>
          <w:szCs w:val="24"/>
          <w:lang w:eastAsia="en-GB"/>
        </w:rPr>
        <w:t>Applications to be advertised week commencing 17 June 2024</w:t>
      </w:r>
    </w:p>
    <w:p w14:paraId="7DD217C7" w14:textId="77777777" w:rsidR="00322DD3" w:rsidRDefault="00322DD3" w:rsidP="00322DD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A8E48AE" w14:textId="33B5AA2D" w:rsidR="00322DD3" w:rsidRDefault="00BA746A" w:rsidP="009F3F79">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322DD3">
        <w:rPr>
          <w:rFonts w:ascii="Arial" w:hAnsi="Arial" w:cs="Arial"/>
          <w:bCs/>
        </w:rPr>
        <w:t>https://planning.midulstercouncil.org/online-applications/</w:t>
      </w:r>
      <w:r w:rsidRPr="00322DD3">
        <w:rPr>
          <w:rFonts w:ascii="Arial" w:hAnsi="Arial" w:cs="Arial"/>
          <w:bCs/>
          <w:lang w:eastAsia="en-GB"/>
        </w:rPr>
        <w:t xml:space="preserve"> </w:t>
      </w:r>
      <w:r w:rsidRPr="00322DD3">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w:t>
      </w:r>
      <w:r>
        <w:rPr>
          <w:rFonts w:ascii="Arial" w:hAnsi="Arial" w:cs="Arial"/>
          <w:lang w:eastAsia="en-GB"/>
        </w:rPr>
        <w:t xml:space="preserve">made, including objections, will be posted on the </w:t>
      </w:r>
      <w:r>
        <w:rPr>
          <w:rFonts w:ascii="Arial" w:hAnsi="Arial" w:cs="Arial"/>
        </w:rPr>
        <w:t>Website</w:t>
      </w:r>
      <w:r>
        <w:rPr>
          <w:rFonts w:ascii="Arial" w:hAnsi="Arial" w:cs="Arial"/>
          <w:lang w:eastAsia="en-GB"/>
        </w:rPr>
        <w:t>.</w:t>
      </w:r>
    </w:p>
    <w:p w14:paraId="64CA78EE" w14:textId="77777777" w:rsidR="009F3F79" w:rsidRPr="00322DD3" w:rsidRDefault="009F3F79" w:rsidP="009F3F79">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3543"/>
      </w:tblGrid>
      <w:tr w:rsidR="00322DD3" w14:paraId="28306A45" w14:textId="77777777" w:rsidTr="009F3F79">
        <w:tc>
          <w:tcPr>
            <w:tcW w:w="2410" w:type="dxa"/>
            <w:hideMark/>
          </w:tcPr>
          <w:p w14:paraId="318F75A1" w14:textId="63FF99BA" w:rsidR="00322DD3" w:rsidRPr="00322DD3" w:rsidRDefault="00322DD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119" w:type="dxa"/>
            <w:hideMark/>
          </w:tcPr>
          <w:p w14:paraId="67A06BD1" w14:textId="7C4D9B0A" w:rsidR="00322DD3" w:rsidRPr="00322DD3" w:rsidRDefault="00322DD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543" w:type="dxa"/>
            <w:hideMark/>
          </w:tcPr>
          <w:p w14:paraId="105511F6" w14:textId="692183C9" w:rsidR="00322DD3" w:rsidRPr="00322DD3" w:rsidRDefault="00322DD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322DD3" w14:paraId="45E1A405" w14:textId="77777777" w:rsidTr="009F3F79">
        <w:tc>
          <w:tcPr>
            <w:tcW w:w="2410" w:type="dxa"/>
          </w:tcPr>
          <w:p w14:paraId="2B8FF37A"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LA09/2024/0666/O</w:t>
            </w:r>
          </w:p>
        </w:tc>
        <w:tc>
          <w:tcPr>
            <w:tcW w:w="3119" w:type="dxa"/>
          </w:tcPr>
          <w:p w14:paraId="4C7C6437"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30m N.E. of 41 </w:t>
            </w:r>
            <w:proofErr w:type="spellStart"/>
            <w:r>
              <w:rPr>
                <w:rFonts w:ascii="Arial" w:hAnsi="Arial" w:cs="Arial"/>
                <w:lang w:eastAsia="en-GB"/>
              </w:rPr>
              <w:t>Gorteade</w:t>
            </w:r>
            <w:proofErr w:type="spellEnd"/>
            <w:r>
              <w:rPr>
                <w:rFonts w:ascii="Arial" w:hAnsi="Arial" w:cs="Arial"/>
                <w:lang w:eastAsia="en-GB"/>
              </w:rPr>
              <w:t xml:space="preserve"> Road, </w:t>
            </w:r>
            <w:proofErr w:type="spellStart"/>
            <w:r>
              <w:rPr>
                <w:rFonts w:ascii="Arial" w:hAnsi="Arial" w:cs="Arial"/>
                <w:lang w:eastAsia="en-GB"/>
              </w:rPr>
              <w:t>Upperlands</w:t>
            </w:r>
            <w:proofErr w:type="spellEnd"/>
          </w:p>
        </w:tc>
        <w:tc>
          <w:tcPr>
            <w:tcW w:w="3543" w:type="dxa"/>
          </w:tcPr>
          <w:p w14:paraId="5B1D641A"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garage &amp; access</w:t>
            </w:r>
          </w:p>
        </w:tc>
      </w:tr>
      <w:tr w:rsidR="00322DD3" w14:paraId="7797653F" w14:textId="77777777" w:rsidTr="009F3F79">
        <w:tc>
          <w:tcPr>
            <w:tcW w:w="2410" w:type="dxa"/>
          </w:tcPr>
          <w:p w14:paraId="4C5E130E"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LA09/2024/0670/O</w:t>
            </w:r>
          </w:p>
        </w:tc>
        <w:tc>
          <w:tcPr>
            <w:tcW w:w="3119" w:type="dxa"/>
          </w:tcPr>
          <w:p w14:paraId="500DDFD8"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N.W. of 24 </w:t>
            </w:r>
            <w:proofErr w:type="spellStart"/>
            <w:r>
              <w:rPr>
                <w:rFonts w:ascii="Arial" w:hAnsi="Arial" w:cs="Arial"/>
                <w:lang w:eastAsia="en-GB"/>
              </w:rPr>
              <w:t>Ampertaine</w:t>
            </w:r>
            <w:proofErr w:type="spellEnd"/>
            <w:r>
              <w:rPr>
                <w:rFonts w:ascii="Arial" w:hAnsi="Arial" w:cs="Arial"/>
                <w:lang w:eastAsia="en-GB"/>
              </w:rPr>
              <w:t xml:space="preserve"> Road, </w:t>
            </w:r>
            <w:proofErr w:type="spellStart"/>
            <w:r>
              <w:rPr>
                <w:rFonts w:ascii="Arial" w:hAnsi="Arial" w:cs="Arial"/>
                <w:lang w:eastAsia="en-GB"/>
              </w:rPr>
              <w:t>Upperlands</w:t>
            </w:r>
            <w:proofErr w:type="spellEnd"/>
          </w:p>
        </w:tc>
        <w:tc>
          <w:tcPr>
            <w:tcW w:w="3543" w:type="dxa"/>
          </w:tcPr>
          <w:p w14:paraId="3F51408E"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 gap)</w:t>
            </w:r>
          </w:p>
        </w:tc>
      </w:tr>
      <w:tr w:rsidR="00322DD3" w14:paraId="518AA16A" w14:textId="77777777" w:rsidTr="009F3F79">
        <w:tc>
          <w:tcPr>
            <w:tcW w:w="2410" w:type="dxa"/>
          </w:tcPr>
          <w:p w14:paraId="4DCBEC55"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LA09/2024/0687/F</w:t>
            </w:r>
          </w:p>
        </w:tc>
        <w:tc>
          <w:tcPr>
            <w:tcW w:w="3119" w:type="dxa"/>
          </w:tcPr>
          <w:p w14:paraId="2336618E"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&amp; S.W. of 7A Keady Road, </w:t>
            </w:r>
            <w:proofErr w:type="spellStart"/>
            <w:r>
              <w:rPr>
                <w:rFonts w:ascii="Arial" w:hAnsi="Arial" w:cs="Arial"/>
                <w:lang w:eastAsia="en-GB"/>
              </w:rPr>
              <w:t>Upperlands</w:t>
            </w:r>
            <w:proofErr w:type="spellEnd"/>
          </w:p>
        </w:tc>
        <w:tc>
          <w:tcPr>
            <w:tcW w:w="3543" w:type="dxa"/>
          </w:tcPr>
          <w:p w14:paraId="784954E8"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(change house type)</w:t>
            </w:r>
          </w:p>
        </w:tc>
      </w:tr>
      <w:tr w:rsidR="00322DD3" w14:paraId="78F83A8F" w14:textId="77777777" w:rsidTr="009F3F79">
        <w:tc>
          <w:tcPr>
            <w:tcW w:w="2410" w:type="dxa"/>
          </w:tcPr>
          <w:p w14:paraId="0E478B01"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LA09/2024/0683/O</w:t>
            </w:r>
          </w:p>
        </w:tc>
        <w:tc>
          <w:tcPr>
            <w:tcW w:w="3119" w:type="dxa"/>
          </w:tcPr>
          <w:p w14:paraId="69AC54A4"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215m S.W. of 13 </w:t>
            </w:r>
            <w:proofErr w:type="spellStart"/>
            <w:r>
              <w:rPr>
                <w:rFonts w:ascii="Arial" w:hAnsi="Arial" w:cs="Arial"/>
                <w:lang w:eastAsia="en-GB"/>
              </w:rPr>
              <w:t>Falgortrevy</w:t>
            </w:r>
            <w:proofErr w:type="spellEnd"/>
            <w:r>
              <w:rPr>
                <w:rFonts w:ascii="Arial" w:hAnsi="Arial" w:cs="Arial"/>
                <w:lang w:eastAsia="en-GB"/>
              </w:rPr>
              <w:t xml:space="preserve"> Road,</w:t>
            </w:r>
          </w:p>
          <w:p w14:paraId="13380906"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tc>
        <w:tc>
          <w:tcPr>
            <w:tcW w:w="3543" w:type="dxa"/>
          </w:tcPr>
          <w:p w14:paraId="67BEDECE"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322DD3" w14:paraId="27964811" w14:textId="77777777" w:rsidTr="009F3F79">
        <w:tc>
          <w:tcPr>
            <w:tcW w:w="2410" w:type="dxa"/>
          </w:tcPr>
          <w:p w14:paraId="2395BC18"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LA09/2024/0661/O</w:t>
            </w:r>
          </w:p>
        </w:tc>
        <w:tc>
          <w:tcPr>
            <w:tcW w:w="3119" w:type="dxa"/>
          </w:tcPr>
          <w:p w14:paraId="425D9ABE"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120 </w:t>
            </w:r>
            <w:proofErr w:type="spellStart"/>
            <w:r>
              <w:rPr>
                <w:rFonts w:ascii="Arial" w:hAnsi="Arial" w:cs="Arial"/>
                <w:lang w:eastAsia="en-GB"/>
              </w:rPr>
              <w:t>Mayogall</w:t>
            </w:r>
            <w:proofErr w:type="spellEnd"/>
            <w:r>
              <w:rPr>
                <w:rFonts w:ascii="Arial" w:hAnsi="Arial" w:cs="Arial"/>
                <w:lang w:eastAsia="en-GB"/>
              </w:rPr>
              <w:t xml:space="preserve"> Road,</w:t>
            </w:r>
          </w:p>
          <w:p w14:paraId="1C064371" w14:textId="77777777" w:rsidR="00322DD3" w:rsidRDefault="00322DD3" w:rsidP="00F241CD">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Portglenone</w:t>
            </w:r>
            <w:proofErr w:type="spellEnd"/>
          </w:p>
        </w:tc>
        <w:tc>
          <w:tcPr>
            <w:tcW w:w="3543" w:type="dxa"/>
          </w:tcPr>
          <w:p w14:paraId="3756066A"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of commercial building with dwelling &amp; garage</w:t>
            </w:r>
          </w:p>
        </w:tc>
      </w:tr>
      <w:tr w:rsidR="00322DD3" w14:paraId="425CC5B9" w14:textId="77777777" w:rsidTr="009F3F79">
        <w:tc>
          <w:tcPr>
            <w:tcW w:w="2410" w:type="dxa"/>
          </w:tcPr>
          <w:p w14:paraId="2EF078C9"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LA09/2024/0675/O</w:t>
            </w:r>
          </w:p>
        </w:tc>
        <w:tc>
          <w:tcPr>
            <w:tcW w:w="3119" w:type="dxa"/>
          </w:tcPr>
          <w:p w14:paraId="5A568146"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25m opposite 4 Naval Lane, off </w:t>
            </w:r>
            <w:proofErr w:type="spellStart"/>
            <w:r>
              <w:rPr>
                <w:rFonts w:ascii="Arial" w:hAnsi="Arial" w:cs="Arial"/>
                <w:lang w:eastAsia="en-GB"/>
              </w:rPr>
              <w:t>Moyaconey</w:t>
            </w:r>
            <w:proofErr w:type="spellEnd"/>
            <w:r>
              <w:rPr>
                <w:rFonts w:ascii="Arial" w:hAnsi="Arial" w:cs="Arial"/>
                <w:lang w:eastAsia="en-GB"/>
              </w:rPr>
              <w:t xml:space="preserve"> Road, Clady, </w:t>
            </w:r>
            <w:proofErr w:type="spellStart"/>
            <w:r>
              <w:rPr>
                <w:rFonts w:ascii="Arial" w:hAnsi="Arial" w:cs="Arial"/>
                <w:lang w:eastAsia="en-GB"/>
              </w:rPr>
              <w:t>Portglenone</w:t>
            </w:r>
            <w:proofErr w:type="spellEnd"/>
          </w:p>
        </w:tc>
        <w:tc>
          <w:tcPr>
            <w:tcW w:w="3543" w:type="dxa"/>
          </w:tcPr>
          <w:p w14:paraId="43AA347E"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(infill)</w:t>
            </w:r>
          </w:p>
        </w:tc>
      </w:tr>
      <w:tr w:rsidR="00322DD3" w14:paraId="0F6ECB0C" w14:textId="77777777" w:rsidTr="009F3F79">
        <w:tc>
          <w:tcPr>
            <w:tcW w:w="2410" w:type="dxa"/>
          </w:tcPr>
          <w:p w14:paraId="6569CDC0"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LA09/2024/0652/F</w:t>
            </w:r>
          </w:p>
        </w:tc>
        <w:tc>
          <w:tcPr>
            <w:tcW w:w="3119" w:type="dxa"/>
          </w:tcPr>
          <w:p w14:paraId="27073331"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S. of 35 </w:t>
            </w:r>
            <w:proofErr w:type="spellStart"/>
            <w:r>
              <w:rPr>
                <w:rFonts w:ascii="Arial" w:hAnsi="Arial" w:cs="Arial"/>
                <w:lang w:eastAsia="en-GB"/>
              </w:rPr>
              <w:t>Cavanoneill</w:t>
            </w:r>
            <w:proofErr w:type="spellEnd"/>
            <w:r>
              <w:rPr>
                <w:rFonts w:ascii="Arial" w:hAnsi="Arial" w:cs="Arial"/>
                <w:lang w:eastAsia="en-GB"/>
              </w:rPr>
              <w:t xml:space="preserve"> Road, W. of 42A </w:t>
            </w:r>
            <w:proofErr w:type="spellStart"/>
            <w:r>
              <w:rPr>
                <w:rFonts w:ascii="Arial" w:hAnsi="Arial" w:cs="Arial"/>
                <w:lang w:eastAsia="en-GB"/>
              </w:rPr>
              <w:t>Cavaoneill</w:t>
            </w:r>
            <w:proofErr w:type="spellEnd"/>
            <w:r>
              <w:rPr>
                <w:rFonts w:ascii="Arial" w:hAnsi="Arial" w:cs="Arial"/>
                <w:lang w:eastAsia="en-GB"/>
              </w:rPr>
              <w:t xml:space="preserve"> Road &amp; N.W. of 47 </w:t>
            </w:r>
            <w:proofErr w:type="spellStart"/>
            <w:r>
              <w:rPr>
                <w:rFonts w:ascii="Arial" w:hAnsi="Arial" w:cs="Arial"/>
                <w:lang w:eastAsia="en-GB"/>
              </w:rPr>
              <w:t>Maboy</w:t>
            </w:r>
            <w:proofErr w:type="spellEnd"/>
            <w:r>
              <w:rPr>
                <w:rFonts w:ascii="Arial" w:hAnsi="Arial" w:cs="Arial"/>
                <w:lang w:eastAsia="en-GB"/>
              </w:rPr>
              <w:t xml:space="preserve"> Road, Pomeroy</w:t>
            </w:r>
          </w:p>
        </w:tc>
        <w:tc>
          <w:tcPr>
            <w:tcW w:w="3543" w:type="dxa"/>
          </w:tcPr>
          <w:p w14:paraId="5A439C9E" w14:textId="77777777" w:rsidR="00322DD3" w:rsidRDefault="00322DD3" w:rsidP="009B4E6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Sand &amp; gravel extraction </w:t>
            </w:r>
          </w:p>
          <w:p w14:paraId="6EDC2D9E" w14:textId="77777777" w:rsidR="00322DD3" w:rsidRDefault="00322DD3" w:rsidP="009B4E6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&amp; restoration</w:t>
            </w:r>
          </w:p>
        </w:tc>
      </w:tr>
      <w:tr w:rsidR="00322DD3" w14:paraId="0E1956BB" w14:textId="77777777" w:rsidTr="009F3F79">
        <w:tc>
          <w:tcPr>
            <w:tcW w:w="2410" w:type="dxa"/>
          </w:tcPr>
          <w:p w14:paraId="52A4E6B2"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LA09/2024/0673/F</w:t>
            </w:r>
          </w:p>
        </w:tc>
        <w:tc>
          <w:tcPr>
            <w:tcW w:w="3119" w:type="dxa"/>
          </w:tcPr>
          <w:p w14:paraId="1B3324FD"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Entrance to </w:t>
            </w:r>
            <w:proofErr w:type="spellStart"/>
            <w:r>
              <w:rPr>
                <w:rFonts w:ascii="Arial" w:hAnsi="Arial" w:cs="Arial"/>
                <w:lang w:eastAsia="en-GB"/>
              </w:rPr>
              <w:t>Kilcronagh</w:t>
            </w:r>
            <w:proofErr w:type="spellEnd"/>
            <w:r>
              <w:rPr>
                <w:rFonts w:ascii="Arial" w:hAnsi="Arial" w:cs="Arial"/>
                <w:lang w:eastAsia="en-GB"/>
              </w:rPr>
              <w:t xml:space="preserve"> Business Park - approx. 50m E. of Units 1-3 </w:t>
            </w:r>
            <w:proofErr w:type="spellStart"/>
            <w:r>
              <w:rPr>
                <w:rFonts w:ascii="Arial" w:hAnsi="Arial" w:cs="Arial"/>
                <w:lang w:eastAsia="en-GB"/>
              </w:rPr>
              <w:t>Kilcronagh</w:t>
            </w:r>
            <w:proofErr w:type="spellEnd"/>
            <w:r>
              <w:rPr>
                <w:rFonts w:ascii="Arial" w:hAnsi="Arial" w:cs="Arial"/>
                <w:lang w:eastAsia="en-GB"/>
              </w:rPr>
              <w:t xml:space="preserve"> Business Park, Cookstown</w:t>
            </w:r>
          </w:p>
        </w:tc>
        <w:tc>
          <w:tcPr>
            <w:tcW w:w="3543" w:type="dxa"/>
          </w:tcPr>
          <w:p w14:paraId="141ECE16"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10no. EV car charging stations</w:t>
            </w:r>
          </w:p>
        </w:tc>
      </w:tr>
      <w:tr w:rsidR="00322DD3" w14:paraId="2553A30A" w14:textId="77777777" w:rsidTr="009F3F79">
        <w:tc>
          <w:tcPr>
            <w:tcW w:w="2410" w:type="dxa"/>
          </w:tcPr>
          <w:p w14:paraId="0D52FAFA"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LA09/2024/0660/F</w:t>
            </w:r>
          </w:p>
        </w:tc>
        <w:tc>
          <w:tcPr>
            <w:tcW w:w="3119" w:type="dxa"/>
          </w:tcPr>
          <w:p w14:paraId="437305E3"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6 </w:t>
            </w:r>
            <w:proofErr w:type="spellStart"/>
            <w:r>
              <w:rPr>
                <w:rFonts w:ascii="Arial" w:hAnsi="Arial" w:cs="Arial"/>
                <w:lang w:eastAsia="en-GB"/>
              </w:rPr>
              <w:t>Tullyveagh</w:t>
            </w:r>
            <w:proofErr w:type="spellEnd"/>
            <w:r>
              <w:rPr>
                <w:rFonts w:ascii="Arial" w:hAnsi="Arial" w:cs="Arial"/>
                <w:lang w:eastAsia="en-GB"/>
              </w:rPr>
              <w:t xml:space="preserve"> Road, Cookstown</w:t>
            </w:r>
          </w:p>
        </w:tc>
        <w:tc>
          <w:tcPr>
            <w:tcW w:w="3543" w:type="dxa"/>
          </w:tcPr>
          <w:p w14:paraId="2EB5B0BB"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Vehicular access (reposition of approved)</w:t>
            </w:r>
          </w:p>
        </w:tc>
      </w:tr>
      <w:tr w:rsidR="00322DD3" w14:paraId="3BB496B0" w14:textId="77777777" w:rsidTr="009F3F79">
        <w:tc>
          <w:tcPr>
            <w:tcW w:w="2410" w:type="dxa"/>
          </w:tcPr>
          <w:p w14:paraId="5CE77F70"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rPr>
              <w:t>LA09/2024/0662/F</w:t>
            </w:r>
          </w:p>
        </w:tc>
        <w:tc>
          <w:tcPr>
            <w:tcW w:w="3119" w:type="dxa"/>
          </w:tcPr>
          <w:p w14:paraId="3810C9CC"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75m S.W. of 27 </w:t>
            </w:r>
            <w:proofErr w:type="spellStart"/>
            <w:r>
              <w:rPr>
                <w:rFonts w:ascii="Arial" w:hAnsi="Arial" w:cs="Arial"/>
                <w:lang w:eastAsia="en-GB"/>
              </w:rPr>
              <w:t>Loughbracken</w:t>
            </w:r>
            <w:proofErr w:type="spellEnd"/>
            <w:r>
              <w:rPr>
                <w:rFonts w:ascii="Arial" w:hAnsi="Arial" w:cs="Arial"/>
                <w:lang w:eastAsia="en-GB"/>
              </w:rPr>
              <w:t xml:space="preserve"> Road</w:t>
            </w:r>
          </w:p>
          <w:p w14:paraId="771A7657" w14:textId="77777777" w:rsidR="00322DD3" w:rsidRDefault="00322DD3" w:rsidP="00F241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Pomeroy</w:t>
            </w:r>
          </w:p>
        </w:tc>
        <w:tc>
          <w:tcPr>
            <w:tcW w:w="3543" w:type="dxa"/>
          </w:tcPr>
          <w:p w14:paraId="4D3AE2A3" w14:textId="77777777" w:rsidR="00322DD3" w:rsidRDefault="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322DD3" w14:paraId="469E7744" w14:textId="77777777" w:rsidTr="009F3F79">
        <w:tc>
          <w:tcPr>
            <w:tcW w:w="2410" w:type="dxa"/>
          </w:tcPr>
          <w:p w14:paraId="468439D6"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LA09/2024/0669/O</w:t>
            </w:r>
          </w:p>
        </w:tc>
        <w:tc>
          <w:tcPr>
            <w:tcW w:w="3119" w:type="dxa"/>
          </w:tcPr>
          <w:p w14:paraId="59AB969D" w14:textId="77777777" w:rsidR="00322DD3" w:rsidRDefault="00322DD3">
            <w:pPr>
              <w:widowControl w:val="0"/>
              <w:autoSpaceDE w:val="0"/>
              <w:autoSpaceDN w:val="0"/>
              <w:adjustRightInd w:val="0"/>
              <w:spacing w:after="0" w:line="240" w:lineRule="auto"/>
              <w:rPr>
                <w:rFonts w:ascii="Arial" w:hAnsi="Arial"/>
              </w:rPr>
            </w:pPr>
            <w:r>
              <w:rPr>
                <w:rFonts w:ascii="Arial" w:hAnsi="Arial"/>
              </w:rPr>
              <w:t xml:space="preserve">Approx. 50m S. of 117 </w:t>
            </w:r>
            <w:proofErr w:type="spellStart"/>
            <w:r>
              <w:rPr>
                <w:rFonts w:ascii="Arial" w:hAnsi="Arial"/>
              </w:rPr>
              <w:t>Ballyneill</w:t>
            </w:r>
            <w:proofErr w:type="spellEnd"/>
            <w:r>
              <w:rPr>
                <w:rFonts w:ascii="Arial" w:hAnsi="Arial"/>
              </w:rPr>
              <w:t xml:space="preserve"> Road,</w:t>
            </w:r>
          </w:p>
          <w:p w14:paraId="26BDF701" w14:textId="77777777" w:rsidR="00322DD3" w:rsidRDefault="00322DD3" w:rsidP="00F241CD">
            <w:pPr>
              <w:widowControl w:val="0"/>
              <w:autoSpaceDE w:val="0"/>
              <w:autoSpaceDN w:val="0"/>
              <w:adjustRightInd w:val="0"/>
              <w:spacing w:after="0" w:line="240" w:lineRule="auto"/>
              <w:rPr>
                <w:rFonts w:ascii="Arial" w:hAnsi="Arial"/>
              </w:rPr>
            </w:pPr>
            <w:r>
              <w:rPr>
                <w:rFonts w:ascii="Arial" w:hAnsi="Arial"/>
              </w:rPr>
              <w:t>Loup, Moneymore</w:t>
            </w:r>
          </w:p>
        </w:tc>
        <w:tc>
          <w:tcPr>
            <w:tcW w:w="3543" w:type="dxa"/>
          </w:tcPr>
          <w:p w14:paraId="60B99F67" w14:textId="77777777" w:rsidR="00322DD3" w:rsidRDefault="00322DD3">
            <w:pPr>
              <w:widowControl w:val="0"/>
              <w:autoSpaceDE w:val="0"/>
              <w:autoSpaceDN w:val="0"/>
              <w:adjustRightInd w:val="0"/>
              <w:spacing w:after="0" w:line="240" w:lineRule="auto"/>
              <w:rPr>
                <w:rFonts w:ascii="Arial" w:hAnsi="Arial"/>
              </w:rPr>
            </w:pPr>
            <w:r>
              <w:rPr>
                <w:rFonts w:ascii="Arial" w:hAnsi="Arial"/>
              </w:rPr>
              <w:t>Off-site replacement dwelling &amp; garage</w:t>
            </w:r>
          </w:p>
        </w:tc>
      </w:tr>
      <w:tr w:rsidR="00322DD3" w14:paraId="58F971E3" w14:textId="77777777" w:rsidTr="009F3F79">
        <w:tc>
          <w:tcPr>
            <w:tcW w:w="2410" w:type="dxa"/>
          </w:tcPr>
          <w:p w14:paraId="53ED7DDB"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LA09/2024/0679/F</w:t>
            </w:r>
          </w:p>
        </w:tc>
        <w:tc>
          <w:tcPr>
            <w:tcW w:w="3119" w:type="dxa"/>
          </w:tcPr>
          <w:p w14:paraId="59021705" w14:textId="77777777" w:rsidR="00322DD3" w:rsidRDefault="00322DD3">
            <w:pPr>
              <w:widowControl w:val="0"/>
              <w:autoSpaceDE w:val="0"/>
              <w:autoSpaceDN w:val="0"/>
              <w:adjustRightInd w:val="0"/>
              <w:spacing w:after="0" w:line="240" w:lineRule="auto"/>
              <w:rPr>
                <w:rFonts w:ascii="Arial" w:hAnsi="Arial"/>
              </w:rPr>
            </w:pPr>
            <w:r>
              <w:rPr>
                <w:rFonts w:ascii="Arial" w:hAnsi="Arial"/>
              </w:rPr>
              <w:t>87 Creagh Road,</w:t>
            </w:r>
          </w:p>
          <w:p w14:paraId="4039FA33" w14:textId="77777777" w:rsidR="00322DD3" w:rsidRDefault="00322DD3" w:rsidP="00F241CD">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543" w:type="dxa"/>
          </w:tcPr>
          <w:p w14:paraId="0B405923" w14:textId="77777777" w:rsidR="00322DD3" w:rsidRDefault="00322DD3">
            <w:pPr>
              <w:widowControl w:val="0"/>
              <w:autoSpaceDE w:val="0"/>
              <w:autoSpaceDN w:val="0"/>
              <w:adjustRightInd w:val="0"/>
              <w:spacing w:after="0" w:line="240" w:lineRule="auto"/>
              <w:rPr>
                <w:rFonts w:ascii="Arial" w:hAnsi="Arial"/>
              </w:rPr>
            </w:pPr>
            <w:r>
              <w:rPr>
                <w:rFonts w:ascii="Arial" w:hAnsi="Arial"/>
              </w:rPr>
              <w:t>Replacement dwelling</w:t>
            </w:r>
          </w:p>
        </w:tc>
      </w:tr>
      <w:tr w:rsidR="00322DD3" w14:paraId="48DB9300" w14:textId="77777777" w:rsidTr="009F3F79">
        <w:tc>
          <w:tcPr>
            <w:tcW w:w="2410" w:type="dxa"/>
          </w:tcPr>
          <w:p w14:paraId="178BF816"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LA09/2024/0677/F</w:t>
            </w:r>
          </w:p>
        </w:tc>
        <w:tc>
          <w:tcPr>
            <w:tcW w:w="3119" w:type="dxa"/>
          </w:tcPr>
          <w:p w14:paraId="6FB9137F" w14:textId="77777777" w:rsidR="00322DD3" w:rsidRDefault="00322DD3">
            <w:pPr>
              <w:widowControl w:val="0"/>
              <w:autoSpaceDE w:val="0"/>
              <w:autoSpaceDN w:val="0"/>
              <w:adjustRightInd w:val="0"/>
              <w:spacing w:after="0" w:line="240" w:lineRule="auto"/>
              <w:rPr>
                <w:rFonts w:ascii="Arial" w:hAnsi="Arial"/>
              </w:rPr>
            </w:pPr>
            <w:r>
              <w:rPr>
                <w:rFonts w:ascii="Arial" w:hAnsi="Arial"/>
              </w:rPr>
              <w:t xml:space="preserve">11 </w:t>
            </w:r>
            <w:proofErr w:type="spellStart"/>
            <w:r>
              <w:rPr>
                <w:rFonts w:ascii="Arial" w:hAnsi="Arial"/>
              </w:rPr>
              <w:t>Sixtowns</w:t>
            </w:r>
            <w:proofErr w:type="spellEnd"/>
            <w:r>
              <w:rPr>
                <w:rFonts w:ascii="Arial" w:hAnsi="Arial"/>
              </w:rPr>
              <w:t xml:space="preserve"> Road,</w:t>
            </w:r>
          </w:p>
          <w:p w14:paraId="2A2DCF1F" w14:textId="77777777" w:rsidR="00322DD3" w:rsidRDefault="00322DD3" w:rsidP="00F241CD">
            <w:pPr>
              <w:widowControl w:val="0"/>
              <w:autoSpaceDE w:val="0"/>
              <w:autoSpaceDN w:val="0"/>
              <w:adjustRightInd w:val="0"/>
              <w:spacing w:after="0" w:line="240" w:lineRule="auto"/>
              <w:rPr>
                <w:rFonts w:ascii="Arial" w:hAnsi="Arial"/>
              </w:rPr>
            </w:pPr>
            <w:proofErr w:type="spellStart"/>
            <w:r>
              <w:rPr>
                <w:rFonts w:ascii="Arial" w:hAnsi="Arial"/>
              </w:rPr>
              <w:t>Draperstown</w:t>
            </w:r>
            <w:proofErr w:type="spellEnd"/>
          </w:p>
        </w:tc>
        <w:tc>
          <w:tcPr>
            <w:tcW w:w="3543" w:type="dxa"/>
          </w:tcPr>
          <w:p w14:paraId="3A6FA5F7" w14:textId="77777777" w:rsidR="00322DD3" w:rsidRDefault="00322DD3">
            <w:pPr>
              <w:widowControl w:val="0"/>
              <w:autoSpaceDE w:val="0"/>
              <w:autoSpaceDN w:val="0"/>
              <w:adjustRightInd w:val="0"/>
              <w:spacing w:after="0" w:line="240" w:lineRule="auto"/>
              <w:rPr>
                <w:rFonts w:ascii="Arial" w:hAnsi="Arial"/>
              </w:rPr>
            </w:pPr>
            <w:r>
              <w:rPr>
                <w:rFonts w:ascii="Arial" w:hAnsi="Arial"/>
              </w:rPr>
              <w:t>Ramped access to front of dwelling</w:t>
            </w:r>
          </w:p>
        </w:tc>
      </w:tr>
      <w:tr w:rsidR="00322DD3" w14:paraId="3E00864A" w14:textId="77777777" w:rsidTr="009F3F79">
        <w:tc>
          <w:tcPr>
            <w:tcW w:w="2410" w:type="dxa"/>
          </w:tcPr>
          <w:p w14:paraId="5484983B"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LA09/2024/0671/O</w:t>
            </w:r>
          </w:p>
        </w:tc>
        <w:tc>
          <w:tcPr>
            <w:tcW w:w="3119" w:type="dxa"/>
          </w:tcPr>
          <w:p w14:paraId="7DD0F3C2" w14:textId="77777777" w:rsidR="00322DD3" w:rsidRDefault="00322DD3">
            <w:pPr>
              <w:widowControl w:val="0"/>
              <w:autoSpaceDE w:val="0"/>
              <w:autoSpaceDN w:val="0"/>
              <w:adjustRightInd w:val="0"/>
              <w:spacing w:after="0" w:line="240" w:lineRule="auto"/>
              <w:rPr>
                <w:rFonts w:ascii="Arial" w:hAnsi="Arial"/>
              </w:rPr>
            </w:pPr>
            <w:r>
              <w:rPr>
                <w:rFonts w:ascii="Arial" w:hAnsi="Arial"/>
              </w:rPr>
              <w:t>Approx. 100m N.E. of 10 Scribe Road,</w:t>
            </w:r>
          </w:p>
          <w:p w14:paraId="542461FF" w14:textId="77777777" w:rsidR="00322DD3" w:rsidRDefault="00322DD3" w:rsidP="00F241CD">
            <w:pPr>
              <w:widowControl w:val="0"/>
              <w:autoSpaceDE w:val="0"/>
              <w:autoSpaceDN w:val="0"/>
              <w:adjustRightInd w:val="0"/>
              <w:spacing w:after="0" w:line="240" w:lineRule="auto"/>
              <w:rPr>
                <w:rFonts w:ascii="Arial" w:hAnsi="Arial"/>
              </w:rPr>
            </w:pPr>
            <w:r>
              <w:rPr>
                <w:rFonts w:ascii="Arial" w:hAnsi="Arial"/>
              </w:rPr>
              <w:t>Bellaghy</w:t>
            </w:r>
          </w:p>
        </w:tc>
        <w:tc>
          <w:tcPr>
            <w:tcW w:w="3543" w:type="dxa"/>
          </w:tcPr>
          <w:p w14:paraId="12D04BAE" w14:textId="77777777" w:rsidR="00322DD3" w:rsidRDefault="00322DD3">
            <w:pPr>
              <w:widowControl w:val="0"/>
              <w:autoSpaceDE w:val="0"/>
              <w:autoSpaceDN w:val="0"/>
              <w:adjustRightInd w:val="0"/>
              <w:spacing w:after="0" w:line="240" w:lineRule="auto"/>
              <w:rPr>
                <w:rFonts w:ascii="Arial" w:hAnsi="Arial"/>
              </w:rPr>
            </w:pPr>
            <w:r>
              <w:rPr>
                <w:rFonts w:ascii="Arial" w:hAnsi="Arial"/>
              </w:rPr>
              <w:t>Dwelling &amp; garage (on farm)</w:t>
            </w:r>
          </w:p>
        </w:tc>
      </w:tr>
      <w:tr w:rsidR="00322DD3" w14:paraId="573D87E1" w14:textId="77777777" w:rsidTr="009F3F79">
        <w:tc>
          <w:tcPr>
            <w:tcW w:w="2410" w:type="dxa"/>
          </w:tcPr>
          <w:p w14:paraId="1A6F0133"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LA09/2024/0684/F</w:t>
            </w:r>
          </w:p>
        </w:tc>
        <w:tc>
          <w:tcPr>
            <w:tcW w:w="3119" w:type="dxa"/>
          </w:tcPr>
          <w:p w14:paraId="2F8DB574" w14:textId="77777777" w:rsidR="00322DD3" w:rsidRDefault="00322DD3">
            <w:pPr>
              <w:widowControl w:val="0"/>
              <w:autoSpaceDE w:val="0"/>
              <w:autoSpaceDN w:val="0"/>
              <w:adjustRightInd w:val="0"/>
              <w:spacing w:after="0" w:line="240" w:lineRule="auto"/>
              <w:rPr>
                <w:rFonts w:ascii="Arial" w:hAnsi="Arial"/>
              </w:rPr>
            </w:pPr>
            <w:r>
              <w:rPr>
                <w:rFonts w:ascii="Arial" w:hAnsi="Arial"/>
              </w:rPr>
              <w:t xml:space="preserve">Adj. &amp; S.E. of 121 </w:t>
            </w:r>
            <w:proofErr w:type="spellStart"/>
            <w:r>
              <w:rPr>
                <w:rFonts w:ascii="Arial" w:hAnsi="Arial"/>
              </w:rPr>
              <w:t>Brackaville</w:t>
            </w:r>
            <w:proofErr w:type="spellEnd"/>
            <w:r>
              <w:rPr>
                <w:rFonts w:ascii="Arial" w:hAnsi="Arial"/>
              </w:rPr>
              <w:t xml:space="preserve"> Road,</w:t>
            </w:r>
          </w:p>
          <w:p w14:paraId="6A76F842" w14:textId="77777777" w:rsidR="00322DD3" w:rsidRDefault="00322DD3" w:rsidP="00F241CD">
            <w:pPr>
              <w:widowControl w:val="0"/>
              <w:autoSpaceDE w:val="0"/>
              <w:autoSpaceDN w:val="0"/>
              <w:adjustRightInd w:val="0"/>
              <w:spacing w:after="0" w:line="240" w:lineRule="auto"/>
              <w:rPr>
                <w:rFonts w:ascii="Arial" w:hAnsi="Arial"/>
              </w:rPr>
            </w:pPr>
            <w:r>
              <w:rPr>
                <w:rFonts w:ascii="Arial" w:hAnsi="Arial"/>
              </w:rPr>
              <w:t>Coalisland</w:t>
            </w:r>
          </w:p>
        </w:tc>
        <w:tc>
          <w:tcPr>
            <w:tcW w:w="3543" w:type="dxa"/>
          </w:tcPr>
          <w:p w14:paraId="711EE300" w14:textId="77777777" w:rsidR="00322DD3" w:rsidRDefault="00322DD3">
            <w:pPr>
              <w:widowControl w:val="0"/>
              <w:autoSpaceDE w:val="0"/>
              <w:autoSpaceDN w:val="0"/>
              <w:adjustRightInd w:val="0"/>
              <w:spacing w:after="0" w:line="240" w:lineRule="auto"/>
              <w:rPr>
                <w:rFonts w:ascii="Arial" w:hAnsi="Arial"/>
              </w:rPr>
            </w:pPr>
            <w:r>
              <w:rPr>
                <w:rFonts w:ascii="Arial" w:hAnsi="Arial"/>
              </w:rPr>
              <w:t>4 semi-detached dwellings</w:t>
            </w:r>
          </w:p>
        </w:tc>
      </w:tr>
      <w:tr w:rsidR="00322DD3" w14:paraId="4EC3A037" w14:textId="77777777" w:rsidTr="009F3F79">
        <w:tc>
          <w:tcPr>
            <w:tcW w:w="2410" w:type="dxa"/>
          </w:tcPr>
          <w:p w14:paraId="6DE20381"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LA09/2024/0681/F</w:t>
            </w:r>
          </w:p>
        </w:tc>
        <w:tc>
          <w:tcPr>
            <w:tcW w:w="3119" w:type="dxa"/>
          </w:tcPr>
          <w:p w14:paraId="12AD6374" w14:textId="77777777" w:rsidR="00322DD3" w:rsidRDefault="00322DD3">
            <w:pPr>
              <w:widowControl w:val="0"/>
              <w:autoSpaceDE w:val="0"/>
              <w:autoSpaceDN w:val="0"/>
              <w:adjustRightInd w:val="0"/>
              <w:spacing w:after="0" w:line="240" w:lineRule="auto"/>
              <w:rPr>
                <w:rFonts w:ascii="Arial" w:hAnsi="Arial"/>
              </w:rPr>
            </w:pPr>
            <w:r>
              <w:rPr>
                <w:rFonts w:ascii="Arial" w:hAnsi="Arial"/>
              </w:rPr>
              <w:t xml:space="preserve">49 </w:t>
            </w:r>
            <w:proofErr w:type="spellStart"/>
            <w:r>
              <w:rPr>
                <w:rFonts w:ascii="Arial" w:hAnsi="Arial"/>
              </w:rPr>
              <w:t>Killygarvan</w:t>
            </w:r>
            <w:proofErr w:type="spellEnd"/>
            <w:r>
              <w:rPr>
                <w:rFonts w:ascii="Arial" w:hAnsi="Arial"/>
              </w:rPr>
              <w:t xml:space="preserve"> Road,</w:t>
            </w:r>
          </w:p>
          <w:p w14:paraId="20CD08B9" w14:textId="77777777" w:rsidR="00322DD3" w:rsidRDefault="00322DD3" w:rsidP="00F241CD">
            <w:pPr>
              <w:widowControl w:val="0"/>
              <w:autoSpaceDE w:val="0"/>
              <w:autoSpaceDN w:val="0"/>
              <w:adjustRightInd w:val="0"/>
              <w:spacing w:after="0" w:line="240" w:lineRule="auto"/>
              <w:rPr>
                <w:rFonts w:ascii="Arial" w:hAnsi="Arial"/>
              </w:rPr>
            </w:pPr>
            <w:r>
              <w:rPr>
                <w:rFonts w:ascii="Arial" w:hAnsi="Arial"/>
              </w:rPr>
              <w:t>Dungannon</w:t>
            </w:r>
          </w:p>
        </w:tc>
        <w:tc>
          <w:tcPr>
            <w:tcW w:w="3543" w:type="dxa"/>
          </w:tcPr>
          <w:p w14:paraId="74D461CB" w14:textId="77777777" w:rsidR="00322DD3" w:rsidRDefault="00322DD3">
            <w:pPr>
              <w:widowControl w:val="0"/>
              <w:autoSpaceDE w:val="0"/>
              <w:autoSpaceDN w:val="0"/>
              <w:adjustRightInd w:val="0"/>
              <w:spacing w:after="0" w:line="240" w:lineRule="auto"/>
              <w:rPr>
                <w:rFonts w:ascii="Arial" w:hAnsi="Arial"/>
              </w:rPr>
            </w:pPr>
            <w:r>
              <w:rPr>
                <w:rFonts w:ascii="Arial" w:hAnsi="Arial"/>
              </w:rPr>
              <w:t>New access to dwelling</w:t>
            </w:r>
          </w:p>
        </w:tc>
      </w:tr>
      <w:tr w:rsidR="00322DD3" w14:paraId="1CC731B1" w14:textId="77777777" w:rsidTr="009F3F79">
        <w:tc>
          <w:tcPr>
            <w:tcW w:w="2410" w:type="dxa"/>
          </w:tcPr>
          <w:p w14:paraId="7344EBD8"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LA09/2024/0635/RM</w:t>
            </w:r>
          </w:p>
        </w:tc>
        <w:tc>
          <w:tcPr>
            <w:tcW w:w="3119" w:type="dxa"/>
          </w:tcPr>
          <w:p w14:paraId="3618AFBC" w14:textId="77777777" w:rsidR="00322DD3" w:rsidRDefault="00322DD3">
            <w:pPr>
              <w:widowControl w:val="0"/>
              <w:autoSpaceDE w:val="0"/>
              <w:autoSpaceDN w:val="0"/>
              <w:adjustRightInd w:val="0"/>
              <w:spacing w:after="0" w:line="240" w:lineRule="auto"/>
              <w:rPr>
                <w:rFonts w:ascii="Arial" w:hAnsi="Arial"/>
              </w:rPr>
            </w:pPr>
            <w:r>
              <w:rPr>
                <w:rFonts w:ascii="Arial" w:hAnsi="Arial"/>
              </w:rPr>
              <w:t xml:space="preserve">10 </w:t>
            </w:r>
            <w:proofErr w:type="spellStart"/>
            <w:r>
              <w:rPr>
                <w:rFonts w:ascii="Arial" w:hAnsi="Arial"/>
              </w:rPr>
              <w:t>Tullaghbeg</w:t>
            </w:r>
            <w:proofErr w:type="spellEnd"/>
            <w:r>
              <w:rPr>
                <w:rFonts w:ascii="Arial" w:hAnsi="Arial"/>
              </w:rPr>
              <w:t xml:space="preserve"> Road,</w:t>
            </w:r>
          </w:p>
          <w:p w14:paraId="6C1A9949" w14:textId="77777777" w:rsidR="00322DD3" w:rsidRDefault="00322DD3" w:rsidP="00F241CD">
            <w:pPr>
              <w:widowControl w:val="0"/>
              <w:autoSpaceDE w:val="0"/>
              <w:autoSpaceDN w:val="0"/>
              <w:adjustRightInd w:val="0"/>
              <w:spacing w:after="0" w:line="240" w:lineRule="auto"/>
              <w:rPr>
                <w:rFonts w:ascii="Arial" w:hAnsi="Arial"/>
              </w:rPr>
            </w:pPr>
            <w:r>
              <w:rPr>
                <w:rFonts w:ascii="Arial" w:hAnsi="Arial"/>
              </w:rPr>
              <w:t>Stewartstown</w:t>
            </w:r>
          </w:p>
        </w:tc>
        <w:tc>
          <w:tcPr>
            <w:tcW w:w="3543" w:type="dxa"/>
          </w:tcPr>
          <w:p w14:paraId="53776521" w14:textId="77777777" w:rsidR="00322DD3" w:rsidRDefault="00322DD3">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322DD3" w14:paraId="152F810C" w14:textId="77777777" w:rsidTr="009F3F79">
        <w:tc>
          <w:tcPr>
            <w:tcW w:w="2410" w:type="dxa"/>
          </w:tcPr>
          <w:p w14:paraId="4030ECF9" w14:textId="77777777" w:rsidR="00322DD3" w:rsidRDefault="00322DD3">
            <w:pPr>
              <w:widowControl w:val="0"/>
              <w:autoSpaceDE w:val="0"/>
              <w:autoSpaceDN w:val="0"/>
              <w:adjustRightInd w:val="0"/>
              <w:spacing w:after="0" w:line="240" w:lineRule="auto"/>
              <w:rPr>
                <w:rFonts w:ascii="Arial" w:hAnsi="Arial"/>
              </w:rPr>
            </w:pPr>
            <w:r>
              <w:rPr>
                <w:rFonts w:ascii="Arial" w:hAnsi="Arial"/>
              </w:rPr>
              <w:lastRenderedPageBreak/>
              <w:t>LA09/2024/0657/RM</w:t>
            </w:r>
          </w:p>
        </w:tc>
        <w:tc>
          <w:tcPr>
            <w:tcW w:w="3119" w:type="dxa"/>
          </w:tcPr>
          <w:p w14:paraId="2FFFE420" w14:textId="77777777" w:rsidR="00322DD3" w:rsidRDefault="00322DD3">
            <w:pPr>
              <w:widowControl w:val="0"/>
              <w:autoSpaceDE w:val="0"/>
              <w:autoSpaceDN w:val="0"/>
              <w:adjustRightInd w:val="0"/>
              <w:spacing w:after="0" w:line="240" w:lineRule="auto"/>
              <w:rPr>
                <w:rFonts w:ascii="Arial" w:hAnsi="Arial"/>
              </w:rPr>
            </w:pPr>
            <w:r>
              <w:rPr>
                <w:rFonts w:ascii="Arial" w:hAnsi="Arial"/>
              </w:rPr>
              <w:t xml:space="preserve">50m S. of 65 </w:t>
            </w:r>
            <w:proofErr w:type="spellStart"/>
            <w:r>
              <w:rPr>
                <w:rFonts w:ascii="Arial" w:hAnsi="Arial"/>
              </w:rPr>
              <w:t>Kilmakardle</w:t>
            </w:r>
            <w:proofErr w:type="spellEnd"/>
            <w:r>
              <w:rPr>
                <w:rFonts w:ascii="Arial" w:hAnsi="Arial"/>
              </w:rPr>
              <w:t xml:space="preserve"> Road,</w:t>
            </w:r>
          </w:p>
          <w:p w14:paraId="06DF6709" w14:textId="77777777" w:rsidR="00322DD3" w:rsidRDefault="00322DD3" w:rsidP="00F241CD">
            <w:pPr>
              <w:widowControl w:val="0"/>
              <w:autoSpaceDE w:val="0"/>
              <w:autoSpaceDN w:val="0"/>
              <w:adjustRightInd w:val="0"/>
              <w:spacing w:after="0" w:line="240" w:lineRule="auto"/>
              <w:rPr>
                <w:rFonts w:ascii="Arial" w:hAnsi="Arial"/>
              </w:rPr>
            </w:pPr>
            <w:proofErr w:type="spellStart"/>
            <w:r>
              <w:rPr>
                <w:rFonts w:ascii="Arial" w:hAnsi="Arial"/>
              </w:rPr>
              <w:t>Kerrib</w:t>
            </w:r>
            <w:proofErr w:type="spellEnd"/>
            <w:r>
              <w:rPr>
                <w:rFonts w:ascii="Arial" w:hAnsi="Arial"/>
              </w:rPr>
              <w:t>, Pomeroy</w:t>
            </w:r>
          </w:p>
        </w:tc>
        <w:tc>
          <w:tcPr>
            <w:tcW w:w="3543" w:type="dxa"/>
          </w:tcPr>
          <w:p w14:paraId="43807BB7" w14:textId="77777777" w:rsidR="00322DD3" w:rsidRDefault="00322DD3">
            <w:pPr>
              <w:widowControl w:val="0"/>
              <w:autoSpaceDE w:val="0"/>
              <w:autoSpaceDN w:val="0"/>
              <w:adjustRightInd w:val="0"/>
              <w:spacing w:after="0" w:line="240" w:lineRule="auto"/>
              <w:rPr>
                <w:rFonts w:ascii="Arial" w:hAnsi="Arial"/>
              </w:rPr>
            </w:pPr>
            <w:r>
              <w:rPr>
                <w:rFonts w:ascii="Arial" w:hAnsi="Arial"/>
              </w:rPr>
              <w:t>Dwelling &amp; garage</w:t>
            </w:r>
          </w:p>
        </w:tc>
      </w:tr>
      <w:tr w:rsidR="00322DD3" w14:paraId="3E082281" w14:textId="77777777" w:rsidTr="009F3F79">
        <w:tc>
          <w:tcPr>
            <w:tcW w:w="2410" w:type="dxa"/>
          </w:tcPr>
          <w:p w14:paraId="1338EEE0" w14:textId="77777777" w:rsidR="00322DD3" w:rsidRDefault="00322DD3">
            <w:pPr>
              <w:widowControl w:val="0"/>
              <w:autoSpaceDE w:val="0"/>
              <w:autoSpaceDN w:val="0"/>
              <w:adjustRightInd w:val="0"/>
              <w:spacing w:after="0" w:line="240" w:lineRule="auto"/>
              <w:rPr>
                <w:rFonts w:ascii="Arial" w:hAnsi="Arial"/>
              </w:rPr>
            </w:pPr>
            <w:r>
              <w:rPr>
                <w:rFonts w:ascii="Arial" w:hAnsi="Arial"/>
              </w:rPr>
              <w:t>LA09/2024/0692/F</w:t>
            </w:r>
          </w:p>
        </w:tc>
        <w:tc>
          <w:tcPr>
            <w:tcW w:w="3119" w:type="dxa"/>
          </w:tcPr>
          <w:p w14:paraId="0A30B216" w14:textId="77777777" w:rsidR="00322DD3" w:rsidRDefault="00322DD3">
            <w:pPr>
              <w:widowControl w:val="0"/>
              <w:autoSpaceDE w:val="0"/>
              <w:autoSpaceDN w:val="0"/>
              <w:adjustRightInd w:val="0"/>
              <w:spacing w:after="0" w:line="240" w:lineRule="auto"/>
              <w:rPr>
                <w:rFonts w:ascii="Arial" w:hAnsi="Arial"/>
              </w:rPr>
            </w:pPr>
            <w:r>
              <w:rPr>
                <w:rFonts w:ascii="Arial" w:hAnsi="Arial"/>
              </w:rPr>
              <w:t>49A Coole Road,</w:t>
            </w:r>
          </w:p>
          <w:p w14:paraId="092CBE00" w14:textId="77777777" w:rsidR="00322DD3" w:rsidRDefault="00322DD3" w:rsidP="00F241CD">
            <w:pPr>
              <w:widowControl w:val="0"/>
              <w:autoSpaceDE w:val="0"/>
              <w:autoSpaceDN w:val="0"/>
              <w:adjustRightInd w:val="0"/>
              <w:spacing w:after="0" w:line="240" w:lineRule="auto"/>
              <w:rPr>
                <w:rFonts w:ascii="Arial" w:hAnsi="Arial"/>
              </w:rPr>
            </w:pPr>
            <w:r>
              <w:rPr>
                <w:rFonts w:ascii="Arial" w:hAnsi="Arial"/>
              </w:rPr>
              <w:t>Dungannon</w:t>
            </w:r>
          </w:p>
        </w:tc>
        <w:tc>
          <w:tcPr>
            <w:tcW w:w="3543" w:type="dxa"/>
          </w:tcPr>
          <w:p w14:paraId="1481CED5" w14:textId="77777777" w:rsidR="00322DD3" w:rsidRDefault="00322DD3">
            <w:pPr>
              <w:widowControl w:val="0"/>
              <w:autoSpaceDE w:val="0"/>
              <w:autoSpaceDN w:val="0"/>
              <w:adjustRightInd w:val="0"/>
              <w:spacing w:after="0" w:line="240" w:lineRule="auto"/>
              <w:rPr>
                <w:rFonts w:ascii="Arial" w:hAnsi="Arial"/>
              </w:rPr>
            </w:pPr>
            <w:r>
              <w:rPr>
                <w:rFonts w:ascii="Arial" w:hAnsi="Arial"/>
              </w:rPr>
              <w:t>Temporary retention of modular building</w:t>
            </w:r>
          </w:p>
        </w:tc>
      </w:tr>
      <w:tr w:rsidR="00322DD3" w14:paraId="33DAF188" w14:textId="77777777" w:rsidTr="009F3F79">
        <w:tc>
          <w:tcPr>
            <w:tcW w:w="2410" w:type="dxa"/>
          </w:tcPr>
          <w:p w14:paraId="70EF0A80" w14:textId="537E19BC" w:rsidR="00322DD3" w:rsidRDefault="00322DD3" w:rsidP="00322DD3">
            <w:pPr>
              <w:widowControl w:val="0"/>
              <w:autoSpaceDE w:val="0"/>
              <w:autoSpaceDN w:val="0"/>
              <w:adjustRightInd w:val="0"/>
              <w:spacing w:after="0" w:line="240" w:lineRule="auto"/>
              <w:rPr>
                <w:rFonts w:ascii="Arial" w:hAnsi="Arial"/>
              </w:rPr>
            </w:pPr>
            <w:r>
              <w:rPr>
                <w:rFonts w:ascii="Arial" w:hAnsi="Arial" w:cs="Arial"/>
                <w:lang w:eastAsia="en-GB"/>
              </w:rPr>
              <w:t>LA09/2024/0659/F</w:t>
            </w:r>
          </w:p>
        </w:tc>
        <w:tc>
          <w:tcPr>
            <w:tcW w:w="3119" w:type="dxa"/>
          </w:tcPr>
          <w:p w14:paraId="27AE301E" w14:textId="77777777"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25 Ferny Ridge,</w:t>
            </w:r>
          </w:p>
          <w:p w14:paraId="1D72CBAF" w14:textId="6078BB2C" w:rsidR="00322DD3" w:rsidRDefault="00322DD3" w:rsidP="00322DD3">
            <w:pPr>
              <w:widowControl w:val="0"/>
              <w:autoSpaceDE w:val="0"/>
              <w:autoSpaceDN w:val="0"/>
              <w:adjustRightInd w:val="0"/>
              <w:spacing w:after="0" w:line="240" w:lineRule="auto"/>
              <w:rPr>
                <w:rFonts w:ascii="Arial" w:hAnsi="Arial"/>
              </w:rPr>
            </w:pPr>
            <w:proofErr w:type="spellStart"/>
            <w:r>
              <w:rPr>
                <w:rFonts w:ascii="Arial" w:hAnsi="Arial" w:cs="Arial"/>
                <w:lang w:eastAsia="en-GB"/>
              </w:rPr>
              <w:t>Castlecaulfield</w:t>
            </w:r>
            <w:proofErr w:type="spellEnd"/>
          </w:p>
        </w:tc>
        <w:tc>
          <w:tcPr>
            <w:tcW w:w="3543" w:type="dxa"/>
          </w:tcPr>
          <w:p w14:paraId="57FCC3BA" w14:textId="12B183BE" w:rsidR="00322DD3" w:rsidRDefault="00322DD3" w:rsidP="00322DD3">
            <w:pPr>
              <w:widowControl w:val="0"/>
              <w:autoSpaceDE w:val="0"/>
              <w:autoSpaceDN w:val="0"/>
              <w:adjustRightInd w:val="0"/>
              <w:spacing w:after="0" w:line="240" w:lineRule="auto"/>
              <w:rPr>
                <w:rFonts w:ascii="Arial" w:hAnsi="Arial"/>
              </w:rPr>
            </w:pPr>
            <w:r>
              <w:rPr>
                <w:rFonts w:ascii="Arial" w:hAnsi="Arial" w:cs="Arial"/>
                <w:lang w:eastAsia="en-GB"/>
              </w:rPr>
              <w:t>Extension to dwelling</w:t>
            </w:r>
          </w:p>
        </w:tc>
      </w:tr>
      <w:tr w:rsidR="00322DD3" w14:paraId="1F28729C" w14:textId="77777777" w:rsidTr="009F3F79">
        <w:tc>
          <w:tcPr>
            <w:tcW w:w="2410" w:type="dxa"/>
          </w:tcPr>
          <w:p w14:paraId="054148B3" w14:textId="6DC198D2"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LA09/2024/0654/RM</w:t>
            </w:r>
          </w:p>
        </w:tc>
        <w:tc>
          <w:tcPr>
            <w:tcW w:w="3119" w:type="dxa"/>
          </w:tcPr>
          <w:p w14:paraId="348EB0E7" w14:textId="37109B70"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220m N.W. of 39 </w:t>
            </w:r>
            <w:proofErr w:type="spellStart"/>
            <w:r>
              <w:rPr>
                <w:rFonts w:ascii="Arial" w:hAnsi="Arial" w:cs="Arial"/>
                <w:lang w:eastAsia="en-GB"/>
              </w:rPr>
              <w:t>Dunmacmay</w:t>
            </w:r>
            <w:proofErr w:type="spellEnd"/>
            <w:r>
              <w:rPr>
                <w:rFonts w:ascii="Arial" w:hAnsi="Arial" w:cs="Arial"/>
                <w:lang w:eastAsia="en-GB"/>
              </w:rPr>
              <w:t xml:space="preserve"> Road, Aughnacloy</w:t>
            </w:r>
          </w:p>
        </w:tc>
        <w:tc>
          <w:tcPr>
            <w:tcW w:w="3543" w:type="dxa"/>
          </w:tcPr>
          <w:p w14:paraId="61255865" w14:textId="1327E7F0"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a farm</w:t>
            </w:r>
          </w:p>
        </w:tc>
      </w:tr>
      <w:tr w:rsidR="00322DD3" w14:paraId="290E515F" w14:textId="77777777" w:rsidTr="009F3F79">
        <w:tc>
          <w:tcPr>
            <w:tcW w:w="2410" w:type="dxa"/>
          </w:tcPr>
          <w:p w14:paraId="474B6049" w14:textId="25546F0C"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LA09/2024/0686/F</w:t>
            </w:r>
          </w:p>
        </w:tc>
        <w:tc>
          <w:tcPr>
            <w:tcW w:w="3119" w:type="dxa"/>
          </w:tcPr>
          <w:p w14:paraId="3334E86A" w14:textId="77777777"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1 Moor Road,</w:t>
            </w:r>
          </w:p>
          <w:p w14:paraId="31B9995A" w14:textId="0FC5082C"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Coalisland</w:t>
            </w:r>
          </w:p>
        </w:tc>
        <w:tc>
          <w:tcPr>
            <w:tcW w:w="3543" w:type="dxa"/>
          </w:tcPr>
          <w:p w14:paraId="383CDA74" w14:textId="14D73569"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of holding site for members of the travelling community (4 additional homes)</w:t>
            </w:r>
          </w:p>
        </w:tc>
      </w:tr>
      <w:tr w:rsidR="00322DD3" w14:paraId="09844510" w14:textId="77777777" w:rsidTr="009F3F79">
        <w:tc>
          <w:tcPr>
            <w:tcW w:w="2410" w:type="dxa"/>
          </w:tcPr>
          <w:p w14:paraId="73E962B2" w14:textId="325A3FCB"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LA09/2024/0688/F</w:t>
            </w:r>
          </w:p>
        </w:tc>
        <w:tc>
          <w:tcPr>
            <w:tcW w:w="3119" w:type="dxa"/>
          </w:tcPr>
          <w:p w14:paraId="5B7C2AC5" w14:textId="4B4E2570"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S. of 22 </w:t>
            </w:r>
            <w:proofErr w:type="spellStart"/>
            <w:r>
              <w:rPr>
                <w:rFonts w:ascii="Arial" w:hAnsi="Arial" w:cs="Arial"/>
                <w:lang w:eastAsia="en-GB"/>
              </w:rPr>
              <w:t>Listamlet</w:t>
            </w:r>
            <w:proofErr w:type="spellEnd"/>
            <w:r>
              <w:rPr>
                <w:rFonts w:ascii="Arial" w:hAnsi="Arial" w:cs="Arial"/>
                <w:lang w:eastAsia="en-GB"/>
              </w:rPr>
              <w:t xml:space="preserve"> Road, Moy</w:t>
            </w:r>
          </w:p>
        </w:tc>
        <w:tc>
          <w:tcPr>
            <w:tcW w:w="3543" w:type="dxa"/>
          </w:tcPr>
          <w:p w14:paraId="4581A05B" w14:textId="0FFF1999"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Variation of condition 3 of LA09/2021/1388/O (ridge height)</w:t>
            </w:r>
          </w:p>
        </w:tc>
      </w:tr>
      <w:tr w:rsidR="00322DD3" w14:paraId="6B9CAD5B" w14:textId="77777777" w:rsidTr="009F3F79">
        <w:tc>
          <w:tcPr>
            <w:tcW w:w="2410" w:type="dxa"/>
          </w:tcPr>
          <w:p w14:paraId="0C34D6AA" w14:textId="74B36B79"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LA09/2024/0674/F</w:t>
            </w:r>
          </w:p>
        </w:tc>
        <w:tc>
          <w:tcPr>
            <w:tcW w:w="3119" w:type="dxa"/>
          </w:tcPr>
          <w:p w14:paraId="222F050F" w14:textId="77777777"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5-13 Perry Street,</w:t>
            </w:r>
          </w:p>
          <w:p w14:paraId="00E1CCEC" w14:textId="77777777"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621C0083" w14:textId="77777777" w:rsidR="00322DD3" w:rsidRDefault="00322DD3" w:rsidP="00322DD3">
            <w:pPr>
              <w:widowControl w:val="0"/>
              <w:autoSpaceDE w:val="0"/>
              <w:autoSpaceDN w:val="0"/>
              <w:adjustRightInd w:val="0"/>
              <w:spacing w:after="0" w:line="240" w:lineRule="auto"/>
              <w:rPr>
                <w:rFonts w:ascii="Arial" w:hAnsi="Arial" w:cs="Arial"/>
                <w:lang w:eastAsia="en-GB"/>
              </w:rPr>
            </w:pPr>
          </w:p>
        </w:tc>
        <w:tc>
          <w:tcPr>
            <w:tcW w:w="3543" w:type="dxa"/>
          </w:tcPr>
          <w:p w14:paraId="674C89BD" w14:textId="717F1D3F"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of 5 Perry Street &amp; conversion of night club to provide 11no. 1 bed studio flats</w:t>
            </w:r>
          </w:p>
        </w:tc>
      </w:tr>
      <w:tr w:rsidR="00322DD3" w14:paraId="08567DFA" w14:textId="77777777" w:rsidTr="009F3F79">
        <w:tc>
          <w:tcPr>
            <w:tcW w:w="2410" w:type="dxa"/>
          </w:tcPr>
          <w:p w14:paraId="4EAFAA1B" w14:textId="792B850E"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LA09/2024/0678/DCA</w:t>
            </w:r>
          </w:p>
        </w:tc>
        <w:tc>
          <w:tcPr>
            <w:tcW w:w="3119" w:type="dxa"/>
          </w:tcPr>
          <w:p w14:paraId="159C74DB" w14:textId="77777777"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5 Perry Street,</w:t>
            </w:r>
          </w:p>
          <w:p w14:paraId="441DA04E" w14:textId="2E3BB852"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543" w:type="dxa"/>
          </w:tcPr>
          <w:p w14:paraId="3F9BA9A7" w14:textId="441AF58F" w:rsidR="00322DD3" w:rsidRDefault="00322DD3" w:rsidP="00322DD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Demolition of building.</w:t>
            </w:r>
          </w:p>
        </w:tc>
      </w:tr>
    </w:tbl>
    <w:p w14:paraId="426EBF49" w14:textId="77777777" w:rsidR="00D0628C" w:rsidRDefault="00D0628C">
      <w:pPr>
        <w:widowControl w:val="0"/>
        <w:autoSpaceDE w:val="0"/>
        <w:autoSpaceDN w:val="0"/>
        <w:adjustRightInd w:val="0"/>
        <w:spacing w:after="0" w:line="240" w:lineRule="auto"/>
        <w:rPr>
          <w:rFonts w:ascii="Arial" w:hAnsi="Arial" w:cs="Arial"/>
          <w:lang w:eastAsia="en-GB"/>
        </w:rPr>
      </w:pPr>
    </w:p>
    <w:p w14:paraId="2DAD312E" w14:textId="77777777" w:rsidR="00D0628C" w:rsidRDefault="00D0628C">
      <w:pPr>
        <w:widowControl w:val="0"/>
        <w:autoSpaceDE w:val="0"/>
        <w:autoSpaceDN w:val="0"/>
        <w:adjustRightInd w:val="0"/>
        <w:spacing w:after="0" w:line="240" w:lineRule="auto"/>
        <w:rPr>
          <w:rFonts w:ascii="Arial" w:hAnsi="Arial" w:cs="Arial"/>
          <w:lang w:eastAsia="en-GB"/>
        </w:rPr>
      </w:pPr>
    </w:p>
    <w:p w14:paraId="7D94E5F9"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22DD3"/>
    <w:rsid w:val="003E2F4A"/>
    <w:rsid w:val="004D2C05"/>
    <w:rsid w:val="00714BBC"/>
    <w:rsid w:val="00747F53"/>
    <w:rsid w:val="00924B77"/>
    <w:rsid w:val="00994529"/>
    <w:rsid w:val="009B4E6E"/>
    <w:rsid w:val="009F3F79"/>
    <w:rsid w:val="00A42342"/>
    <w:rsid w:val="00AB22BB"/>
    <w:rsid w:val="00BA746A"/>
    <w:rsid w:val="00C56F53"/>
    <w:rsid w:val="00CC5765"/>
    <w:rsid w:val="00CF3EF7"/>
    <w:rsid w:val="00D0628C"/>
    <w:rsid w:val="00DD7A12"/>
    <w:rsid w:val="00F241C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C1475"/>
  <w14:defaultImageDpi w14:val="0"/>
  <w15:docId w15:val="{BFA0470D-9CCF-4869-A84C-4A1A2F87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049239">
      <w:marLeft w:val="0"/>
      <w:marRight w:val="0"/>
      <w:marTop w:val="0"/>
      <w:marBottom w:val="0"/>
      <w:divBdr>
        <w:top w:val="none" w:sz="0" w:space="0" w:color="auto"/>
        <w:left w:val="none" w:sz="0" w:space="0" w:color="auto"/>
        <w:bottom w:val="none" w:sz="0" w:space="0" w:color="auto"/>
        <w:right w:val="none" w:sz="0" w:space="0" w:color="auto"/>
      </w:divBdr>
    </w:div>
    <w:div w:id="899049240">
      <w:marLeft w:val="0"/>
      <w:marRight w:val="0"/>
      <w:marTop w:val="0"/>
      <w:marBottom w:val="0"/>
      <w:divBdr>
        <w:top w:val="none" w:sz="0" w:space="0" w:color="auto"/>
        <w:left w:val="none" w:sz="0" w:space="0" w:color="auto"/>
        <w:bottom w:val="none" w:sz="0" w:space="0" w:color="auto"/>
        <w:right w:val="none" w:sz="0" w:space="0" w:color="auto"/>
      </w:divBdr>
    </w:div>
    <w:div w:id="899049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2640</Characters>
  <Application>Microsoft Office Word</Application>
  <DocSecurity>0</DocSecurity>
  <Lines>22</Lines>
  <Paragraphs>6</Paragraphs>
  <ScaleCrop>false</ScaleCrop>
  <Company>Mid Ulster District Council</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3</cp:revision>
  <dcterms:created xsi:type="dcterms:W3CDTF">2024-06-17T08:03:00Z</dcterms:created>
  <dcterms:modified xsi:type="dcterms:W3CDTF">2024-06-17T08:04:00Z</dcterms:modified>
</cp:coreProperties>
</file>