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E6C1" w14:textId="49DC0F42" w:rsidR="0081715E" w:rsidRPr="00E06291" w:rsidRDefault="00C76C97" w:rsidP="00D671CA">
      <w:pPr>
        <w:spacing w:after="232" w:line="259" w:lineRule="auto"/>
        <w:ind w:left="10" w:right="-26" w:hanging="10"/>
        <w:jc w:val="center"/>
        <w:rPr>
          <w:b/>
          <w:sz w:val="48"/>
        </w:rPr>
      </w:pPr>
      <w:r>
        <w:rPr>
          <w:b/>
          <w:sz w:val="48"/>
        </w:rPr>
        <w:t>Sustainab</w:t>
      </w:r>
      <w:r w:rsidR="00FC1499">
        <w:rPr>
          <w:b/>
          <w:sz w:val="48"/>
        </w:rPr>
        <w:t>ility Strategy</w:t>
      </w:r>
      <w:r w:rsidR="00E06291">
        <w:rPr>
          <w:b/>
          <w:sz w:val="48"/>
        </w:rPr>
        <w:t xml:space="preserve"> </w:t>
      </w:r>
      <w:r>
        <w:rPr>
          <w:b/>
          <w:sz w:val="48"/>
        </w:rPr>
        <w:t>&amp;</w:t>
      </w:r>
      <w:r w:rsidR="00E06291">
        <w:rPr>
          <w:b/>
          <w:sz w:val="48"/>
        </w:rPr>
        <w:t xml:space="preserve"> </w:t>
      </w:r>
      <w:r>
        <w:rPr>
          <w:b/>
          <w:sz w:val="48"/>
        </w:rPr>
        <w:t>Climate Action Plan</w:t>
      </w:r>
      <w:r w:rsidR="00743EB2">
        <w:rPr>
          <w:b/>
          <w:sz w:val="48"/>
        </w:rPr>
        <w:t xml:space="preserve"> (</w:t>
      </w:r>
      <w:r w:rsidR="0081715E" w:rsidRPr="00854C39">
        <w:rPr>
          <w:b/>
          <w:sz w:val="48"/>
        </w:rPr>
        <w:t>202</w:t>
      </w:r>
      <w:r w:rsidR="00A66DF4">
        <w:rPr>
          <w:b/>
          <w:sz w:val="48"/>
        </w:rPr>
        <w:t>5</w:t>
      </w:r>
      <w:r w:rsidR="0081715E" w:rsidRPr="00854C39">
        <w:rPr>
          <w:b/>
          <w:sz w:val="48"/>
        </w:rPr>
        <w:t xml:space="preserve"> </w:t>
      </w:r>
      <w:r w:rsidR="00743EB2">
        <w:rPr>
          <w:b/>
          <w:sz w:val="48"/>
        </w:rPr>
        <w:t>–</w:t>
      </w:r>
      <w:r w:rsidR="0081715E" w:rsidRPr="00854C39">
        <w:rPr>
          <w:b/>
          <w:sz w:val="48"/>
        </w:rPr>
        <w:t xml:space="preserve"> 2028</w:t>
      </w:r>
      <w:r w:rsidR="00743EB2">
        <w:rPr>
          <w:b/>
          <w:sz w:val="48"/>
        </w:rPr>
        <w:t>)</w:t>
      </w:r>
    </w:p>
    <w:p w14:paraId="5D3A6E0A" w14:textId="77777777" w:rsidR="00EB1A91" w:rsidRDefault="00915290">
      <w:pPr>
        <w:spacing w:after="62" w:line="259" w:lineRule="auto"/>
        <w:ind w:left="555" w:firstLine="0"/>
        <w:jc w:val="center"/>
      </w:pPr>
      <w:r>
        <w:rPr>
          <w:b/>
          <w:sz w:val="36"/>
        </w:rPr>
        <w:t xml:space="preserve"> </w:t>
      </w:r>
    </w:p>
    <w:p w14:paraId="57C31143" w14:textId="43A032E8" w:rsidR="00EB1A91" w:rsidRDefault="00915290" w:rsidP="00B15B20">
      <w:pPr>
        <w:spacing w:after="160" w:line="259" w:lineRule="auto"/>
        <w:ind w:left="452" w:firstLine="0"/>
      </w:pPr>
      <w:r>
        <w:t xml:space="preserve"> </w:t>
      </w:r>
    </w:p>
    <w:p w14:paraId="189EB723" w14:textId="1E5C7D6F" w:rsidR="00876745" w:rsidRDefault="00D83E61" w:rsidP="00876745">
      <w:pPr>
        <w:pStyle w:val="Heading1"/>
        <w:numPr>
          <w:ilvl w:val="0"/>
          <w:numId w:val="0"/>
        </w:numPr>
        <w:ind w:left="447"/>
        <w:rPr>
          <w:b w:val="0"/>
        </w:rPr>
      </w:pPr>
      <w:r>
        <w:t xml:space="preserve"> </w:t>
      </w:r>
      <w:r w:rsidR="00876745">
        <w:t>Foreword</w:t>
      </w:r>
      <w:r w:rsidR="00372810">
        <w:t xml:space="preserve"> </w:t>
      </w:r>
    </w:p>
    <w:p w14:paraId="10AB1C21" w14:textId="1BE47283" w:rsidR="00876745" w:rsidRDefault="00876745" w:rsidP="00851FD0">
      <w:pPr>
        <w:spacing w:after="0" w:line="259" w:lineRule="auto"/>
        <w:ind w:left="0" w:firstLine="0"/>
      </w:pPr>
    </w:p>
    <w:p w14:paraId="2AE3C83E" w14:textId="77777777" w:rsidR="004C4DA1" w:rsidRDefault="004C4DA1" w:rsidP="004C4DA1">
      <w:pPr>
        <w:spacing w:after="160" w:line="259" w:lineRule="auto"/>
        <w:ind w:left="567" w:firstLine="0"/>
      </w:pPr>
      <w:r>
        <w:t>It is with great pleasure and a profound sense of responsibility that I present to you the Mid Ulster Sustainability Strategy and Climate Action Plan. As Chair of Mid Ulster District Council, I am honoured to lead our community in addressing one of the most critical challenges of our time – climate change.</w:t>
      </w:r>
    </w:p>
    <w:p w14:paraId="47B3A359" w14:textId="77777777" w:rsidR="004C4DA1" w:rsidRDefault="004C4DA1" w:rsidP="008F192F">
      <w:pPr>
        <w:spacing w:after="160" w:line="259" w:lineRule="auto"/>
        <w:ind w:left="567" w:firstLine="0"/>
      </w:pPr>
      <w:r>
        <w:t>Climate change is no longer a distant threat but a reality that affects us all. We have witnessed increasingly frequent and severe weather events, rising temperatures, and changing patterns of rainfall, which have a profound impact on our environment, economy, and overall quality of life. In the face of these challenges, we are compelled to take bold, coordinated, and sustainable action.</w:t>
      </w:r>
    </w:p>
    <w:p w14:paraId="61C4F5E0" w14:textId="0AC365B6" w:rsidR="004C4DA1" w:rsidRDefault="004C4DA1" w:rsidP="004C4DA1">
      <w:pPr>
        <w:spacing w:after="160" w:line="259" w:lineRule="auto"/>
        <w:ind w:left="567" w:firstLine="0"/>
      </w:pPr>
      <w:r>
        <w:t xml:space="preserve">The development of the Mid Ulster </w:t>
      </w:r>
      <w:r w:rsidRPr="0081715E">
        <w:t xml:space="preserve">Sustainability Strategy and Climate Action Plan has </w:t>
      </w:r>
      <w:r w:rsidR="0081715E" w:rsidRPr="0081715E">
        <w:t xml:space="preserve">been a collaborative effort </w:t>
      </w:r>
      <w:r w:rsidR="0081715E" w:rsidRPr="00854C39">
        <w:t>demonstrating</w:t>
      </w:r>
      <w:r w:rsidRPr="0081715E">
        <w:t xml:space="preserve"> our commitment and recognition of the urgent need to pr</w:t>
      </w:r>
      <w:r w:rsidR="0081715E" w:rsidRPr="0081715E">
        <w:t>ot</w:t>
      </w:r>
      <w:r w:rsidR="0081715E">
        <w:t>ect our environment and ensure</w:t>
      </w:r>
      <w:r w:rsidR="0081715E" w:rsidRPr="0081715E">
        <w:t xml:space="preserve"> </w:t>
      </w:r>
      <w:r w:rsidRPr="0081715E">
        <w:t>a sustainable future for generations to come.  This plan represents a</w:t>
      </w:r>
      <w:r>
        <w:t xml:space="preserve"> roadmap towards a more resilient, low-carbon, and sustainable future for our district. It outlines a comprehensive strategy that encompasses mitigation and adaptation measures, setting ambitious goals for reducing greenhouse gas emissions and enhancing our capacity to withstand the effects of climate change.</w:t>
      </w:r>
    </w:p>
    <w:p w14:paraId="58C62FB7" w14:textId="0804ACD0" w:rsidR="004C4DA1" w:rsidRDefault="004C4DA1" w:rsidP="004C4DA1">
      <w:pPr>
        <w:spacing w:after="160" w:line="259" w:lineRule="auto"/>
        <w:ind w:left="567" w:firstLine="0"/>
      </w:pPr>
      <w:r>
        <w:t xml:space="preserve">The Mid Ulster Climate Action Plan focuses on </w:t>
      </w:r>
      <w:r w:rsidR="00C32E4D">
        <w:t xml:space="preserve">5 </w:t>
      </w:r>
      <w:r w:rsidR="001B6805">
        <w:t>Action Areas</w:t>
      </w:r>
      <w:r>
        <w:t>:</w:t>
      </w:r>
    </w:p>
    <w:p w14:paraId="3190AD16" w14:textId="2CBF1196" w:rsidR="004C4DA1" w:rsidRDefault="00EE28FB" w:rsidP="00E62167">
      <w:pPr>
        <w:pStyle w:val="ListParagraph"/>
        <w:numPr>
          <w:ilvl w:val="0"/>
          <w:numId w:val="11"/>
        </w:numPr>
        <w:spacing w:after="160" w:line="259" w:lineRule="auto"/>
      </w:pPr>
      <w:r>
        <w:t>Community Leadership</w:t>
      </w:r>
    </w:p>
    <w:p w14:paraId="1357C9D1" w14:textId="3935E675" w:rsidR="00EE28FB" w:rsidRDefault="00EE28FB" w:rsidP="00E62167">
      <w:pPr>
        <w:pStyle w:val="ListParagraph"/>
        <w:numPr>
          <w:ilvl w:val="0"/>
          <w:numId w:val="11"/>
        </w:numPr>
        <w:spacing w:after="160" w:line="259" w:lineRule="auto"/>
      </w:pPr>
      <w:r>
        <w:t>Resource Efficiency</w:t>
      </w:r>
    </w:p>
    <w:p w14:paraId="47117A2D" w14:textId="6310D69E" w:rsidR="00EE28FB" w:rsidRDefault="00EE28FB" w:rsidP="00E62167">
      <w:pPr>
        <w:pStyle w:val="ListParagraph"/>
        <w:numPr>
          <w:ilvl w:val="0"/>
          <w:numId w:val="11"/>
        </w:numPr>
        <w:spacing w:after="160" w:line="259" w:lineRule="auto"/>
      </w:pPr>
      <w:r>
        <w:t>Sustainable Transport</w:t>
      </w:r>
    </w:p>
    <w:p w14:paraId="62ACB3DA" w14:textId="6565F9BD" w:rsidR="00016AC0" w:rsidRDefault="00111E00" w:rsidP="00E62167">
      <w:pPr>
        <w:pStyle w:val="ListParagraph"/>
        <w:numPr>
          <w:ilvl w:val="0"/>
          <w:numId w:val="11"/>
        </w:numPr>
        <w:spacing w:after="160" w:line="259" w:lineRule="auto"/>
      </w:pPr>
      <w:r>
        <w:t>Natural Environment</w:t>
      </w:r>
    </w:p>
    <w:p w14:paraId="45767B29" w14:textId="5E486851" w:rsidR="00111E00" w:rsidRDefault="00111E00" w:rsidP="00E62167">
      <w:pPr>
        <w:pStyle w:val="ListParagraph"/>
        <w:numPr>
          <w:ilvl w:val="0"/>
          <w:numId w:val="11"/>
        </w:numPr>
        <w:spacing w:after="160" w:line="259" w:lineRule="auto"/>
      </w:pPr>
      <w:r>
        <w:t>Green Growth</w:t>
      </w:r>
    </w:p>
    <w:p w14:paraId="1FF92429" w14:textId="77777777" w:rsidR="004C4DA1" w:rsidRDefault="004C4DA1" w:rsidP="004C4DA1">
      <w:pPr>
        <w:spacing w:after="160" w:line="259" w:lineRule="auto"/>
        <w:ind w:left="567" w:firstLine="0"/>
      </w:pPr>
      <w:r>
        <w:t>The success of the Mid Ulster Sustainability Strategy and Climate Action Plan hinges on the active participation and collaboration of all stakeholders. It is a collective endeavour that requires the dedication of each and every resident, business, and organisation. Together, we can make a significant impact, not only for our community but also for the greater global effort to combat climate change.</w:t>
      </w:r>
    </w:p>
    <w:p w14:paraId="3660F68D" w14:textId="77777777" w:rsidR="00851FD0" w:rsidRDefault="00851FD0" w:rsidP="004C4DA1">
      <w:pPr>
        <w:spacing w:after="160" w:line="259" w:lineRule="auto"/>
        <w:ind w:left="567" w:firstLine="0"/>
      </w:pPr>
    </w:p>
    <w:p w14:paraId="260369DB" w14:textId="63007105" w:rsidR="004C4DA1" w:rsidRDefault="004C4DA1" w:rsidP="004C4DA1">
      <w:pPr>
        <w:spacing w:after="160" w:line="259" w:lineRule="auto"/>
        <w:ind w:left="567" w:firstLine="0"/>
      </w:pPr>
      <w:r>
        <w:t xml:space="preserve">Cllr </w:t>
      </w:r>
      <w:r w:rsidR="00851FD0">
        <w:t>Eugene McConnell</w:t>
      </w:r>
    </w:p>
    <w:p w14:paraId="41989D92" w14:textId="6C00AF21" w:rsidR="00876745" w:rsidRDefault="004C4DA1" w:rsidP="004C4DA1">
      <w:pPr>
        <w:spacing w:after="160" w:line="259" w:lineRule="auto"/>
        <w:ind w:left="567" w:firstLine="0"/>
      </w:pPr>
      <w:r>
        <w:t>Chair of Mid Ulster District Council</w:t>
      </w:r>
      <w:r w:rsidR="00876745">
        <w:br w:type="page"/>
      </w:r>
    </w:p>
    <w:p w14:paraId="5FEA3C12" w14:textId="77777777" w:rsidR="00EB1A91" w:rsidRDefault="00EB1A91" w:rsidP="00C76C97">
      <w:pPr>
        <w:spacing w:after="160" w:line="259" w:lineRule="auto"/>
        <w:ind w:left="0" w:firstLine="0"/>
      </w:pPr>
    </w:p>
    <w:p w14:paraId="0F62E5FF" w14:textId="61FC6D69" w:rsidR="00EB1A91" w:rsidRPr="00B77422" w:rsidRDefault="00915290">
      <w:pPr>
        <w:pStyle w:val="Heading1"/>
        <w:numPr>
          <w:ilvl w:val="0"/>
          <w:numId w:val="0"/>
        </w:numPr>
        <w:ind w:left="447"/>
        <w:rPr>
          <w:sz w:val="36"/>
          <w:szCs w:val="32"/>
        </w:rPr>
      </w:pPr>
      <w:r w:rsidRPr="00B77422">
        <w:rPr>
          <w:sz w:val="36"/>
          <w:szCs w:val="32"/>
        </w:rPr>
        <w:t>Contents</w:t>
      </w:r>
    </w:p>
    <w:p w14:paraId="227F847C" w14:textId="77777777" w:rsidR="00B77422" w:rsidRPr="00B77422" w:rsidRDefault="00B77422" w:rsidP="00B77422"/>
    <w:p w14:paraId="6BEF8F0C" w14:textId="77777777" w:rsidR="009117A4" w:rsidRPr="009117A4" w:rsidRDefault="009117A4" w:rsidP="009117A4"/>
    <w:p w14:paraId="3C1C8DE8" w14:textId="54449D7D" w:rsidR="00E0512F" w:rsidRDefault="00E0512F" w:rsidP="00E0512F">
      <w:pPr>
        <w:pStyle w:val="ListParagraph"/>
        <w:numPr>
          <w:ilvl w:val="0"/>
          <w:numId w:val="39"/>
        </w:numPr>
        <w:spacing w:after="160" w:line="259" w:lineRule="auto"/>
      </w:pPr>
      <w:r>
        <w:t>Executive Summary</w:t>
      </w:r>
      <w:r w:rsidR="00FB24A8">
        <w:tab/>
      </w:r>
      <w:r w:rsidR="00FB24A8">
        <w:tab/>
      </w:r>
      <w:r w:rsidR="00FB24A8">
        <w:tab/>
      </w:r>
      <w:r w:rsidR="00FB24A8">
        <w:tab/>
      </w:r>
      <w:r w:rsidR="00FB24A8">
        <w:tab/>
      </w:r>
      <w:r w:rsidR="00FB24A8">
        <w:tab/>
      </w:r>
      <w:r w:rsidR="00FB24A8">
        <w:tab/>
        <w:t>3</w:t>
      </w:r>
    </w:p>
    <w:p w14:paraId="3A2DA956" w14:textId="77777777" w:rsidR="00B77422" w:rsidRDefault="00B77422" w:rsidP="00B77422">
      <w:pPr>
        <w:pStyle w:val="ListParagraph"/>
        <w:spacing w:after="160" w:line="259" w:lineRule="auto"/>
        <w:ind w:left="812" w:firstLine="0"/>
      </w:pPr>
    </w:p>
    <w:p w14:paraId="02FA189B" w14:textId="675AB254" w:rsidR="00E0512F" w:rsidRDefault="00E0512F" w:rsidP="00E0512F">
      <w:pPr>
        <w:pStyle w:val="ListParagraph"/>
        <w:numPr>
          <w:ilvl w:val="0"/>
          <w:numId w:val="39"/>
        </w:numPr>
        <w:spacing w:after="160" w:line="259" w:lineRule="auto"/>
      </w:pPr>
      <w:r>
        <w:t>Our Vision</w:t>
      </w:r>
      <w:r w:rsidR="00FB24A8">
        <w:tab/>
      </w:r>
      <w:r w:rsidR="00FB24A8">
        <w:tab/>
      </w:r>
      <w:r w:rsidR="00FB24A8">
        <w:tab/>
      </w:r>
      <w:r w:rsidR="00FB24A8">
        <w:tab/>
      </w:r>
      <w:r w:rsidR="00FB24A8">
        <w:tab/>
      </w:r>
      <w:r w:rsidR="00FB24A8">
        <w:tab/>
      </w:r>
      <w:r w:rsidR="00FB24A8">
        <w:tab/>
      </w:r>
      <w:r w:rsidR="00FB24A8">
        <w:tab/>
      </w:r>
      <w:r w:rsidR="00FB24A8">
        <w:tab/>
        <w:t>4</w:t>
      </w:r>
    </w:p>
    <w:p w14:paraId="72465E54" w14:textId="77777777" w:rsidR="00B77422" w:rsidRDefault="00B77422" w:rsidP="00B77422">
      <w:pPr>
        <w:pStyle w:val="ListParagraph"/>
      </w:pPr>
    </w:p>
    <w:p w14:paraId="2F18FA95" w14:textId="1D782C44" w:rsidR="00E0512F" w:rsidRDefault="00E0512F" w:rsidP="00E0512F">
      <w:pPr>
        <w:pStyle w:val="ListParagraph"/>
        <w:numPr>
          <w:ilvl w:val="0"/>
          <w:numId w:val="39"/>
        </w:numPr>
        <w:spacing w:after="160" w:line="259" w:lineRule="auto"/>
      </w:pPr>
      <w:r>
        <w:t>Key Targets</w:t>
      </w:r>
      <w:r w:rsidR="00FB24A8">
        <w:tab/>
      </w:r>
      <w:r w:rsidR="00FB24A8">
        <w:tab/>
      </w:r>
      <w:r w:rsidR="00FB24A8">
        <w:tab/>
      </w:r>
      <w:r w:rsidR="00FB24A8">
        <w:tab/>
      </w:r>
      <w:r w:rsidR="00FB24A8">
        <w:tab/>
      </w:r>
      <w:r w:rsidR="00FB24A8">
        <w:tab/>
      </w:r>
      <w:r w:rsidR="00FB24A8">
        <w:tab/>
      </w:r>
      <w:r w:rsidR="00FB24A8">
        <w:tab/>
      </w:r>
      <w:r w:rsidR="00FB24A8">
        <w:tab/>
        <w:t>4</w:t>
      </w:r>
    </w:p>
    <w:p w14:paraId="584672A6" w14:textId="77777777" w:rsidR="00B77422" w:rsidRDefault="00B77422" w:rsidP="00B77422">
      <w:pPr>
        <w:pStyle w:val="ListParagraph"/>
        <w:spacing w:after="160" w:line="259" w:lineRule="auto"/>
        <w:ind w:left="812" w:firstLine="0"/>
      </w:pPr>
    </w:p>
    <w:p w14:paraId="6C51F3AD" w14:textId="2646E7D3" w:rsidR="00E0512F" w:rsidRDefault="00E0512F" w:rsidP="00E0512F">
      <w:pPr>
        <w:pStyle w:val="ListParagraph"/>
        <w:numPr>
          <w:ilvl w:val="0"/>
          <w:numId w:val="39"/>
        </w:numPr>
        <w:spacing w:after="160" w:line="259" w:lineRule="auto"/>
      </w:pPr>
      <w:r>
        <w:t xml:space="preserve">Regional Profile </w:t>
      </w:r>
      <w:r w:rsidR="00FB24A8">
        <w:tab/>
      </w:r>
      <w:r w:rsidR="00FB24A8">
        <w:tab/>
      </w:r>
      <w:r w:rsidR="00FB24A8">
        <w:tab/>
      </w:r>
      <w:r w:rsidR="00FB24A8">
        <w:tab/>
      </w:r>
      <w:r w:rsidR="00FB24A8">
        <w:tab/>
      </w:r>
      <w:r w:rsidR="00FB24A8">
        <w:tab/>
      </w:r>
      <w:r w:rsidR="00FB24A8">
        <w:tab/>
      </w:r>
      <w:r w:rsidR="00FB24A8">
        <w:tab/>
        <w:t>5</w:t>
      </w:r>
    </w:p>
    <w:p w14:paraId="404BC4C0" w14:textId="77777777" w:rsidR="00B77422" w:rsidRDefault="00B77422" w:rsidP="00B77422">
      <w:pPr>
        <w:pStyle w:val="ListParagraph"/>
      </w:pPr>
    </w:p>
    <w:p w14:paraId="1EFE33FA" w14:textId="09384932" w:rsidR="00E0512F" w:rsidRDefault="00E0512F" w:rsidP="00E0512F">
      <w:pPr>
        <w:pStyle w:val="ListParagraph"/>
        <w:numPr>
          <w:ilvl w:val="0"/>
          <w:numId w:val="39"/>
        </w:numPr>
        <w:spacing w:after="160" w:line="259" w:lineRule="auto"/>
      </w:pPr>
      <w:r>
        <w:t>What is Climate Change?</w:t>
      </w:r>
      <w:r w:rsidR="00FB24A8">
        <w:tab/>
      </w:r>
      <w:r w:rsidR="00FB24A8">
        <w:tab/>
      </w:r>
      <w:r w:rsidR="00FB24A8">
        <w:tab/>
      </w:r>
      <w:r w:rsidR="00FB24A8">
        <w:tab/>
      </w:r>
      <w:r w:rsidR="00FB24A8">
        <w:tab/>
      </w:r>
      <w:r w:rsidR="00FB24A8">
        <w:tab/>
      </w:r>
      <w:r w:rsidR="00FB24A8">
        <w:tab/>
        <w:t>5</w:t>
      </w:r>
    </w:p>
    <w:p w14:paraId="5B646BA4" w14:textId="77777777" w:rsidR="00B77422" w:rsidRDefault="00B77422" w:rsidP="00B77422">
      <w:pPr>
        <w:pStyle w:val="ListParagraph"/>
        <w:spacing w:after="160" w:line="259" w:lineRule="auto"/>
        <w:ind w:left="812" w:firstLine="0"/>
      </w:pPr>
    </w:p>
    <w:p w14:paraId="0F1EFF5B" w14:textId="3F2A4A80" w:rsidR="00B77422" w:rsidRDefault="00E0512F" w:rsidP="00B77422">
      <w:pPr>
        <w:pStyle w:val="ListParagraph"/>
        <w:numPr>
          <w:ilvl w:val="0"/>
          <w:numId w:val="39"/>
        </w:numPr>
        <w:spacing w:after="160" w:line="259" w:lineRule="auto"/>
      </w:pPr>
      <w:r>
        <w:t>Baseline Data</w:t>
      </w:r>
      <w:r w:rsidR="00FB24A8">
        <w:tab/>
      </w:r>
      <w:r w:rsidR="00FB24A8">
        <w:tab/>
      </w:r>
      <w:r w:rsidR="00FB24A8">
        <w:tab/>
      </w:r>
      <w:r w:rsidR="00FB24A8">
        <w:tab/>
      </w:r>
      <w:r w:rsidR="00FB24A8">
        <w:tab/>
      </w:r>
      <w:r w:rsidR="00FB24A8">
        <w:tab/>
      </w:r>
      <w:r w:rsidR="00FB24A8">
        <w:tab/>
      </w:r>
      <w:r w:rsidR="00FB24A8">
        <w:tab/>
        <w:t>8</w:t>
      </w:r>
    </w:p>
    <w:p w14:paraId="3C538410" w14:textId="77777777" w:rsidR="00B77422" w:rsidRDefault="00B77422" w:rsidP="00B77422">
      <w:pPr>
        <w:pStyle w:val="ListParagraph"/>
      </w:pPr>
    </w:p>
    <w:p w14:paraId="74E5D159" w14:textId="3305812F" w:rsidR="00E0512F" w:rsidRDefault="00E0512F" w:rsidP="00E0512F">
      <w:pPr>
        <w:pStyle w:val="ListParagraph"/>
        <w:numPr>
          <w:ilvl w:val="0"/>
          <w:numId w:val="39"/>
        </w:numPr>
        <w:spacing w:after="160" w:line="259" w:lineRule="auto"/>
      </w:pPr>
      <w:r>
        <w:t>What Are We Going to Do?</w:t>
      </w:r>
      <w:r w:rsidR="00FB24A8">
        <w:tab/>
      </w:r>
      <w:r w:rsidR="00FB24A8">
        <w:tab/>
      </w:r>
      <w:r w:rsidR="00FB24A8">
        <w:tab/>
      </w:r>
      <w:r w:rsidR="00FB24A8">
        <w:tab/>
      </w:r>
      <w:r w:rsidR="00FB24A8">
        <w:tab/>
      </w:r>
      <w:r w:rsidR="00FB24A8">
        <w:tab/>
        <w:t>10</w:t>
      </w:r>
    </w:p>
    <w:p w14:paraId="3B1C7BCD" w14:textId="77777777" w:rsidR="00B77422" w:rsidRDefault="00B77422" w:rsidP="00B77422">
      <w:pPr>
        <w:pStyle w:val="ListParagraph"/>
        <w:spacing w:after="160" w:line="259" w:lineRule="auto"/>
        <w:ind w:left="812" w:firstLine="0"/>
      </w:pPr>
    </w:p>
    <w:p w14:paraId="3B915A6B" w14:textId="7539A5E3" w:rsidR="00E0512F" w:rsidRDefault="00E0512F" w:rsidP="00E0512F">
      <w:pPr>
        <w:pStyle w:val="ListParagraph"/>
        <w:numPr>
          <w:ilvl w:val="0"/>
          <w:numId w:val="39"/>
        </w:numPr>
        <w:spacing w:after="160" w:line="259" w:lineRule="auto"/>
      </w:pPr>
      <w:r>
        <w:t>Monitoring and Reporting</w:t>
      </w:r>
      <w:r w:rsidR="00FB24A8">
        <w:tab/>
      </w:r>
      <w:r w:rsidR="00FB24A8">
        <w:tab/>
      </w:r>
      <w:r w:rsidR="00FB24A8">
        <w:tab/>
      </w:r>
      <w:r w:rsidR="00FB24A8">
        <w:tab/>
      </w:r>
      <w:r w:rsidR="00FB24A8">
        <w:tab/>
      </w:r>
      <w:r w:rsidR="00FB24A8">
        <w:tab/>
      </w:r>
      <w:r w:rsidR="00FB24A8">
        <w:tab/>
        <w:t>21</w:t>
      </w:r>
    </w:p>
    <w:p w14:paraId="08E79EBB" w14:textId="77777777" w:rsidR="00B77422" w:rsidRDefault="00B77422" w:rsidP="00B77422">
      <w:pPr>
        <w:pStyle w:val="ListParagraph"/>
      </w:pPr>
    </w:p>
    <w:p w14:paraId="1F503423" w14:textId="3F9DF00C" w:rsidR="00EB1A91" w:rsidRDefault="00E0512F" w:rsidP="00E0512F">
      <w:pPr>
        <w:pStyle w:val="ListParagraph"/>
        <w:numPr>
          <w:ilvl w:val="0"/>
          <w:numId w:val="39"/>
        </w:numPr>
        <w:spacing w:after="160" w:line="259" w:lineRule="auto"/>
      </w:pPr>
      <w:r>
        <w:t>Glossary</w:t>
      </w:r>
      <w:r w:rsidR="00FB24A8">
        <w:tab/>
      </w:r>
      <w:r w:rsidR="00FB24A8">
        <w:tab/>
      </w:r>
      <w:r w:rsidR="00FB24A8">
        <w:tab/>
      </w:r>
      <w:r w:rsidR="00FB24A8">
        <w:tab/>
      </w:r>
      <w:r w:rsidR="00FB24A8">
        <w:tab/>
      </w:r>
      <w:r w:rsidR="00FB24A8">
        <w:tab/>
      </w:r>
      <w:r w:rsidR="00FB24A8">
        <w:tab/>
      </w:r>
      <w:r w:rsidR="00FB24A8">
        <w:tab/>
      </w:r>
      <w:r w:rsidR="00FB24A8">
        <w:tab/>
      </w:r>
      <w:r w:rsidR="00B77422">
        <w:t>22</w:t>
      </w:r>
    </w:p>
    <w:p w14:paraId="34991F15" w14:textId="77777777" w:rsidR="00A54B72" w:rsidRDefault="00A54B72">
      <w:pPr>
        <w:spacing w:after="160" w:line="259" w:lineRule="auto"/>
        <w:ind w:left="0" w:firstLine="0"/>
      </w:pPr>
      <w:r>
        <w:br w:type="page"/>
      </w:r>
    </w:p>
    <w:p w14:paraId="33BC5DA5" w14:textId="27619FFA" w:rsidR="00EB1A91" w:rsidRDefault="00FA043D">
      <w:pPr>
        <w:pStyle w:val="Heading1"/>
        <w:ind w:left="931" w:hanging="494"/>
      </w:pPr>
      <w:r>
        <w:t xml:space="preserve">Executive Summary </w:t>
      </w:r>
    </w:p>
    <w:p w14:paraId="4C2A950E" w14:textId="77777777" w:rsidR="00FA043D" w:rsidRDefault="00FA043D">
      <w:pPr>
        <w:spacing w:after="0" w:line="259" w:lineRule="auto"/>
        <w:ind w:left="452" w:firstLine="0"/>
      </w:pPr>
    </w:p>
    <w:p w14:paraId="20A910FD" w14:textId="7777A6E3" w:rsidR="0066168D" w:rsidRDefault="0066168D" w:rsidP="0066168D">
      <w:pPr>
        <w:ind w:left="567" w:firstLine="0"/>
      </w:pPr>
      <w:r w:rsidRPr="007058CB">
        <w:t>Developing a 1.5°C</w:t>
      </w:r>
      <w:r>
        <w:t xml:space="preserve"> </w:t>
      </w:r>
      <w:r w:rsidRPr="007058CB">
        <w:t xml:space="preserve">compatible climate </w:t>
      </w:r>
      <w:r>
        <w:t xml:space="preserve">and energy </w:t>
      </w:r>
      <w:r w:rsidRPr="007058CB">
        <w:t>action plan is a vital step for</w:t>
      </w:r>
      <w:r>
        <w:t xml:space="preserve"> </w:t>
      </w:r>
      <w:r w:rsidR="00755649">
        <w:t>Mid Ulster District Council</w:t>
      </w:r>
      <w:r w:rsidRPr="007058CB">
        <w:t xml:space="preserve"> to respond to the </w:t>
      </w:r>
      <w:r>
        <w:t xml:space="preserve">current </w:t>
      </w:r>
      <w:r w:rsidRPr="007058CB">
        <w:t>cris</w:t>
      </w:r>
      <w:r>
        <w:t>e</w:t>
      </w:r>
      <w:r w:rsidRPr="007058CB">
        <w:t xml:space="preserve">s. </w:t>
      </w:r>
      <w:r>
        <w:t>The council has worked to</w:t>
      </w:r>
      <w:r w:rsidRPr="007058CB">
        <w:t xml:space="preserve"> form a</w:t>
      </w:r>
      <w:r>
        <w:t xml:space="preserve"> </w:t>
      </w:r>
      <w:r w:rsidRPr="007058CB">
        <w:t xml:space="preserve">fair strategy to </w:t>
      </w:r>
      <w:r>
        <w:t xml:space="preserve">identify and </w:t>
      </w:r>
      <w:r w:rsidRPr="007058CB">
        <w:t>address</w:t>
      </w:r>
      <w:r>
        <w:t xml:space="preserve"> its</w:t>
      </w:r>
      <w:r w:rsidRPr="007058CB">
        <w:t xml:space="preserve"> biggest sources of emissions and climate risks. The next few years are critical, and </w:t>
      </w:r>
      <w:r w:rsidR="0030557E">
        <w:t>we</w:t>
      </w:r>
      <w:r w:rsidRPr="007058CB">
        <w:t xml:space="preserve"> </w:t>
      </w:r>
      <w:r>
        <w:t>must</w:t>
      </w:r>
      <w:r w:rsidRPr="007058CB">
        <w:t xml:space="preserve"> act now – keeping global temperatures within safe levels requires</w:t>
      </w:r>
      <w:r>
        <w:t xml:space="preserve"> a commitment </w:t>
      </w:r>
      <w:r w:rsidRPr="007058CB">
        <w:t xml:space="preserve">to </w:t>
      </w:r>
      <w:r>
        <w:t xml:space="preserve">start reducing </w:t>
      </w:r>
      <w:r w:rsidRPr="007058CB">
        <w:t xml:space="preserve">emissions </w:t>
      </w:r>
      <w:r>
        <w:t>and aiming at</w:t>
      </w:r>
      <w:r w:rsidRPr="007058CB">
        <w:t xml:space="preserve"> climate neutrality. The good news is that </w:t>
      </w:r>
      <w:r w:rsidR="0030557E">
        <w:t>we</w:t>
      </w:r>
      <w:r>
        <w:t xml:space="preserve"> </w:t>
      </w:r>
      <w:r w:rsidRPr="007058CB">
        <w:t xml:space="preserve">now </w:t>
      </w:r>
      <w:r>
        <w:t>ha</w:t>
      </w:r>
      <w:r w:rsidR="008C2F6C">
        <w:t>ve</w:t>
      </w:r>
      <w:r w:rsidRPr="007058CB">
        <w:t xml:space="preserve"> access to a wealth of knowledge, tools, and other resources to help do this, as well as the insights and experience of </w:t>
      </w:r>
      <w:r>
        <w:t xml:space="preserve">other local authorities, </w:t>
      </w:r>
      <w:r w:rsidRPr="007058CB">
        <w:t>which have already published and are implementing 1.5°C climate action plans.</w:t>
      </w:r>
    </w:p>
    <w:p w14:paraId="4F5DEFEA" w14:textId="77777777" w:rsidR="00CB0785" w:rsidRDefault="00CB0785" w:rsidP="0066168D">
      <w:pPr>
        <w:ind w:left="567" w:firstLine="0"/>
      </w:pPr>
    </w:p>
    <w:p w14:paraId="66EF8E66" w14:textId="3A848C45" w:rsidR="0066168D" w:rsidRDefault="0066168D" w:rsidP="0066168D">
      <w:pPr>
        <w:ind w:left="567" w:firstLine="0"/>
      </w:pPr>
      <w:r w:rsidRPr="00471846">
        <w:t xml:space="preserve">This document sets out Mid </w:t>
      </w:r>
      <w:r>
        <w:t xml:space="preserve">Ulster District </w:t>
      </w:r>
      <w:r w:rsidRPr="00471846">
        <w:t>Council’s Climate and Sustainability Action Plan from 202</w:t>
      </w:r>
      <w:r w:rsidR="001B278C">
        <w:t>5</w:t>
      </w:r>
      <w:r w:rsidRPr="00471846">
        <w:t xml:space="preserve"> </w:t>
      </w:r>
      <w:r>
        <w:t>–</w:t>
      </w:r>
      <w:r w:rsidRPr="00471846">
        <w:t xml:space="preserve"> 202</w:t>
      </w:r>
      <w:r>
        <w:t xml:space="preserve">8 and our commitment to establish a coordinated approach to achieving specified outcomes that consider sustainability and climate-related issues and their solutions through key decision-making. </w:t>
      </w:r>
      <w:r w:rsidR="00221B4C">
        <w:t xml:space="preserve"> </w:t>
      </w:r>
      <w:r w:rsidR="008C2F6C">
        <w:t>Mid Ulster District Council</w:t>
      </w:r>
      <w:r>
        <w:t xml:space="preserve"> wants to be an example of leadership through the ambition to achieve net zero by 2050</w:t>
      </w:r>
      <w:r w:rsidR="00A90E60">
        <w:t xml:space="preserve"> with an interim target of achieving</w:t>
      </w:r>
      <w:r w:rsidR="00380243">
        <w:t xml:space="preserve"> a 20% reduction in</w:t>
      </w:r>
      <w:r w:rsidR="0081715E">
        <w:t xml:space="preserve"> </w:t>
      </w:r>
      <w:r w:rsidR="0081715E" w:rsidRPr="00854C39">
        <w:t>our</w:t>
      </w:r>
      <w:r w:rsidR="004F1F2D">
        <w:t xml:space="preserve"> carbon</w:t>
      </w:r>
      <w:r w:rsidR="00380243">
        <w:t xml:space="preserve"> emissions by 2028.</w:t>
      </w:r>
      <w:r>
        <w:t xml:space="preserve"> </w:t>
      </w:r>
    </w:p>
    <w:p w14:paraId="137AEFEC" w14:textId="77777777" w:rsidR="00CB0785" w:rsidRDefault="00CB0785" w:rsidP="0066168D">
      <w:pPr>
        <w:ind w:left="567" w:firstLine="0"/>
      </w:pPr>
    </w:p>
    <w:p w14:paraId="4636E320" w14:textId="79DBF8A0" w:rsidR="0066168D" w:rsidRDefault="0066168D" w:rsidP="0066168D">
      <w:pPr>
        <w:ind w:left="567" w:firstLine="0"/>
      </w:pPr>
      <w:r>
        <w:t>To achieve net zero, we will have to reduce our total emissions in 2050 by at least 90% relative to our baseline year, 2019-2020. We must set the pathway to reducing our emissions as much as possible</w:t>
      </w:r>
      <w:r w:rsidR="00DE0E38">
        <w:t xml:space="preserve">, and only then, </w:t>
      </w:r>
      <w:r>
        <w:t xml:space="preserve">offset any residual emissions </w:t>
      </w:r>
      <w:r w:rsidR="003B5CA4">
        <w:t>remaining</w:t>
      </w:r>
      <w:r>
        <w:t xml:space="preserve">.  </w:t>
      </w:r>
      <w:r w:rsidRPr="004F5CD2">
        <w:t>The first stage of th</w:t>
      </w:r>
      <w:r>
        <w:t>is</w:t>
      </w:r>
      <w:r w:rsidRPr="004F5CD2">
        <w:t xml:space="preserve"> Climate Change &amp; Sustainable Development Strategy &amp; Action Plan </w:t>
      </w:r>
      <w:r>
        <w:t>has involved</w:t>
      </w:r>
      <w:r w:rsidRPr="004F5CD2">
        <w:t xml:space="preserve"> the collection of energy data for establishing a baseline for carbon emissions</w:t>
      </w:r>
      <w:r>
        <w:t xml:space="preserve"> at the operational level</w:t>
      </w:r>
      <w:r w:rsidRPr="004F5CD2">
        <w:t>. The baseline year chosen was 2019 – 2020</w:t>
      </w:r>
      <w:r>
        <w:t>,</w:t>
      </w:r>
      <w:r w:rsidRPr="004F5CD2">
        <w:t xml:space="preserve"> as 2020 – 2021 would have been significantly impacted by the COVID-19 pandemic.  </w:t>
      </w:r>
      <w:r w:rsidR="00F668B9">
        <w:t>In this baseline year</w:t>
      </w:r>
      <w:r w:rsidR="00AA5617">
        <w:t xml:space="preserve"> our carbon footprint for Operational Emissions was </w:t>
      </w:r>
      <w:r w:rsidR="00AA5617" w:rsidRPr="003F0151">
        <w:rPr>
          <w:b/>
          <w:bCs/>
        </w:rPr>
        <w:t>6,0</w:t>
      </w:r>
      <w:r w:rsidR="00E91609">
        <w:rPr>
          <w:b/>
          <w:bCs/>
        </w:rPr>
        <w:t>24</w:t>
      </w:r>
      <w:r w:rsidR="00AA5617" w:rsidRPr="003F0151">
        <w:rPr>
          <w:b/>
          <w:bCs/>
        </w:rPr>
        <w:t>.</w:t>
      </w:r>
      <w:r w:rsidR="00E91609">
        <w:rPr>
          <w:b/>
          <w:bCs/>
        </w:rPr>
        <w:t>3</w:t>
      </w:r>
      <w:r w:rsidR="00AA5617" w:rsidRPr="003F0151">
        <w:rPr>
          <w:b/>
          <w:bCs/>
        </w:rPr>
        <w:t>5</w:t>
      </w:r>
      <w:r w:rsidR="00AA5617" w:rsidRPr="003F0151">
        <w:rPr>
          <w:b/>
          <w:bCs/>
          <w:color w:val="auto"/>
        </w:rPr>
        <w:t xml:space="preserve"> tCO</w:t>
      </w:r>
      <w:r w:rsidR="00AA5617" w:rsidRPr="003F0151">
        <w:rPr>
          <w:b/>
          <w:bCs/>
          <w:color w:val="auto"/>
          <w:vertAlign w:val="subscript"/>
        </w:rPr>
        <w:t>2</w:t>
      </w:r>
      <w:r w:rsidR="00AA5617" w:rsidRPr="003F0151">
        <w:rPr>
          <w:b/>
          <w:bCs/>
          <w:color w:val="auto"/>
        </w:rPr>
        <w:t>e</w:t>
      </w:r>
      <w:r w:rsidR="00AA5617">
        <w:rPr>
          <w:b/>
          <w:bCs/>
          <w:color w:val="auto"/>
        </w:rPr>
        <w:t>.</w:t>
      </w:r>
    </w:p>
    <w:p w14:paraId="1B61F26D" w14:textId="77777777" w:rsidR="00580CDE" w:rsidRDefault="00580CDE" w:rsidP="0066168D">
      <w:pPr>
        <w:ind w:left="567" w:firstLine="0"/>
      </w:pPr>
    </w:p>
    <w:p w14:paraId="1342D58C" w14:textId="46BA9953" w:rsidR="0066168D" w:rsidRDefault="0066168D" w:rsidP="0066168D">
      <w:pPr>
        <w:ind w:left="567" w:firstLine="0"/>
      </w:pPr>
      <w:r>
        <w:t>The principles to develop this strategy follow the carbon management hierarchy (</w:t>
      </w:r>
      <w:r w:rsidR="00C552DC">
        <w:t>Offset – Replace – Reduce – Avoid)</w:t>
      </w:r>
      <w:r>
        <w:t>) that sets the foundation for a simple and effective framework for our council to use in o</w:t>
      </w:r>
      <w:r w:rsidR="0081715E">
        <w:t>rder to meet emission</w:t>
      </w:r>
      <w:r>
        <w:t xml:space="preserve"> targets </w:t>
      </w:r>
      <w:r w:rsidR="00B40459">
        <w:t xml:space="preserve">set for 2028 </w:t>
      </w:r>
      <w:r w:rsidR="001E6976">
        <w:t>and</w:t>
      </w:r>
      <w:r>
        <w:t xml:space="preserve"> 2050.</w:t>
      </w:r>
    </w:p>
    <w:p w14:paraId="0423B25C" w14:textId="77777777" w:rsidR="00CC0DD6" w:rsidRDefault="00CC0DD6" w:rsidP="008C534F">
      <w:pPr>
        <w:ind w:left="567" w:firstLine="0"/>
      </w:pPr>
    </w:p>
    <w:p w14:paraId="6949C772" w14:textId="0DE1B72F" w:rsidR="003B5CA4" w:rsidRDefault="00122C25" w:rsidP="008C534F">
      <w:pPr>
        <w:spacing w:after="160" w:line="259" w:lineRule="auto"/>
        <w:ind w:left="567" w:firstLine="0"/>
      </w:pPr>
      <w:r>
        <w:t>Mid Ulster District Council is putting the resources in place to</w:t>
      </w:r>
      <w:r>
        <w:t xml:space="preserve"> </w:t>
      </w:r>
      <w:r>
        <w:t>achieve success with meeting this goal. The Council recently</w:t>
      </w:r>
      <w:r>
        <w:t xml:space="preserve"> </w:t>
      </w:r>
      <w:r>
        <w:t>went through a restructuring that brings sustainability, climate</w:t>
      </w:r>
      <w:r>
        <w:t xml:space="preserve"> </w:t>
      </w:r>
      <w:r>
        <w:t>action, energy, waste management and biodiversity all together</w:t>
      </w:r>
      <w:r>
        <w:t xml:space="preserve"> </w:t>
      </w:r>
      <w:r>
        <w:t>within the Environment Directorate for the first time. We have</w:t>
      </w:r>
      <w:r>
        <w:t xml:space="preserve"> </w:t>
      </w:r>
      <w:r>
        <w:t>also recruited an additional staff member (Climate Project &amp; Data</w:t>
      </w:r>
      <w:r>
        <w:t xml:space="preserve"> </w:t>
      </w:r>
      <w:r>
        <w:t>Officer) to assist in the delivery of this Strategy and Action Plan.</w:t>
      </w:r>
      <w:r w:rsidR="00A5341C">
        <w:t xml:space="preserve">  </w:t>
      </w:r>
      <w:r>
        <w:t>The Council has allocated £500,000 per year over the next 3 years</w:t>
      </w:r>
      <w:r>
        <w:t xml:space="preserve"> </w:t>
      </w:r>
      <w:r>
        <w:t>for climate action and transformation in the Capital Programme</w:t>
      </w:r>
      <w:r>
        <w:t xml:space="preserve"> </w:t>
      </w:r>
      <w:r>
        <w:t>up to March 2028. The Council will continue to lobby central</w:t>
      </w:r>
      <w:r>
        <w:t xml:space="preserve"> </w:t>
      </w:r>
      <w:r>
        <w:t>government and leverage all available external funding to enable</w:t>
      </w:r>
      <w:r>
        <w:t xml:space="preserve"> </w:t>
      </w:r>
      <w:r>
        <w:t>the Council to fully deliver on its commitments in relation to</w:t>
      </w:r>
      <w:r>
        <w:t xml:space="preserve"> </w:t>
      </w:r>
      <w:r>
        <w:t>Sustainability and Climate Change.</w:t>
      </w:r>
      <w:r w:rsidR="00DE52AC">
        <w:br w:type="page"/>
      </w:r>
    </w:p>
    <w:p w14:paraId="166E1467" w14:textId="523116E5" w:rsidR="00EB1A91" w:rsidRDefault="00CE1B93">
      <w:pPr>
        <w:pStyle w:val="Heading1"/>
        <w:ind w:left="931" w:hanging="494"/>
      </w:pPr>
      <w:r>
        <w:t>Our Vision</w:t>
      </w:r>
    </w:p>
    <w:p w14:paraId="37B6EF93" w14:textId="77777777" w:rsidR="00CE1B93" w:rsidRDefault="00CE1B93">
      <w:pPr>
        <w:ind w:left="898"/>
      </w:pPr>
    </w:p>
    <w:p w14:paraId="7256FD51" w14:textId="2DE75D73" w:rsidR="00EB1A91" w:rsidRDefault="007F1B61" w:rsidP="007F1B61">
      <w:pPr>
        <w:spacing w:after="0" w:line="259" w:lineRule="auto"/>
        <w:ind w:left="426" w:firstLine="0"/>
      </w:pPr>
      <w:r>
        <w:t xml:space="preserve">"Leading our community to create a sustainable and resilient future where </w:t>
      </w:r>
      <w:r w:rsidR="00922F77">
        <w:t>environmentally friendly</w:t>
      </w:r>
      <w:r>
        <w:t xml:space="preserve"> practices and collective efforts ensure a thriving </w:t>
      </w:r>
      <w:r w:rsidR="00786CC8">
        <w:t xml:space="preserve">rural community </w:t>
      </w:r>
      <w:r>
        <w:t>for generations to come."</w:t>
      </w:r>
    </w:p>
    <w:p w14:paraId="5CA36BC2" w14:textId="77777777" w:rsidR="00CE1B93" w:rsidRDefault="00CE1B93" w:rsidP="00CE1B93">
      <w:pPr>
        <w:spacing w:after="0" w:line="259" w:lineRule="auto"/>
        <w:ind w:left="426" w:firstLine="0"/>
      </w:pPr>
    </w:p>
    <w:p w14:paraId="0E40F601" w14:textId="428AC7FD" w:rsidR="00EB1A91" w:rsidRDefault="002C1B7C">
      <w:pPr>
        <w:pStyle w:val="Heading1"/>
        <w:spacing w:after="161"/>
        <w:ind w:left="797" w:hanging="360"/>
      </w:pPr>
      <w:r>
        <w:t>Key Targets</w:t>
      </w:r>
    </w:p>
    <w:p w14:paraId="3D6AF715" w14:textId="77777777" w:rsidR="00AF1E92" w:rsidRDefault="00AF1E92" w:rsidP="00AF1E92">
      <w:pPr>
        <w:ind w:left="426" w:firstLine="0"/>
      </w:pPr>
      <w:r>
        <w:t>We are committed to achieving that by 2050 through the following goals:</w:t>
      </w:r>
    </w:p>
    <w:p w14:paraId="3531ED4E" w14:textId="77777777" w:rsidR="00AF1E92" w:rsidRDefault="00AF1E92" w:rsidP="00AF1E92">
      <w:pPr>
        <w:ind w:left="426" w:firstLine="0"/>
      </w:pPr>
    </w:p>
    <w:p w14:paraId="4B95BA05" w14:textId="6FE484D6" w:rsidR="00AF1E92" w:rsidRDefault="00AF1E92" w:rsidP="00E725F6">
      <w:pPr>
        <w:pStyle w:val="ListParagraph"/>
        <w:numPr>
          <w:ilvl w:val="0"/>
          <w:numId w:val="12"/>
        </w:numPr>
        <w:spacing w:after="160" w:line="259" w:lineRule="auto"/>
        <w:ind w:left="1418" w:hanging="709"/>
      </w:pPr>
      <w:r>
        <w:t>Reducing the Council’s operation</w:t>
      </w:r>
      <w:r w:rsidR="009863C0">
        <w:t>al</w:t>
      </w:r>
      <w:r>
        <w:t xml:space="preserve"> emissions to Net Zero </w:t>
      </w:r>
      <w:r w:rsidR="00870B57">
        <w:t>with an interim target of a 20% reduction by 2028</w:t>
      </w:r>
    </w:p>
    <w:p w14:paraId="4A0E200B" w14:textId="0BC19DB8" w:rsidR="00AF1E92" w:rsidRDefault="00AF1E92" w:rsidP="00AF1E92">
      <w:pPr>
        <w:pStyle w:val="ListParagraph"/>
        <w:numPr>
          <w:ilvl w:val="0"/>
          <w:numId w:val="12"/>
        </w:numPr>
        <w:spacing w:after="160" w:line="259" w:lineRule="auto"/>
        <w:ind w:left="1418" w:hanging="709"/>
      </w:pPr>
      <w:r>
        <w:t xml:space="preserve">Leading the way to a Net Zero District and supporting the </w:t>
      </w:r>
      <w:r w:rsidR="00C32E08">
        <w:t xml:space="preserve">local </w:t>
      </w:r>
      <w:r>
        <w:t>community</w:t>
      </w:r>
      <w:r w:rsidR="00771F66">
        <w:t xml:space="preserve"> in its journey to Net Zero</w:t>
      </w:r>
    </w:p>
    <w:p w14:paraId="1AF011C0" w14:textId="2CF73E6A" w:rsidR="00AF1E92" w:rsidRDefault="00375BA5" w:rsidP="00375BA5">
      <w:pPr>
        <w:pStyle w:val="ListParagraph"/>
        <w:numPr>
          <w:ilvl w:val="0"/>
          <w:numId w:val="12"/>
        </w:numPr>
        <w:spacing w:after="160" w:line="259" w:lineRule="auto"/>
        <w:ind w:left="1418" w:hanging="709"/>
      </w:pPr>
      <w:r>
        <w:t>Councillors, employees and the wider community</w:t>
      </w:r>
      <w:r w:rsidR="0081715E">
        <w:t xml:space="preserve"> </w:t>
      </w:r>
      <w:r w:rsidR="00AF1E92">
        <w:t>becoming climate and sustainability literate</w:t>
      </w:r>
    </w:p>
    <w:p w14:paraId="06E5BEBB" w14:textId="4ED32D17" w:rsidR="00AF1E92" w:rsidRDefault="00AF1E92" w:rsidP="00AF1E92">
      <w:pPr>
        <w:pStyle w:val="ListParagraph"/>
        <w:numPr>
          <w:ilvl w:val="0"/>
          <w:numId w:val="12"/>
        </w:numPr>
        <w:spacing w:after="160" w:line="259" w:lineRule="auto"/>
        <w:ind w:left="709" w:firstLine="0"/>
      </w:pPr>
      <w:r>
        <w:t xml:space="preserve">Planning </w:t>
      </w:r>
      <w:r w:rsidR="00134E6C">
        <w:t xml:space="preserve">and developing </w:t>
      </w:r>
      <w:r>
        <w:t>sustainable and resilient assets</w:t>
      </w:r>
    </w:p>
    <w:p w14:paraId="36D2C674" w14:textId="3A4BCC0F" w:rsidR="00AF1E92" w:rsidRPr="00BB3CC4" w:rsidRDefault="00AF1E92" w:rsidP="006F5056">
      <w:pPr>
        <w:pStyle w:val="ListParagraph"/>
        <w:numPr>
          <w:ilvl w:val="0"/>
          <w:numId w:val="12"/>
        </w:numPr>
        <w:spacing w:after="160" w:line="259" w:lineRule="auto"/>
        <w:ind w:left="1418" w:hanging="709"/>
      </w:pPr>
      <w:r>
        <w:t xml:space="preserve">Replacing the Council’s vehicles </w:t>
      </w:r>
      <w:r w:rsidR="00A823EE">
        <w:t>and heating systems</w:t>
      </w:r>
      <w:r w:rsidR="006F5056">
        <w:t xml:space="preserve"> </w:t>
      </w:r>
      <w:r>
        <w:t>with zero</w:t>
      </w:r>
      <w:r w:rsidR="0086321B">
        <w:t xml:space="preserve"> </w:t>
      </w:r>
      <w:r>
        <w:t>/</w:t>
      </w:r>
      <w:r w:rsidR="0086321B">
        <w:t xml:space="preserve"> </w:t>
      </w:r>
      <w:r>
        <w:t>low-emissions versions</w:t>
      </w:r>
    </w:p>
    <w:p w14:paraId="52CF3D09" w14:textId="1754DFAA" w:rsidR="00AF1E92" w:rsidRDefault="0081715E" w:rsidP="00C26511">
      <w:pPr>
        <w:ind w:left="567" w:firstLine="0"/>
        <w:rPr>
          <w:i/>
          <w:iCs/>
        </w:rPr>
      </w:pPr>
      <w:r w:rsidRPr="008C07B2">
        <w:t>The Council’s</w:t>
      </w:r>
      <w:r w:rsidR="00AF1E92">
        <w:t xml:space="preserve"> ambition for net zero will be to reduce emissions by mitigation first. To support this, after establishing a baseline of Scope 1, 2 and 3 emissions, we will aim for at least a 90% reduction in operational and supply chain emissions by 2050</w:t>
      </w:r>
      <w:r w:rsidR="0016736B">
        <w:t>.</w:t>
      </w:r>
      <w:r w:rsidR="00AF1E92">
        <w:t xml:space="preserve"> </w:t>
      </w:r>
      <w:r w:rsidR="00B87F03">
        <w:t>The remaining</w:t>
      </w:r>
      <w:r w:rsidR="00AF1E92">
        <w:t xml:space="preserve"> 10% of residual emissions must be neutralised by the same year. </w:t>
      </w:r>
    </w:p>
    <w:p w14:paraId="026C7362" w14:textId="77777777" w:rsidR="005E4523" w:rsidRDefault="005E4523">
      <w:pPr>
        <w:spacing w:after="0" w:line="259" w:lineRule="auto"/>
        <w:ind w:left="452" w:firstLine="0"/>
      </w:pPr>
    </w:p>
    <w:p w14:paraId="5BD49BAE" w14:textId="4E754E7C" w:rsidR="00DE52AC" w:rsidRDefault="00DE52AC">
      <w:pPr>
        <w:spacing w:after="160" w:line="259" w:lineRule="auto"/>
        <w:ind w:left="0" w:firstLine="0"/>
      </w:pPr>
      <w:r>
        <w:br w:type="page"/>
      </w:r>
    </w:p>
    <w:p w14:paraId="0550BE5F" w14:textId="77777777" w:rsidR="006807CA" w:rsidRDefault="006807CA">
      <w:pPr>
        <w:spacing w:after="0" w:line="259" w:lineRule="auto"/>
        <w:ind w:left="452" w:firstLine="0"/>
      </w:pPr>
    </w:p>
    <w:p w14:paraId="5931AF24" w14:textId="14937AAC" w:rsidR="00BF3712" w:rsidRPr="00BF3712" w:rsidRDefault="00A359B5" w:rsidP="00BF3712">
      <w:pPr>
        <w:pStyle w:val="Heading1"/>
        <w:spacing w:after="160"/>
        <w:ind w:left="797" w:hanging="360"/>
      </w:pPr>
      <w:r>
        <w:t>Regional Profile</w:t>
      </w:r>
    </w:p>
    <w:p w14:paraId="7FAB0DBD" w14:textId="2EA08AC1" w:rsidR="00C26511" w:rsidRPr="00865672" w:rsidRDefault="00001AF8" w:rsidP="00C26511">
      <w:pPr>
        <w:ind w:left="567" w:firstLine="0"/>
        <w:rPr>
          <w:b/>
          <w:bCs/>
        </w:rPr>
      </w:pPr>
      <w:r>
        <w:t>S</w:t>
      </w:r>
      <w:r w:rsidR="00E957C9">
        <w:t>traddling two counties and stretching from Swatragh in the north to Fivemiletown in the south, the Mid Ulster District covers an area of 1714 km² and has a population of over 148,500</w:t>
      </w:r>
      <w:r w:rsidR="00C26511" w:rsidRPr="00464495">
        <w:t xml:space="preserve">. </w:t>
      </w:r>
      <w:r w:rsidR="00594171">
        <w:t>The District</w:t>
      </w:r>
      <w:r w:rsidR="00C26511">
        <w:t>, which includes the Sperrin Mountains in the west and Lough Neagh in the east, presents a diverse landscape of rural and urban communities.</w:t>
      </w:r>
    </w:p>
    <w:p w14:paraId="071D073B" w14:textId="2AE487CB" w:rsidR="00C26511" w:rsidRPr="00C26511" w:rsidRDefault="00C26511" w:rsidP="00C26511"/>
    <w:p w14:paraId="36852F50" w14:textId="2B26363B" w:rsidR="00BF3712" w:rsidRPr="00412BA6" w:rsidRDefault="00B24135" w:rsidP="00DE52AC">
      <w:pPr>
        <w:spacing w:after="158" w:line="259" w:lineRule="auto"/>
        <w:ind w:left="452" w:firstLine="0"/>
        <w:rPr>
          <w:b/>
          <w:bCs/>
          <w:color w:val="auto"/>
        </w:rPr>
      </w:pPr>
      <w:r w:rsidRPr="00412BA6">
        <w:rPr>
          <w:b/>
          <w:bCs/>
        </w:rPr>
        <w:t>4</w:t>
      </w:r>
      <w:r w:rsidR="00BF3712" w:rsidRPr="00412BA6">
        <w:rPr>
          <w:b/>
          <w:bCs/>
        </w:rPr>
        <w:t>.1 Key Statistics:</w:t>
      </w:r>
    </w:p>
    <w:p w14:paraId="0E1FBE21" w14:textId="77777777" w:rsidR="00BF3712" w:rsidRDefault="00BF3712" w:rsidP="004B3F90">
      <w:pPr>
        <w:ind w:left="360" w:firstLine="0"/>
        <w:rPr>
          <w:color w:val="auto"/>
        </w:rPr>
      </w:pPr>
    </w:p>
    <w:p w14:paraId="6BDA46B5" w14:textId="1DD835EF" w:rsidR="00BF3712" w:rsidRPr="003D1967" w:rsidRDefault="00BF3712" w:rsidP="00E671FC">
      <w:pPr>
        <w:pStyle w:val="ListParagraph"/>
        <w:numPr>
          <w:ilvl w:val="1"/>
          <w:numId w:val="16"/>
        </w:numPr>
        <w:ind w:left="1134"/>
        <w:rPr>
          <w:color w:val="auto"/>
        </w:rPr>
      </w:pPr>
      <w:r w:rsidRPr="003D1967">
        <w:rPr>
          <w:color w:val="auto"/>
        </w:rPr>
        <w:t xml:space="preserve">We serve a population of 148,500. </w:t>
      </w:r>
    </w:p>
    <w:p w14:paraId="2FD775E8" w14:textId="69DE536F" w:rsidR="00BF3712" w:rsidRPr="003D1967" w:rsidRDefault="00BF3712" w:rsidP="00E671FC">
      <w:pPr>
        <w:pStyle w:val="ListParagraph"/>
        <w:numPr>
          <w:ilvl w:val="1"/>
          <w:numId w:val="16"/>
        </w:numPr>
        <w:ind w:left="1134"/>
        <w:rPr>
          <w:color w:val="auto"/>
        </w:rPr>
      </w:pPr>
      <w:r w:rsidRPr="003D1967">
        <w:rPr>
          <w:color w:val="auto"/>
        </w:rPr>
        <w:t>We cover an area of some 1714km</w:t>
      </w:r>
      <w:r w:rsidRPr="003D1967">
        <w:rPr>
          <w:color w:val="auto"/>
          <w:vertAlign w:val="superscript"/>
        </w:rPr>
        <w:t>2</w:t>
      </w:r>
      <w:r w:rsidRPr="003D1967">
        <w:rPr>
          <w:color w:val="auto"/>
        </w:rPr>
        <w:t>.</w:t>
      </w:r>
    </w:p>
    <w:p w14:paraId="7666DC13" w14:textId="0DDA7F55" w:rsidR="00BF3712" w:rsidRDefault="00BF3712" w:rsidP="00E671FC">
      <w:pPr>
        <w:pStyle w:val="ListParagraph"/>
        <w:numPr>
          <w:ilvl w:val="1"/>
          <w:numId w:val="16"/>
        </w:numPr>
        <w:ind w:left="1134"/>
        <w:rPr>
          <w:color w:val="auto"/>
        </w:rPr>
      </w:pPr>
      <w:r w:rsidRPr="003D1967">
        <w:rPr>
          <w:color w:val="auto"/>
        </w:rPr>
        <w:t xml:space="preserve">By population, Mid Ulster is the 6th largest of the 11 councils. </w:t>
      </w:r>
    </w:p>
    <w:p w14:paraId="3733F102" w14:textId="77777777" w:rsidR="00E671FC" w:rsidRPr="003D1967" w:rsidRDefault="00E671FC" w:rsidP="00E671FC">
      <w:pPr>
        <w:pStyle w:val="ListParagraph"/>
        <w:numPr>
          <w:ilvl w:val="3"/>
          <w:numId w:val="16"/>
        </w:numPr>
        <w:ind w:left="1134"/>
        <w:rPr>
          <w:color w:val="auto"/>
        </w:rPr>
      </w:pPr>
      <w:r w:rsidRPr="003D1967">
        <w:rPr>
          <w:color w:val="auto"/>
        </w:rPr>
        <w:t xml:space="preserve">Mid Ulster’s population grew by 9.7% between 2009 and 2019, making the district the 3rd fastest growing of the 11 councils. </w:t>
      </w:r>
    </w:p>
    <w:p w14:paraId="6AFD186F" w14:textId="28BC32BA" w:rsidR="00BF3712" w:rsidRPr="003D1967" w:rsidRDefault="00BF3712" w:rsidP="00E671FC">
      <w:pPr>
        <w:pStyle w:val="ListParagraph"/>
        <w:numPr>
          <w:ilvl w:val="1"/>
          <w:numId w:val="16"/>
        </w:numPr>
        <w:ind w:left="1134"/>
        <w:rPr>
          <w:color w:val="auto"/>
        </w:rPr>
      </w:pPr>
      <w:r w:rsidRPr="003D1967">
        <w:rPr>
          <w:color w:val="auto"/>
        </w:rPr>
        <w:t>Around 70% of our people live in rural areas, with the</w:t>
      </w:r>
      <w:r w:rsidR="00DE52AC">
        <w:rPr>
          <w:color w:val="auto"/>
        </w:rPr>
        <w:t xml:space="preserve"> </w:t>
      </w:r>
      <w:r w:rsidRPr="003D1967">
        <w:rPr>
          <w:color w:val="auto"/>
        </w:rPr>
        <w:t xml:space="preserve">remaining residents in urban settings. </w:t>
      </w:r>
    </w:p>
    <w:p w14:paraId="1D9D4796" w14:textId="08112AB1" w:rsidR="00BF3712" w:rsidRPr="003D1967" w:rsidRDefault="00BF3712" w:rsidP="00E671FC">
      <w:pPr>
        <w:pStyle w:val="ListParagraph"/>
        <w:numPr>
          <w:ilvl w:val="1"/>
          <w:numId w:val="16"/>
        </w:numPr>
        <w:ind w:left="1134"/>
        <w:rPr>
          <w:color w:val="auto"/>
        </w:rPr>
      </w:pPr>
      <w:r w:rsidRPr="003D1967">
        <w:rPr>
          <w:color w:val="auto"/>
        </w:rPr>
        <w:t xml:space="preserve">We have the highest proportion of children (0 – 15 years) at 23.3% of our population. </w:t>
      </w:r>
    </w:p>
    <w:p w14:paraId="09499458" w14:textId="22F7B9DC" w:rsidR="00BF3712" w:rsidRPr="003D1967" w:rsidRDefault="007B14C3" w:rsidP="00E671FC">
      <w:pPr>
        <w:pStyle w:val="ListParagraph"/>
        <w:numPr>
          <w:ilvl w:val="1"/>
          <w:numId w:val="16"/>
        </w:numPr>
        <w:ind w:left="1134"/>
        <w:rPr>
          <w:color w:val="auto"/>
        </w:rPr>
      </w:pPr>
      <w:r>
        <w:rPr>
          <w:color w:val="auto"/>
        </w:rPr>
        <w:t>Out of the</w:t>
      </w:r>
      <w:r w:rsidR="00BF3712" w:rsidRPr="003D1967">
        <w:rPr>
          <w:color w:val="auto"/>
        </w:rPr>
        <w:t xml:space="preserve"> 11 </w:t>
      </w:r>
      <w:r>
        <w:rPr>
          <w:color w:val="auto"/>
        </w:rPr>
        <w:t>C</w:t>
      </w:r>
      <w:r w:rsidR="00BF3712" w:rsidRPr="003D1967">
        <w:rPr>
          <w:color w:val="auto"/>
        </w:rPr>
        <w:t xml:space="preserve">ouncil areas, Mid Ulster has the lowest proportion of population aged 65+ at 14.5%. </w:t>
      </w:r>
    </w:p>
    <w:p w14:paraId="66CCA306" w14:textId="0282C5A8" w:rsidR="00BF3712" w:rsidRPr="003D1967" w:rsidRDefault="00BF3712" w:rsidP="00E671FC">
      <w:pPr>
        <w:pStyle w:val="ListParagraph"/>
        <w:numPr>
          <w:ilvl w:val="1"/>
          <w:numId w:val="16"/>
        </w:numPr>
        <w:ind w:left="1134"/>
        <w:rPr>
          <w:color w:val="auto"/>
        </w:rPr>
      </w:pPr>
      <w:r w:rsidRPr="003D1967">
        <w:rPr>
          <w:color w:val="auto"/>
        </w:rPr>
        <w:t xml:space="preserve">Our working age population (16 – 64) is 62.1%. </w:t>
      </w:r>
    </w:p>
    <w:p w14:paraId="61F6C7D5" w14:textId="1A702989" w:rsidR="00BF3712" w:rsidRPr="003D1967" w:rsidRDefault="00C424BB" w:rsidP="00E671FC">
      <w:pPr>
        <w:pStyle w:val="ListParagraph"/>
        <w:numPr>
          <w:ilvl w:val="1"/>
          <w:numId w:val="16"/>
        </w:numPr>
        <w:ind w:left="1134"/>
        <w:rPr>
          <w:color w:val="auto"/>
        </w:rPr>
      </w:pPr>
      <w:r>
        <w:rPr>
          <w:color w:val="auto"/>
        </w:rPr>
        <w:t xml:space="preserve">Mid Ulster is a </w:t>
      </w:r>
      <w:r w:rsidR="00BF3712" w:rsidRPr="003D1967">
        <w:rPr>
          <w:color w:val="auto"/>
        </w:rPr>
        <w:t xml:space="preserve">centre of manufacturing and engineering. </w:t>
      </w:r>
    </w:p>
    <w:p w14:paraId="65B54610" w14:textId="08EE3C1A" w:rsidR="00BF3712" w:rsidRPr="003D1967" w:rsidRDefault="00BF3712" w:rsidP="00E671FC">
      <w:pPr>
        <w:pStyle w:val="ListParagraph"/>
        <w:numPr>
          <w:ilvl w:val="1"/>
          <w:numId w:val="16"/>
        </w:numPr>
        <w:ind w:left="1134"/>
        <w:rPr>
          <w:color w:val="auto"/>
        </w:rPr>
      </w:pPr>
      <w:r w:rsidRPr="003D1967">
        <w:rPr>
          <w:color w:val="auto"/>
        </w:rPr>
        <w:t xml:space="preserve">Manufacturing, construction, retail and agri-food are among our most significant economic sectors, accounting for 25% of our employment. </w:t>
      </w:r>
    </w:p>
    <w:p w14:paraId="768A3A33" w14:textId="39540556" w:rsidR="00BF3712" w:rsidRPr="003D1967" w:rsidRDefault="00BF3712" w:rsidP="00E671FC">
      <w:pPr>
        <w:pStyle w:val="ListParagraph"/>
        <w:numPr>
          <w:ilvl w:val="1"/>
          <w:numId w:val="16"/>
        </w:numPr>
        <w:ind w:left="1134"/>
        <w:rPr>
          <w:color w:val="auto"/>
        </w:rPr>
      </w:pPr>
      <w:r w:rsidRPr="003D1967">
        <w:rPr>
          <w:color w:val="auto"/>
        </w:rPr>
        <w:t>Mid Ulster has the highest concentration of VAT-registered businesses outside of Belfast.</w:t>
      </w:r>
    </w:p>
    <w:p w14:paraId="67AA720F" w14:textId="77777777" w:rsidR="00BF3712" w:rsidRDefault="00BF3712" w:rsidP="00756D90">
      <w:pPr>
        <w:ind w:left="426" w:firstLine="0"/>
      </w:pPr>
    </w:p>
    <w:p w14:paraId="64127105" w14:textId="3F833252" w:rsidR="00BD1291" w:rsidRDefault="00BD1291" w:rsidP="00161D57">
      <w:pPr>
        <w:ind w:left="709" w:firstLine="0"/>
      </w:pPr>
      <w:r>
        <w:t xml:space="preserve">These figures can be translated into more resource consumption and </w:t>
      </w:r>
      <w:r w:rsidR="003D1967">
        <w:t xml:space="preserve">their </w:t>
      </w:r>
      <w:r>
        <w:t>associated greenhouse gas emissions, which is relevant for decision-makers when planning for climate mitigation and adaptation measures.</w:t>
      </w:r>
    </w:p>
    <w:p w14:paraId="3CA0004D" w14:textId="77777777" w:rsidR="00BD1291" w:rsidRDefault="00BD1291">
      <w:pPr>
        <w:spacing w:after="158" w:line="259" w:lineRule="auto"/>
        <w:ind w:left="452" w:firstLine="0"/>
      </w:pPr>
    </w:p>
    <w:p w14:paraId="29D65615" w14:textId="1E55026D" w:rsidR="00EB1A91" w:rsidRDefault="00064533">
      <w:pPr>
        <w:pStyle w:val="Heading1"/>
        <w:spacing w:after="164"/>
        <w:ind w:left="797" w:hanging="360"/>
      </w:pPr>
      <w:r>
        <w:t>What is Climate Change?</w:t>
      </w:r>
    </w:p>
    <w:p w14:paraId="23F0676E" w14:textId="280D6CC1" w:rsidR="0019520C" w:rsidRDefault="00915290" w:rsidP="0019520C">
      <w:pPr>
        <w:ind w:left="898"/>
      </w:pPr>
      <w:r>
        <w:t xml:space="preserve">5.1 </w:t>
      </w:r>
      <w:r w:rsidR="0019520C">
        <w:t>Climate change refers to long-term alterations in the average weather patterns and conditions in a specific region or on a global scale. It encompasses various interconnected phenomena and impacts, primarily driven by human activities and natural factors. The primary components of climate change are:</w:t>
      </w:r>
    </w:p>
    <w:p w14:paraId="58BC9AE3" w14:textId="77777777" w:rsidR="0019520C" w:rsidRDefault="0019520C" w:rsidP="0019520C">
      <w:pPr>
        <w:ind w:left="898"/>
      </w:pPr>
    </w:p>
    <w:p w14:paraId="346ADC44" w14:textId="4D1BB2DC" w:rsidR="00E829FA" w:rsidRDefault="0019520C" w:rsidP="007259BB">
      <w:pPr>
        <w:pStyle w:val="ListParagraph"/>
        <w:numPr>
          <w:ilvl w:val="0"/>
          <w:numId w:val="17"/>
        </w:numPr>
      </w:pPr>
      <w:r>
        <w:t>Global Warming: One of the most well-known aspects of climate change is the increase in Earth's average surface temperature. This is often referred to as global warming. It is primarily driven by the accumulation of greenhouse gases in the atmosphere, such as carbon dioxide (CO</w:t>
      </w:r>
      <w:r w:rsidRPr="005342EE">
        <w:rPr>
          <w:vertAlign w:val="subscript"/>
        </w:rPr>
        <w:t>2</w:t>
      </w:r>
      <w:r>
        <w:t>), methane (CH</w:t>
      </w:r>
      <w:r w:rsidRPr="005342EE">
        <w:rPr>
          <w:vertAlign w:val="subscript"/>
        </w:rPr>
        <w:t>4</w:t>
      </w:r>
      <w:r>
        <w:t>), and nitrous oxide (N</w:t>
      </w:r>
      <w:r w:rsidRPr="005342EE">
        <w:rPr>
          <w:vertAlign w:val="subscript"/>
        </w:rPr>
        <w:t>2</w:t>
      </w:r>
      <w:r>
        <w:t>O). These gases trap heat from the sun, leading to a gradual warming of the planet.</w:t>
      </w:r>
      <w:r w:rsidR="00AD1357">
        <w:t xml:space="preserve">  Most of this warming of the climate has occurred during the last 35 years. Indeed, 20 of the warmest years on record have occurred in the last 22 years, and the warmest four years have occurred in the last four years.</w:t>
      </w:r>
      <w:r w:rsidR="00E829FA">
        <w:t xml:space="preserve">  </w:t>
      </w:r>
      <w:r w:rsidR="00E829FA" w:rsidRPr="00E829FA">
        <w:t>Since the late 19th century, average global temperatures have increased by approximately 1.0°C, with global warming likely to reach 1.5°C between 2030 and 2052 if temperatures continue to increase at current rates.</w:t>
      </w:r>
    </w:p>
    <w:p w14:paraId="3F24FA28" w14:textId="77777777" w:rsidR="0019520C" w:rsidRDefault="0019520C" w:rsidP="0019520C">
      <w:pPr>
        <w:ind w:left="898"/>
      </w:pPr>
    </w:p>
    <w:p w14:paraId="089DA102" w14:textId="77777777" w:rsidR="0019520C" w:rsidRDefault="0019520C" w:rsidP="005342EE">
      <w:pPr>
        <w:pStyle w:val="ListParagraph"/>
        <w:numPr>
          <w:ilvl w:val="0"/>
          <w:numId w:val="17"/>
        </w:numPr>
      </w:pPr>
      <w:r>
        <w:t>Extreme Weather Events: Climate change leads to an increase in the frequency and intensity of extreme weather events, including hurricanes, heatwaves, droughts, floods, and wildfires. These events can have devastating impacts on ecosystems, communities, and economies.</w:t>
      </w:r>
    </w:p>
    <w:p w14:paraId="2236805A" w14:textId="77777777" w:rsidR="0019520C" w:rsidRDefault="0019520C" w:rsidP="0019520C">
      <w:pPr>
        <w:ind w:left="898"/>
      </w:pPr>
    </w:p>
    <w:p w14:paraId="1FE6C022" w14:textId="77777777" w:rsidR="0019520C" w:rsidRDefault="0019520C" w:rsidP="005342EE">
      <w:pPr>
        <w:pStyle w:val="ListParagraph"/>
        <w:numPr>
          <w:ilvl w:val="0"/>
          <w:numId w:val="17"/>
        </w:numPr>
      </w:pPr>
      <w:r>
        <w:t>Melting Glaciers and Ice Sheets: Rising temperatures contribute to the melting of glaciers and ice sheets in polar regions. This results in rising sea levels, which can lead to coastal flooding and the displacement of communities.</w:t>
      </w:r>
    </w:p>
    <w:p w14:paraId="72659E1B" w14:textId="77777777" w:rsidR="0019520C" w:rsidRDefault="0019520C" w:rsidP="0019520C">
      <w:pPr>
        <w:ind w:left="898"/>
      </w:pPr>
    </w:p>
    <w:p w14:paraId="3F6F7622" w14:textId="77777777" w:rsidR="0019520C" w:rsidRDefault="0019520C" w:rsidP="005342EE">
      <w:pPr>
        <w:pStyle w:val="ListParagraph"/>
        <w:numPr>
          <w:ilvl w:val="0"/>
          <w:numId w:val="17"/>
        </w:numPr>
      </w:pPr>
      <w:r>
        <w:t>Ocean Acidification: The absorption of excess atmospheric CO</w:t>
      </w:r>
      <w:r w:rsidRPr="00AC7268">
        <w:rPr>
          <w:vertAlign w:val="subscript"/>
        </w:rPr>
        <w:t>2</w:t>
      </w:r>
      <w:r>
        <w:t xml:space="preserve"> by the world's oceans is causing ocean acidification. This has negative impacts on marine ecosystems, including coral reefs and shellfish.</w:t>
      </w:r>
    </w:p>
    <w:p w14:paraId="3213C7CD" w14:textId="77777777" w:rsidR="0019520C" w:rsidRDefault="0019520C" w:rsidP="0019520C">
      <w:pPr>
        <w:ind w:left="898"/>
      </w:pPr>
    </w:p>
    <w:p w14:paraId="3BE4C7F5" w14:textId="77777777" w:rsidR="0019520C" w:rsidRDefault="0019520C" w:rsidP="005342EE">
      <w:pPr>
        <w:pStyle w:val="ListParagraph"/>
        <w:numPr>
          <w:ilvl w:val="0"/>
          <w:numId w:val="17"/>
        </w:numPr>
      </w:pPr>
      <w:r>
        <w:t>Altered Precipitation Patterns: Climate change can lead to shifts in precipitation patterns, causing changes in rainfall and snowfall, which can affect water resources, agriculture, and ecosystems.</w:t>
      </w:r>
    </w:p>
    <w:p w14:paraId="52D7DC97" w14:textId="77777777" w:rsidR="0019520C" w:rsidRDefault="0019520C" w:rsidP="0019520C">
      <w:pPr>
        <w:ind w:left="898"/>
      </w:pPr>
    </w:p>
    <w:p w14:paraId="3E367DD9" w14:textId="77777777" w:rsidR="0019520C" w:rsidRDefault="0019520C" w:rsidP="005342EE">
      <w:pPr>
        <w:pStyle w:val="ListParagraph"/>
        <w:numPr>
          <w:ilvl w:val="0"/>
          <w:numId w:val="17"/>
        </w:numPr>
      </w:pPr>
      <w:r>
        <w:t>Impacts on Biodiversity: Rising temperatures and changing climate conditions can disrupt ecosystems and threaten biodiversity. Many plant and animal species may face extinction or habitat loss due to these changes.</w:t>
      </w:r>
    </w:p>
    <w:p w14:paraId="4B86C460" w14:textId="77777777" w:rsidR="0019520C" w:rsidRDefault="0019520C" w:rsidP="0019520C">
      <w:pPr>
        <w:ind w:left="898"/>
      </w:pPr>
    </w:p>
    <w:p w14:paraId="0C2868DA" w14:textId="77777777" w:rsidR="0019520C" w:rsidRDefault="0019520C" w:rsidP="005342EE">
      <w:pPr>
        <w:pStyle w:val="ListParagraph"/>
        <w:numPr>
          <w:ilvl w:val="0"/>
          <w:numId w:val="17"/>
        </w:numPr>
      </w:pPr>
      <w:r>
        <w:t>Economic and Social Consequences: Climate change poses significant economic and social challenges, affecting agriculture, public health, infrastructure, and food security. Vulnerable populations often suffer the most from these impacts.</w:t>
      </w:r>
    </w:p>
    <w:p w14:paraId="054B1BBC" w14:textId="77777777" w:rsidR="0019520C" w:rsidRDefault="0019520C" w:rsidP="0019520C">
      <w:pPr>
        <w:ind w:left="898"/>
      </w:pPr>
    </w:p>
    <w:p w14:paraId="2D73B90A" w14:textId="752371FA" w:rsidR="0019520C" w:rsidRDefault="0019520C" w:rsidP="005342EE">
      <w:pPr>
        <w:pStyle w:val="ListParagraph"/>
        <w:numPr>
          <w:ilvl w:val="0"/>
          <w:numId w:val="17"/>
        </w:numPr>
      </w:pPr>
      <w:r>
        <w:t>Policy and Mitigation: Addressing climate change involves implementing policies and strategies to reduce greenhouse gas emissions. This includes transitioning to renewable energy sources, improving energy efficiency, protecting forests</w:t>
      </w:r>
      <w:r w:rsidR="00444327">
        <w:t xml:space="preserve"> and peatlands</w:t>
      </w:r>
      <w:r>
        <w:t>, and adopting sustainable land-use practices.</w:t>
      </w:r>
    </w:p>
    <w:p w14:paraId="4B8E81E2" w14:textId="77777777" w:rsidR="0019520C" w:rsidRDefault="0019520C" w:rsidP="0019520C">
      <w:pPr>
        <w:ind w:left="898"/>
      </w:pPr>
    </w:p>
    <w:p w14:paraId="35EA12BD" w14:textId="77777777" w:rsidR="00161D57" w:rsidRDefault="0019520C" w:rsidP="00161D57">
      <w:pPr>
        <w:ind w:left="851" w:firstLine="0"/>
      </w:pPr>
      <w:r>
        <w:t xml:space="preserve">It's important to note that while natural factors, such as volcanic eruptions and variations in solar radiation, can influence the climate, the current changes are primarily driven by human activities, particularly the burning of fossil fuels (coal, oil, and natural gas) and deforestation. The increased concentration of greenhouse gases in the atmosphere is causing the Earth's climate to change at an accelerated rate, with profound and wide-ranging consequences for our planet and future generations. </w:t>
      </w:r>
    </w:p>
    <w:p w14:paraId="289AE1F5" w14:textId="77777777" w:rsidR="00161D57" w:rsidRDefault="00161D57" w:rsidP="00161D57">
      <w:pPr>
        <w:ind w:left="851" w:firstLine="0"/>
      </w:pPr>
    </w:p>
    <w:p w14:paraId="07450D9C" w14:textId="2F56BE77" w:rsidR="0074450A" w:rsidRDefault="0074450A" w:rsidP="0027147C">
      <w:pPr>
        <w:tabs>
          <w:tab w:val="left" w:pos="907"/>
        </w:tabs>
      </w:pPr>
    </w:p>
    <w:p w14:paraId="33947B05" w14:textId="77777777" w:rsidR="00341A9F" w:rsidRDefault="00915290">
      <w:pPr>
        <w:spacing w:after="0" w:line="259" w:lineRule="auto"/>
        <w:ind w:left="452" w:firstLine="0"/>
        <w:rPr>
          <w:b/>
          <w:bCs/>
        </w:rPr>
      </w:pPr>
      <w:r w:rsidRPr="005842AA">
        <w:rPr>
          <w:b/>
          <w:bCs/>
        </w:rPr>
        <w:t xml:space="preserve"> </w:t>
      </w:r>
    </w:p>
    <w:p w14:paraId="56DFAA53" w14:textId="77777777" w:rsidR="00341A9F" w:rsidRDefault="00341A9F">
      <w:pPr>
        <w:spacing w:after="0" w:line="259" w:lineRule="auto"/>
        <w:ind w:left="452" w:firstLine="0"/>
        <w:rPr>
          <w:b/>
          <w:bCs/>
        </w:rPr>
      </w:pPr>
    </w:p>
    <w:p w14:paraId="5F0A8CA0" w14:textId="6240468E" w:rsidR="00EB1A91" w:rsidRDefault="00943E59">
      <w:pPr>
        <w:spacing w:after="0" w:line="259" w:lineRule="auto"/>
        <w:ind w:left="452" w:firstLine="0"/>
        <w:rPr>
          <w:b/>
          <w:bCs/>
        </w:rPr>
      </w:pPr>
      <w:r w:rsidRPr="005842AA">
        <w:rPr>
          <w:b/>
          <w:bCs/>
        </w:rPr>
        <w:t>5.</w:t>
      </w:r>
      <w:r w:rsidR="00D646CB" w:rsidRPr="005842AA">
        <w:rPr>
          <w:b/>
          <w:bCs/>
        </w:rPr>
        <w:t>2</w:t>
      </w:r>
      <w:r>
        <w:t xml:space="preserve"> </w:t>
      </w:r>
      <w:r w:rsidRPr="00412BA6">
        <w:rPr>
          <w:b/>
          <w:bCs/>
        </w:rPr>
        <w:t xml:space="preserve">Climate </w:t>
      </w:r>
      <w:r w:rsidR="00D646CB" w:rsidRPr="00412BA6">
        <w:rPr>
          <w:b/>
          <w:bCs/>
        </w:rPr>
        <w:t>C</w:t>
      </w:r>
      <w:r w:rsidRPr="00412BA6">
        <w:rPr>
          <w:b/>
          <w:bCs/>
        </w:rPr>
        <w:t xml:space="preserve">hange </w:t>
      </w:r>
      <w:r w:rsidR="00D646CB" w:rsidRPr="00412BA6">
        <w:rPr>
          <w:b/>
          <w:bCs/>
        </w:rPr>
        <w:t>Impact</w:t>
      </w:r>
      <w:r w:rsidR="001E0FDC" w:rsidRPr="00412BA6">
        <w:rPr>
          <w:b/>
          <w:bCs/>
        </w:rPr>
        <w:t>s</w:t>
      </w:r>
      <w:r w:rsidR="00AC3CC6" w:rsidRPr="00412BA6">
        <w:rPr>
          <w:b/>
          <w:bCs/>
        </w:rPr>
        <w:t xml:space="preserve"> in Mid Ulster</w:t>
      </w:r>
    </w:p>
    <w:p w14:paraId="263C27E4" w14:textId="77777777" w:rsidR="0089440F" w:rsidRDefault="0089440F">
      <w:pPr>
        <w:spacing w:after="0" w:line="259" w:lineRule="auto"/>
        <w:ind w:left="452" w:firstLine="0"/>
      </w:pPr>
    </w:p>
    <w:p w14:paraId="5165E815" w14:textId="77777777" w:rsidR="005A6A25" w:rsidRDefault="005A6A25" w:rsidP="0001591D">
      <w:pPr>
        <w:spacing w:after="0" w:line="259" w:lineRule="auto"/>
        <w:ind w:left="993" w:firstLine="0"/>
      </w:pPr>
      <w:r>
        <w:t xml:space="preserve">Predicted climate changes for Mid Ulster District Council area, based on forecasts for Northern Ireland, consider an increase in annual temperatures, rise in precipitations, and potential evapotranspiration. Besides that, particular attention must be given to the consequences of inter-annual variability and climate extremes, such as increased wind speed and storm frequency. </w:t>
      </w:r>
    </w:p>
    <w:p w14:paraId="4355F08A" w14:textId="77777777" w:rsidR="00D30070" w:rsidRDefault="00D30070" w:rsidP="0001591D">
      <w:pPr>
        <w:spacing w:after="0" w:line="259" w:lineRule="auto"/>
        <w:ind w:left="993" w:firstLine="0"/>
      </w:pPr>
    </w:p>
    <w:p w14:paraId="60675DF6" w14:textId="77777777" w:rsidR="0032338C" w:rsidRDefault="005A6A25" w:rsidP="0032338C">
      <w:pPr>
        <w:ind w:left="993" w:firstLine="0"/>
      </w:pPr>
      <w:r>
        <w:t>Three named storms affected the area within the space of a week in February 2022, with severe flooding problems and the record of one of the highest gust speeds in Northern Ireland at Lough Fea.</w:t>
      </w:r>
      <w:r w:rsidR="00584EB5">
        <w:t xml:space="preserve"> </w:t>
      </w:r>
      <w:r w:rsidR="0032338C">
        <w:t>Temperatures in the UK exceeded 40</w:t>
      </w:r>
      <w:r w:rsidR="0032338C" w:rsidRPr="006B702E">
        <w:rPr>
          <w:vertAlign w:val="superscript"/>
        </w:rPr>
        <w:t>o</w:t>
      </w:r>
      <w:r w:rsidR="0032338C">
        <w:t xml:space="preserve">C for the first time on record in the Summer of 2022. Extreme weather events are predicted to become more frequent and intense in the future, with significant summer and winter temperature rises in the coming decades. This means that summer rain is likely to become less frequent but could be heavier, increasing the risk of flash flooding due to a lack of ground capacity for absorption, incorrect land use management, and the absence of adequate drainage infrastructure. Floods will likely become a staple of warming winters as well. </w:t>
      </w:r>
    </w:p>
    <w:p w14:paraId="21A066F7" w14:textId="77777777" w:rsidR="008B1D56" w:rsidRDefault="008B1D56" w:rsidP="0032338C">
      <w:pPr>
        <w:ind w:left="993" w:firstLine="0"/>
      </w:pPr>
    </w:p>
    <w:p w14:paraId="269433B6" w14:textId="3949B398" w:rsidR="00B850EF" w:rsidRDefault="002F6087" w:rsidP="0001591D">
      <w:pPr>
        <w:spacing w:after="0" w:line="259" w:lineRule="auto"/>
        <w:ind w:left="993" w:firstLine="0"/>
        <w:rPr>
          <w:noProof/>
        </w:rPr>
      </w:pPr>
      <w:r>
        <w:t>Extreme weather events might also increase the likelihood of river flooding, changes in plants and animals’ distribution and fluctuations in the phenology (lifecycle timing) of native species and cultivated ones. The latter, combined with water stress for crops, pressure on water supply and negative impacts on water quality, will have extreme consequences on food shortage and availability of food supply and will also affect human health and wellbeing.</w:t>
      </w:r>
    </w:p>
    <w:p w14:paraId="3E1D0A87" w14:textId="662EDA92" w:rsidR="00362346" w:rsidRDefault="00362346">
      <w:pPr>
        <w:spacing w:after="160" w:line="259" w:lineRule="auto"/>
        <w:ind w:left="0" w:firstLine="0"/>
      </w:pPr>
      <w:r>
        <w:br w:type="page"/>
      </w:r>
    </w:p>
    <w:p w14:paraId="2E840169" w14:textId="77777777" w:rsidR="002F6087" w:rsidRDefault="002F6087">
      <w:pPr>
        <w:spacing w:after="0" w:line="259" w:lineRule="auto"/>
        <w:ind w:left="812" w:firstLine="0"/>
      </w:pPr>
    </w:p>
    <w:p w14:paraId="4F9BD975" w14:textId="4248B262" w:rsidR="00EB1A91" w:rsidRDefault="006A768A">
      <w:pPr>
        <w:pStyle w:val="Heading1"/>
        <w:ind w:left="864" w:hanging="427"/>
      </w:pPr>
      <w:r>
        <w:t>Baseline Data</w:t>
      </w:r>
    </w:p>
    <w:p w14:paraId="28F2371F" w14:textId="77777777" w:rsidR="00EB1A91" w:rsidRDefault="00915290">
      <w:pPr>
        <w:spacing w:after="0" w:line="259" w:lineRule="auto"/>
        <w:ind w:left="812" w:firstLine="0"/>
      </w:pPr>
      <w:r>
        <w:rPr>
          <w:b/>
        </w:rPr>
        <w:t xml:space="preserve">  </w:t>
      </w:r>
    </w:p>
    <w:p w14:paraId="61901BE3" w14:textId="7DCE6D25" w:rsidR="005F7AFA" w:rsidRDefault="00915290" w:rsidP="00A32B93">
      <w:pPr>
        <w:ind w:left="851"/>
      </w:pPr>
      <w:r>
        <w:t xml:space="preserve">6.1 </w:t>
      </w:r>
      <w:r w:rsidR="00C160AB">
        <w:t xml:space="preserve">This Sustainability Strategy and Climate Action Plan set the principles for carbon accounting and reporting for Mid Ulster District Council. As part of the Council’s Climate Action Plan, we are committed to measuring our carbon footprint as part of a Carbon Management Plan. This will provide a clear indication of the sources of our emissions and allow us to monitor the progress made in reducing our emissions over time. </w:t>
      </w:r>
    </w:p>
    <w:p w14:paraId="6C19383C" w14:textId="7B17F7F3" w:rsidR="00C160AB" w:rsidRDefault="00C160AB" w:rsidP="002E0F08">
      <w:pPr>
        <w:ind w:left="851" w:firstLine="0"/>
      </w:pPr>
      <w:r>
        <w:t xml:space="preserve"> </w:t>
      </w:r>
    </w:p>
    <w:p w14:paraId="11C81FDD" w14:textId="7F1AC90E" w:rsidR="00C67389" w:rsidRDefault="00C160AB" w:rsidP="00FA37A4">
      <w:pPr>
        <w:ind w:left="851" w:firstLine="0"/>
      </w:pPr>
      <w:r>
        <w:t>By 202</w:t>
      </w:r>
      <w:r w:rsidR="00666748">
        <w:t>6</w:t>
      </w:r>
      <w:r>
        <w:t xml:space="preserve"> we will have established a substantial comprehension of our Scope 3 supply chain emissions and be able to set out a quantifiable target as part of the review of this strategy.</w:t>
      </w:r>
      <w:r w:rsidR="000008B7">
        <w:t xml:space="preserve">  </w:t>
      </w:r>
    </w:p>
    <w:p w14:paraId="73A7B3DD" w14:textId="77777777" w:rsidR="00EB1A91" w:rsidRDefault="00EB1A91" w:rsidP="000B106C">
      <w:pPr>
        <w:ind w:left="898"/>
      </w:pPr>
    </w:p>
    <w:p w14:paraId="124BE729" w14:textId="1BD08F8A" w:rsidR="002431FF" w:rsidRPr="005842AA" w:rsidRDefault="002431FF" w:rsidP="000B106C">
      <w:pPr>
        <w:ind w:left="898"/>
        <w:rPr>
          <w:b/>
          <w:bCs/>
        </w:rPr>
      </w:pPr>
      <w:r w:rsidRPr="005842AA">
        <w:rPr>
          <w:b/>
          <w:bCs/>
        </w:rPr>
        <w:t xml:space="preserve">6.2 </w:t>
      </w:r>
      <w:r w:rsidR="00BE66A4" w:rsidRPr="005842AA">
        <w:rPr>
          <w:b/>
          <w:bCs/>
        </w:rPr>
        <w:t>Emissions from Council Operations</w:t>
      </w:r>
    </w:p>
    <w:p w14:paraId="25F78CFB" w14:textId="77777777" w:rsidR="00B26AD4" w:rsidRDefault="00B26AD4" w:rsidP="000B106C">
      <w:pPr>
        <w:ind w:left="898"/>
      </w:pPr>
    </w:p>
    <w:p w14:paraId="54BA48E8" w14:textId="58C6E65A" w:rsidR="00BD34A8" w:rsidRDefault="00970AC8" w:rsidP="008711AF">
      <w:pPr>
        <w:ind w:left="851" w:firstLine="0"/>
        <w:rPr>
          <w:kern w:val="0"/>
          <w14:ligatures w14:val="none"/>
        </w:rPr>
      </w:pPr>
      <w:r>
        <w:t>We established 2019-2020 as our baseline year for the operational emissions of the council.</w:t>
      </w:r>
      <w:r w:rsidR="009F0103">
        <w:t xml:space="preserve">  The total Scope 1 &amp; 2 Emissions</w:t>
      </w:r>
      <w:r w:rsidR="004D0D2A">
        <w:t xml:space="preserve"> for the 2019-20 year was 6,0</w:t>
      </w:r>
      <w:r w:rsidR="00E91609">
        <w:t>24</w:t>
      </w:r>
      <w:r w:rsidR="004D0D2A">
        <w:t>.</w:t>
      </w:r>
      <w:r w:rsidR="00E91609">
        <w:t>3</w:t>
      </w:r>
      <w:r w:rsidR="004D0D2A">
        <w:t>5 Tonnes CO</w:t>
      </w:r>
      <w:r w:rsidR="004D0D2A" w:rsidRPr="004D0D2A">
        <w:rPr>
          <w:vertAlign w:val="subscript"/>
        </w:rPr>
        <w:t>2e</w:t>
      </w:r>
      <w:r w:rsidR="004C68F7">
        <w:rPr>
          <w:vertAlign w:val="subscript"/>
        </w:rPr>
        <w:t xml:space="preserve">. </w:t>
      </w:r>
      <w:r w:rsidR="004C68F7">
        <w:t xml:space="preserve"> </w:t>
      </w:r>
      <w:r w:rsidR="00C34C13">
        <w:rPr>
          <w:kern w:val="0"/>
          <w14:ligatures w14:val="none"/>
        </w:rPr>
        <w:t xml:space="preserve">The </w:t>
      </w:r>
      <w:r w:rsidR="005F4630">
        <w:rPr>
          <w:kern w:val="0"/>
          <w14:ligatures w14:val="none"/>
        </w:rPr>
        <w:t>largest source of emissions is vehicle fuel</w:t>
      </w:r>
      <w:r w:rsidR="00952978">
        <w:rPr>
          <w:kern w:val="0"/>
          <w14:ligatures w14:val="none"/>
        </w:rPr>
        <w:t xml:space="preserve"> at 38% followed by hea</w:t>
      </w:r>
      <w:r w:rsidR="00B951E0">
        <w:rPr>
          <w:kern w:val="0"/>
          <w14:ligatures w14:val="none"/>
        </w:rPr>
        <w:t>t</w:t>
      </w:r>
      <w:r w:rsidR="00952978">
        <w:rPr>
          <w:kern w:val="0"/>
          <w14:ligatures w14:val="none"/>
        </w:rPr>
        <w:t xml:space="preserve">ing fuel </w:t>
      </w:r>
      <w:r w:rsidR="00D15850">
        <w:rPr>
          <w:kern w:val="0"/>
          <w14:ligatures w14:val="none"/>
        </w:rPr>
        <w:t xml:space="preserve">at 33% then electricity usage at 29%.  </w:t>
      </w:r>
      <w:r w:rsidR="00FE489C">
        <w:rPr>
          <w:kern w:val="0"/>
          <w14:ligatures w14:val="none"/>
        </w:rPr>
        <w:t>Of the</w:t>
      </w:r>
      <w:r w:rsidR="00E45B63">
        <w:rPr>
          <w:kern w:val="0"/>
          <w14:ligatures w14:val="none"/>
        </w:rPr>
        <w:t xml:space="preserve"> </w:t>
      </w:r>
      <w:r w:rsidR="007D2FD2">
        <w:rPr>
          <w:kern w:val="0"/>
          <w14:ligatures w14:val="none"/>
        </w:rPr>
        <w:t>vehicle fuel used by the Council</w:t>
      </w:r>
      <w:r w:rsidR="00FE489C">
        <w:rPr>
          <w:kern w:val="0"/>
          <w14:ligatures w14:val="none"/>
        </w:rPr>
        <w:t>, t</w:t>
      </w:r>
      <w:r w:rsidR="00DE2765">
        <w:rPr>
          <w:kern w:val="0"/>
          <w14:ligatures w14:val="none"/>
        </w:rPr>
        <w:t>he largest use at 73% was for refuse collection vehicles.</w:t>
      </w:r>
      <w:r w:rsidR="0057407D">
        <w:rPr>
          <w:kern w:val="0"/>
          <w14:ligatures w14:val="none"/>
        </w:rPr>
        <w:t xml:space="preserve">  The Council used a total of </w:t>
      </w:r>
      <w:r w:rsidR="00E81D31">
        <w:rPr>
          <w:kern w:val="0"/>
          <w14:ligatures w14:val="none"/>
        </w:rPr>
        <w:t>885,506</w:t>
      </w:r>
      <w:r w:rsidR="0057407D">
        <w:rPr>
          <w:kern w:val="0"/>
          <w14:ligatures w14:val="none"/>
        </w:rPr>
        <w:t xml:space="preserve"> litres of </w:t>
      </w:r>
      <w:r w:rsidR="00E81D31">
        <w:rPr>
          <w:kern w:val="0"/>
          <w14:ligatures w14:val="none"/>
        </w:rPr>
        <w:t>diesel</w:t>
      </w:r>
      <w:r w:rsidR="0057407D">
        <w:rPr>
          <w:kern w:val="0"/>
          <w14:ligatures w14:val="none"/>
        </w:rPr>
        <w:t xml:space="preserve"> in 2019-20.</w:t>
      </w:r>
    </w:p>
    <w:p w14:paraId="785D1088" w14:textId="77777777" w:rsidR="00DE2765" w:rsidRDefault="00DE2765" w:rsidP="00BD34A8">
      <w:pPr>
        <w:ind w:left="851" w:firstLine="0"/>
        <w:rPr>
          <w:kern w:val="0"/>
          <w14:ligatures w14:val="none"/>
        </w:rPr>
      </w:pPr>
    </w:p>
    <w:p w14:paraId="1F86E21A" w14:textId="4DF29460" w:rsidR="00DE2765" w:rsidRDefault="00CE1ED9" w:rsidP="00BD34A8">
      <w:pPr>
        <w:ind w:left="851" w:firstLine="0"/>
        <w:rPr>
          <w:kern w:val="0"/>
          <w14:ligatures w14:val="none"/>
        </w:rPr>
      </w:pPr>
      <w:r>
        <w:rPr>
          <w:kern w:val="0"/>
          <w14:ligatures w14:val="none"/>
        </w:rPr>
        <w:t>When considering</w:t>
      </w:r>
      <w:r w:rsidR="008D59B0">
        <w:rPr>
          <w:kern w:val="0"/>
          <w14:ligatures w14:val="none"/>
        </w:rPr>
        <w:t xml:space="preserve"> </w:t>
      </w:r>
      <w:r w:rsidR="00455327">
        <w:rPr>
          <w:kern w:val="0"/>
          <w14:ligatures w14:val="none"/>
        </w:rPr>
        <w:t>heating oil</w:t>
      </w:r>
      <w:r w:rsidR="008D59B0">
        <w:rPr>
          <w:kern w:val="0"/>
          <w14:ligatures w14:val="none"/>
        </w:rPr>
        <w:t xml:space="preserve"> use by the Council</w:t>
      </w:r>
      <w:r>
        <w:rPr>
          <w:kern w:val="0"/>
          <w14:ligatures w14:val="none"/>
        </w:rPr>
        <w:t>, t</w:t>
      </w:r>
      <w:r w:rsidR="008D59B0">
        <w:rPr>
          <w:kern w:val="0"/>
          <w14:ligatures w14:val="none"/>
        </w:rPr>
        <w:t xml:space="preserve">he </w:t>
      </w:r>
      <w:r w:rsidR="003620A3">
        <w:rPr>
          <w:kern w:val="0"/>
          <w14:ligatures w14:val="none"/>
        </w:rPr>
        <w:t>four largest users are the districts leisure centres at Cookstown</w:t>
      </w:r>
      <w:r w:rsidR="00766ADF">
        <w:rPr>
          <w:kern w:val="0"/>
          <w14:ligatures w14:val="none"/>
        </w:rPr>
        <w:t>, Magherafelt, Dungannon and Maghera totalling around</w:t>
      </w:r>
      <w:r w:rsidR="00C211A7">
        <w:rPr>
          <w:kern w:val="0"/>
          <w14:ligatures w14:val="none"/>
        </w:rPr>
        <w:t xml:space="preserve"> 61% of the Councils total use.</w:t>
      </w:r>
      <w:r w:rsidR="00B821B6">
        <w:rPr>
          <w:kern w:val="0"/>
          <w14:ligatures w14:val="none"/>
        </w:rPr>
        <w:t xml:space="preserve">  T</w:t>
      </w:r>
      <w:r w:rsidR="00FA5E7A">
        <w:rPr>
          <w:kern w:val="0"/>
          <w14:ligatures w14:val="none"/>
        </w:rPr>
        <w:t xml:space="preserve">hese are </w:t>
      </w:r>
      <w:r w:rsidR="005D53F7">
        <w:rPr>
          <w:kern w:val="0"/>
          <w14:ligatures w14:val="none"/>
        </w:rPr>
        <w:t>generally the Councils largest building</w:t>
      </w:r>
      <w:r w:rsidR="003B5F70">
        <w:rPr>
          <w:kern w:val="0"/>
          <w14:ligatures w14:val="none"/>
        </w:rPr>
        <w:t>s</w:t>
      </w:r>
      <w:r w:rsidR="005D53F7">
        <w:rPr>
          <w:kern w:val="0"/>
          <w14:ligatures w14:val="none"/>
        </w:rPr>
        <w:t xml:space="preserve"> but also the heating of swimming pools is a major factor</w:t>
      </w:r>
      <w:r w:rsidR="003B5F70">
        <w:rPr>
          <w:kern w:val="0"/>
          <w14:ligatures w14:val="none"/>
        </w:rPr>
        <w:t xml:space="preserve"> in their energy use</w:t>
      </w:r>
      <w:r w:rsidR="005D53F7">
        <w:rPr>
          <w:kern w:val="0"/>
          <w14:ligatures w14:val="none"/>
        </w:rPr>
        <w:t>.</w:t>
      </w:r>
      <w:r w:rsidR="00CB61F3">
        <w:rPr>
          <w:kern w:val="0"/>
          <w14:ligatures w14:val="none"/>
        </w:rPr>
        <w:t xml:space="preserve">  The Council used a total of </w:t>
      </w:r>
      <w:r w:rsidR="00A25C71">
        <w:rPr>
          <w:kern w:val="0"/>
          <w14:ligatures w14:val="none"/>
        </w:rPr>
        <w:t>766,304 litres</w:t>
      </w:r>
      <w:r w:rsidR="0057407D">
        <w:rPr>
          <w:kern w:val="0"/>
          <w14:ligatures w14:val="none"/>
        </w:rPr>
        <w:t xml:space="preserve"> of heating oil in</w:t>
      </w:r>
      <w:r w:rsidR="00CB61F3">
        <w:rPr>
          <w:kern w:val="0"/>
          <w14:ligatures w14:val="none"/>
        </w:rPr>
        <w:t xml:space="preserve"> 2019-20.</w:t>
      </w:r>
    </w:p>
    <w:p w14:paraId="5BDEEA04" w14:textId="6E3318EA" w:rsidR="00DE2765" w:rsidRDefault="00DE2765" w:rsidP="00BD34A8">
      <w:pPr>
        <w:ind w:left="851" w:firstLine="0"/>
        <w:rPr>
          <w:kern w:val="0"/>
          <w14:ligatures w14:val="none"/>
        </w:rPr>
      </w:pPr>
    </w:p>
    <w:p w14:paraId="6A1DF7AF" w14:textId="1EB3C83D" w:rsidR="00581384" w:rsidRDefault="00B7258F" w:rsidP="00BD34A8">
      <w:pPr>
        <w:ind w:left="851" w:firstLine="0"/>
        <w:rPr>
          <w:kern w:val="0"/>
          <w14:ligatures w14:val="none"/>
        </w:rPr>
      </w:pPr>
      <w:r>
        <w:rPr>
          <w:kern w:val="0"/>
          <w14:ligatures w14:val="none"/>
        </w:rPr>
        <w:t>When considering</w:t>
      </w:r>
      <w:r w:rsidR="00581384" w:rsidRPr="00581384">
        <w:rPr>
          <w:kern w:val="0"/>
          <w14:ligatures w14:val="none"/>
        </w:rPr>
        <w:t xml:space="preserve"> the </w:t>
      </w:r>
      <w:r w:rsidR="00581384">
        <w:rPr>
          <w:kern w:val="0"/>
          <w14:ligatures w14:val="none"/>
        </w:rPr>
        <w:t>electricity</w:t>
      </w:r>
      <w:r w:rsidR="00581384" w:rsidRPr="00581384">
        <w:rPr>
          <w:kern w:val="0"/>
          <w14:ligatures w14:val="none"/>
        </w:rPr>
        <w:t xml:space="preserve"> used by the Council</w:t>
      </w:r>
      <w:r>
        <w:rPr>
          <w:kern w:val="0"/>
          <w14:ligatures w14:val="none"/>
        </w:rPr>
        <w:t>, t</w:t>
      </w:r>
      <w:r w:rsidR="00581384" w:rsidRPr="00581384">
        <w:rPr>
          <w:kern w:val="0"/>
          <w14:ligatures w14:val="none"/>
        </w:rPr>
        <w:t xml:space="preserve">he largest users </w:t>
      </w:r>
      <w:r w:rsidR="00A70531">
        <w:rPr>
          <w:kern w:val="0"/>
          <w14:ligatures w14:val="none"/>
        </w:rPr>
        <w:t>again tend to be the</w:t>
      </w:r>
      <w:r w:rsidR="00581384" w:rsidRPr="00581384">
        <w:rPr>
          <w:kern w:val="0"/>
          <w14:ligatures w14:val="none"/>
        </w:rPr>
        <w:t xml:space="preserve"> </w:t>
      </w:r>
      <w:r w:rsidR="00506E68">
        <w:rPr>
          <w:kern w:val="0"/>
          <w14:ligatures w14:val="none"/>
        </w:rPr>
        <w:t>D</w:t>
      </w:r>
      <w:r w:rsidR="00581384" w:rsidRPr="00581384">
        <w:rPr>
          <w:kern w:val="0"/>
          <w14:ligatures w14:val="none"/>
        </w:rPr>
        <w:t xml:space="preserve">istricts leisure centres </w:t>
      </w:r>
      <w:r w:rsidR="00A70531">
        <w:rPr>
          <w:kern w:val="0"/>
          <w14:ligatures w14:val="none"/>
        </w:rPr>
        <w:t>and sports facilities</w:t>
      </w:r>
      <w:r w:rsidR="006D1EB2">
        <w:rPr>
          <w:kern w:val="0"/>
          <w14:ligatures w14:val="none"/>
        </w:rPr>
        <w:t xml:space="preserve"> due to their large heating and lighting requirement</w:t>
      </w:r>
      <w:r w:rsidR="00581384" w:rsidRPr="00581384">
        <w:rPr>
          <w:kern w:val="0"/>
          <w14:ligatures w14:val="none"/>
        </w:rPr>
        <w:t xml:space="preserve">. </w:t>
      </w:r>
      <w:r w:rsidR="006D1EB2">
        <w:rPr>
          <w:kern w:val="0"/>
          <w14:ligatures w14:val="none"/>
        </w:rPr>
        <w:t>The Council used a total of 6</w:t>
      </w:r>
      <w:r w:rsidR="00B13ADA">
        <w:rPr>
          <w:kern w:val="0"/>
          <w14:ligatures w14:val="none"/>
        </w:rPr>
        <w:t>.</w:t>
      </w:r>
      <w:r w:rsidR="006D1EB2">
        <w:rPr>
          <w:kern w:val="0"/>
          <w14:ligatures w14:val="none"/>
        </w:rPr>
        <w:t>717</w:t>
      </w:r>
      <w:r w:rsidR="00B13ADA">
        <w:rPr>
          <w:kern w:val="0"/>
          <w14:ligatures w14:val="none"/>
        </w:rPr>
        <w:t xml:space="preserve"> GWhrs in 2019-20.</w:t>
      </w:r>
      <w:r w:rsidR="00581384" w:rsidRPr="00581384">
        <w:rPr>
          <w:kern w:val="0"/>
          <w14:ligatures w14:val="none"/>
        </w:rPr>
        <w:t xml:space="preserve"> </w:t>
      </w:r>
    </w:p>
    <w:p w14:paraId="07D3F9EC" w14:textId="77777777" w:rsidR="00CA45B1" w:rsidRDefault="00CA45B1">
      <w:pPr>
        <w:spacing w:after="160" w:line="259" w:lineRule="auto"/>
        <w:ind w:left="0" w:firstLine="0"/>
        <w:rPr>
          <w:b/>
          <w:bCs/>
          <w:kern w:val="0"/>
          <w14:ligatures w14:val="none"/>
        </w:rPr>
      </w:pPr>
      <w:r>
        <w:rPr>
          <w:b/>
          <w:bCs/>
          <w:kern w:val="0"/>
          <w14:ligatures w14:val="none"/>
        </w:rPr>
        <w:br w:type="page"/>
      </w:r>
    </w:p>
    <w:p w14:paraId="6E5A9882" w14:textId="0CC1F4AB" w:rsidR="00B26AD4" w:rsidRPr="005842AA" w:rsidRDefault="00B26AD4" w:rsidP="00B26AD4">
      <w:pPr>
        <w:ind w:left="898"/>
        <w:rPr>
          <w:b/>
          <w:bCs/>
          <w:kern w:val="0"/>
          <w14:ligatures w14:val="none"/>
        </w:rPr>
      </w:pPr>
      <w:r w:rsidRPr="005842AA">
        <w:rPr>
          <w:b/>
          <w:bCs/>
          <w:kern w:val="0"/>
          <w14:ligatures w14:val="none"/>
        </w:rPr>
        <w:t>6.</w:t>
      </w:r>
      <w:r w:rsidR="00837619" w:rsidRPr="005842AA">
        <w:rPr>
          <w:b/>
          <w:bCs/>
          <w:kern w:val="0"/>
          <w14:ligatures w14:val="none"/>
        </w:rPr>
        <w:t>3</w:t>
      </w:r>
      <w:r w:rsidRPr="005842AA">
        <w:rPr>
          <w:b/>
          <w:bCs/>
          <w:kern w:val="0"/>
          <w14:ligatures w14:val="none"/>
        </w:rPr>
        <w:t xml:space="preserve"> Mid Ulster District Area Emissions</w:t>
      </w:r>
    </w:p>
    <w:p w14:paraId="65A4EEE0" w14:textId="77777777" w:rsidR="00837619" w:rsidRDefault="00837619" w:rsidP="00B26AD4">
      <w:pPr>
        <w:ind w:left="898"/>
      </w:pPr>
    </w:p>
    <w:p w14:paraId="6BAD89ED" w14:textId="615EA52E" w:rsidR="00E764A7" w:rsidRPr="00196F86" w:rsidRDefault="00D76227" w:rsidP="0047374E">
      <w:pPr>
        <w:ind w:left="851" w:firstLine="0"/>
      </w:pPr>
      <w:r>
        <w:t xml:space="preserve">The UK </w:t>
      </w:r>
      <w:r w:rsidRPr="00D76227">
        <w:t>Department for Business, Energy &amp; Industrial Strategy</w:t>
      </w:r>
      <w:r w:rsidR="00C15DEF">
        <w:t xml:space="preserve"> (BEIS) p</w:t>
      </w:r>
      <w:r w:rsidR="00C675F6">
        <w:t>u</w:t>
      </w:r>
      <w:r w:rsidR="00C15DEF">
        <w:t xml:space="preserve">blished </w:t>
      </w:r>
      <w:r w:rsidR="00EC657C">
        <w:t xml:space="preserve">the </w:t>
      </w:r>
      <w:r w:rsidR="00EC657C" w:rsidRPr="00EC657C">
        <w:t>UK local authority and regional carbon dioxide emissions national statistics: 2005-2019</w:t>
      </w:r>
      <w:r w:rsidR="00D24DB6">
        <w:t xml:space="preserve"> report detailing </w:t>
      </w:r>
      <w:r w:rsidR="00442097">
        <w:t>the estimates CO</w:t>
      </w:r>
      <w:r w:rsidR="00442097" w:rsidRPr="00762074">
        <w:rPr>
          <w:vertAlign w:val="subscript"/>
        </w:rPr>
        <w:t>2</w:t>
      </w:r>
      <w:r w:rsidR="00442097">
        <w:t xml:space="preserve"> emissions broken down by Council District and by </w:t>
      </w:r>
      <w:r w:rsidR="006240EB">
        <w:t xml:space="preserve">sector.  </w:t>
      </w:r>
      <w:r w:rsidR="00234FF5">
        <w:t xml:space="preserve">This report shows that </w:t>
      </w:r>
      <w:r w:rsidR="0047374E">
        <w:t xml:space="preserve">Mid </w:t>
      </w:r>
      <w:r w:rsidR="004E3A4F">
        <w:t>U</w:t>
      </w:r>
      <w:r w:rsidR="0047374E">
        <w:t xml:space="preserve">lster </w:t>
      </w:r>
      <w:r w:rsidR="00C87882">
        <w:t>D</w:t>
      </w:r>
      <w:r w:rsidR="004E3A4F">
        <w:t xml:space="preserve">istrict </w:t>
      </w:r>
      <w:r w:rsidR="00BB091B">
        <w:t xml:space="preserve">Council </w:t>
      </w:r>
      <w:r w:rsidR="004E3A4F">
        <w:t>area i</w:t>
      </w:r>
      <w:r w:rsidR="00235F16">
        <w:t>s</w:t>
      </w:r>
      <w:r w:rsidR="004E3A4F">
        <w:t xml:space="preserve"> the largest</w:t>
      </w:r>
      <w:r w:rsidR="00A739B1">
        <w:t xml:space="preserve"> emitter of CO</w:t>
      </w:r>
      <w:r w:rsidR="00A739B1" w:rsidRPr="00A739B1">
        <w:rPr>
          <w:vertAlign w:val="subscript"/>
        </w:rPr>
        <w:t>2</w:t>
      </w:r>
      <w:r w:rsidR="00A739B1">
        <w:rPr>
          <w:vertAlign w:val="subscript"/>
        </w:rPr>
        <w:t xml:space="preserve"> </w:t>
      </w:r>
      <w:r w:rsidR="00844542">
        <w:t xml:space="preserve">out of all the 11 </w:t>
      </w:r>
      <w:r w:rsidR="00234FF5">
        <w:t xml:space="preserve">local </w:t>
      </w:r>
      <w:r w:rsidR="00844542">
        <w:t>Council areas</w:t>
      </w:r>
      <w:r w:rsidR="00810170">
        <w:t xml:space="preserve">, emitting </w:t>
      </w:r>
      <w:r w:rsidR="00B516FC">
        <w:t>1,948</w:t>
      </w:r>
      <w:r w:rsidR="00763367">
        <w:t>,</w:t>
      </w:r>
      <w:r w:rsidR="00B516FC">
        <w:t>9</w:t>
      </w:r>
      <w:r w:rsidR="00763367">
        <w:t>00</w:t>
      </w:r>
      <w:r w:rsidR="00B516FC">
        <w:t xml:space="preserve"> tonnes </w:t>
      </w:r>
      <w:r w:rsidR="000074EC">
        <w:t>in 2019</w:t>
      </w:r>
      <w:r w:rsidR="00844542">
        <w:t>.</w:t>
      </w:r>
      <w:r w:rsidR="001C0957">
        <w:t xml:space="preserve">  </w:t>
      </w:r>
      <w:r w:rsidR="00C94D9D">
        <w:t>However</w:t>
      </w:r>
      <w:r w:rsidR="00D33F95">
        <w:t xml:space="preserve">, </w:t>
      </w:r>
      <w:r w:rsidR="00B35221">
        <w:t xml:space="preserve">total </w:t>
      </w:r>
      <w:r w:rsidR="00D33F95">
        <w:t xml:space="preserve">emissions have fallen by around 20% between 2005 </w:t>
      </w:r>
      <w:r w:rsidR="00B01F4E">
        <w:t>and</w:t>
      </w:r>
      <w:r w:rsidR="00D33F95">
        <w:t xml:space="preserve"> 2019</w:t>
      </w:r>
      <w:r w:rsidR="00E03AB0">
        <w:t>.  Per capita emissions</w:t>
      </w:r>
      <w:r w:rsidR="00196F86">
        <w:t xml:space="preserve"> also fell from 19.6 tonnes of CO</w:t>
      </w:r>
      <w:r w:rsidR="00196F86" w:rsidRPr="00196F86">
        <w:rPr>
          <w:vertAlign w:val="subscript"/>
        </w:rPr>
        <w:t>2</w:t>
      </w:r>
      <w:r w:rsidR="0016304D">
        <w:t xml:space="preserve"> in 2005 to 13.1 tonnes of CO</w:t>
      </w:r>
      <w:r w:rsidR="0016304D" w:rsidRPr="0016304D">
        <w:rPr>
          <w:vertAlign w:val="subscript"/>
        </w:rPr>
        <w:t>2</w:t>
      </w:r>
      <w:r w:rsidR="0016304D">
        <w:t xml:space="preserve"> in 2019, a fall of around</w:t>
      </w:r>
      <w:r w:rsidR="005F507C">
        <w:t xml:space="preserve"> 33%</w:t>
      </w:r>
      <w:r w:rsidR="00C22223">
        <w:t>.</w:t>
      </w:r>
    </w:p>
    <w:p w14:paraId="23B78C60" w14:textId="77777777" w:rsidR="003E47D1" w:rsidRDefault="003E47D1" w:rsidP="0047374E">
      <w:pPr>
        <w:ind w:left="851" w:firstLine="0"/>
      </w:pPr>
    </w:p>
    <w:p w14:paraId="7A212BF5" w14:textId="0F95188E" w:rsidR="008633EF" w:rsidRDefault="001C0957" w:rsidP="0047374E">
      <w:pPr>
        <w:ind w:left="851" w:firstLine="0"/>
      </w:pPr>
      <w:r>
        <w:t>T</w:t>
      </w:r>
      <w:r w:rsidR="00E32D20">
        <w:t>he largest emitter was from industry</w:t>
      </w:r>
      <w:r w:rsidR="00930121">
        <w:t xml:space="preserve"> at 41% of the total emissions</w:t>
      </w:r>
      <w:r w:rsidR="009F12A5">
        <w:t xml:space="preserve"> and this reflects</w:t>
      </w:r>
      <w:r w:rsidR="00A365A1">
        <w:t xml:space="preserve"> </w:t>
      </w:r>
      <w:r w:rsidR="00527473">
        <w:t>the importance of manufacturing, construction</w:t>
      </w:r>
      <w:r w:rsidR="00041914">
        <w:t xml:space="preserve"> and agri-foods within our </w:t>
      </w:r>
      <w:r w:rsidR="00C87882">
        <w:t>D</w:t>
      </w:r>
      <w:r w:rsidR="00041914">
        <w:t>istrict.</w:t>
      </w:r>
    </w:p>
    <w:p w14:paraId="3EFC9ED0" w14:textId="77777777" w:rsidR="00A57067" w:rsidRDefault="00A57067" w:rsidP="00B26AD4">
      <w:pPr>
        <w:ind w:left="898"/>
      </w:pPr>
    </w:p>
    <w:p w14:paraId="075E5ABC" w14:textId="0669DDC9" w:rsidR="00837619" w:rsidRPr="005842AA" w:rsidRDefault="00837619" w:rsidP="00B26AD4">
      <w:pPr>
        <w:ind w:left="898"/>
        <w:rPr>
          <w:b/>
          <w:bCs/>
          <w:kern w:val="0"/>
          <w14:ligatures w14:val="none"/>
        </w:rPr>
      </w:pPr>
      <w:r w:rsidRPr="005842AA">
        <w:rPr>
          <w:b/>
          <w:bCs/>
          <w:kern w:val="0"/>
          <w14:ligatures w14:val="none"/>
        </w:rPr>
        <w:t>6.4 What Have We Done</w:t>
      </w:r>
      <w:r w:rsidR="000D2A60" w:rsidRPr="005842AA">
        <w:rPr>
          <w:b/>
          <w:bCs/>
          <w:kern w:val="0"/>
          <w14:ligatures w14:val="none"/>
        </w:rPr>
        <w:t xml:space="preserve"> So Far?</w:t>
      </w:r>
    </w:p>
    <w:p w14:paraId="2071B484" w14:textId="77777777" w:rsidR="00102061" w:rsidRDefault="00102061" w:rsidP="00B26AD4">
      <w:pPr>
        <w:ind w:left="898"/>
      </w:pPr>
    </w:p>
    <w:p w14:paraId="6D86E551" w14:textId="43CCA6AD" w:rsidR="00EA60C6" w:rsidRDefault="00284564" w:rsidP="00BB4448">
      <w:pPr>
        <w:pStyle w:val="ListParagraph"/>
        <w:numPr>
          <w:ilvl w:val="1"/>
          <w:numId w:val="33"/>
        </w:numPr>
        <w:ind w:left="1276"/>
      </w:pPr>
      <w:r>
        <w:t>Planted over 33,000 trees with the help of the Forest Expansion Scheme</w:t>
      </w:r>
      <w:r w:rsidR="00EA60C6">
        <w:t xml:space="preserve"> at three </w:t>
      </w:r>
      <w:r w:rsidR="00826A3D">
        <w:t xml:space="preserve">former landfill </w:t>
      </w:r>
      <w:r w:rsidR="00EA60C6">
        <w:t>sites (Tullyvar, Magheraglass and Ballymacombs)</w:t>
      </w:r>
    </w:p>
    <w:p w14:paraId="6B1840B2" w14:textId="481F13EC" w:rsidR="00EA60C6" w:rsidRDefault="00D11081" w:rsidP="00BB4448">
      <w:pPr>
        <w:pStyle w:val="ListParagraph"/>
        <w:numPr>
          <w:ilvl w:val="1"/>
          <w:numId w:val="33"/>
        </w:numPr>
        <w:ind w:left="1276"/>
      </w:pPr>
      <w:r>
        <w:t xml:space="preserve">By achieving a recycling rate of almost </w:t>
      </w:r>
      <w:r w:rsidR="00994FFF">
        <w:t>6</w:t>
      </w:r>
      <w:r>
        <w:t>0%</w:t>
      </w:r>
      <w:r w:rsidR="00994FFF">
        <w:t xml:space="preserve"> </w:t>
      </w:r>
      <w:r w:rsidR="005F09EC">
        <w:t>at least 35</w:t>
      </w:r>
      <w:r w:rsidR="00EA60C6">
        <w:t>,</w:t>
      </w:r>
      <w:r w:rsidR="005F09EC">
        <w:t>0</w:t>
      </w:r>
      <w:r w:rsidR="00EA60C6">
        <w:t xml:space="preserve">00 </w:t>
      </w:r>
      <w:r w:rsidR="00AB1AA9" w:rsidRPr="00AB1AA9">
        <w:t>Tonnes CO</w:t>
      </w:r>
      <w:r w:rsidR="00AB1AA9" w:rsidRPr="00AB1AA9">
        <w:rPr>
          <w:vertAlign w:val="subscript"/>
        </w:rPr>
        <w:t>2e</w:t>
      </w:r>
      <w:r w:rsidR="00AB1AA9" w:rsidRPr="00AB1AA9">
        <w:t xml:space="preserve"> </w:t>
      </w:r>
      <w:r w:rsidR="00AB1AA9">
        <w:t xml:space="preserve">is saved per </w:t>
      </w:r>
      <w:r w:rsidR="00A377B5">
        <w:t>annum</w:t>
      </w:r>
      <w:r w:rsidR="005B35B7">
        <w:t xml:space="preserve"> </w:t>
      </w:r>
      <w:r w:rsidR="008A770A">
        <w:t>from the Councils Scope 3 emissions.</w:t>
      </w:r>
    </w:p>
    <w:p w14:paraId="33DE2F3C" w14:textId="4015D7C1" w:rsidR="00EA66A3" w:rsidRDefault="00EA66A3" w:rsidP="00EA66A3">
      <w:pPr>
        <w:pStyle w:val="ListParagraph"/>
        <w:numPr>
          <w:ilvl w:val="1"/>
          <w:numId w:val="33"/>
        </w:numPr>
        <w:ind w:left="1276"/>
      </w:pPr>
      <w:r w:rsidRPr="00EA66A3">
        <w:t>Developed and gained Council approval</w:t>
      </w:r>
      <w:r>
        <w:t xml:space="preserve"> </w:t>
      </w:r>
      <w:r w:rsidRPr="00EA66A3">
        <w:t>for our first Climate Adaptation Plan.</w:t>
      </w:r>
    </w:p>
    <w:p w14:paraId="1C76D8A3" w14:textId="3162BC4A" w:rsidR="00EA60C6" w:rsidRDefault="00EA60C6" w:rsidP="00EA66A3">
      <w:pPr>
        <w:pStyle w:val="ListParagraph"/>
        <w:numPr>
          <w:ilvl w:val="1"/>
          <w:numId w:val="33"/>
        </w:numPr>
        <w:ind w:left="1276"/>
      </w:pPr>
      <w:r>
        <w:t>6</w:t>
      </w:r>
      <w:r w:rsidR="00856A25">
        <w:t>7</w:t>
      </w:r>
      <w:r>
        <w:t xml:space="preserve">% of schools in the District have achieved at least </w:t>
      </w:r>
      <w:r w:rsidR="00856A25">
        <w:t>one</w:t>
      </w:r>
      <w:r>
        <w:t xml:space="preserve"> Green Flag Award since registering</w:t>
      </w:r>
    </w:p>
    <w:p w14:paraId="0910D0BC" w14:textId="5A1639AF" w:rsidR="00434621" w:rsidRDefault="00434621" w:rsidP="00434621">
      <w:pPr>
        <w:pStyle w:val="ListParagraph"/>
        <w:numPr>
          <w:ilvl w:val="1"/>
          <w:numId w:val="33"/>
        </w:numPr>
        <w:ind w:left="1276"/>
      </w:pPr>
      <w:r w:rsidRPr="00434621">
        <w:t>Seven electric-powered vans were purchased</w:t>
      </w:r>
      <w:r>
        <w:t xml:space="preserve"> </w:t>
      </w:r>
      <w:r w:rsidRPr="00434621">
        <w:t>to encourage alternatively fuelled vehicles into</w:t>
      </w:r>
      <w:r>
        <w:t xml:space="preserve"> </w:t>
      </w:r>
      <w:r w:rsidRPr="00434621">
        <w:t>Council’s fleet and a trial into the use of</w:t>
      </w:r>
      <w:r>
        <w:t xml:space="preserve"> </w:t>
      </w:r>
      <w:r w:rsidRPr="00434621">
        <w:t>hydrotreated vegetable oil (HVO) to power</w:t>
      </w:r>
      <w:r>
        <w:t xml:space="preserve"> </w:t>
      </w:r>
      <w:r w:rsidRPr="00434621">
        <w:t>our refuse collection vehicles is ongoing.</w:t>
      </w:r>
    </w:p>
    <w:p w14:paraId="739BADCF" w14:textId="1920F15B" w:rsidR="00A17A01" w:rsidRDefault="00EA60C6" w:rsidP="00A17A01">
      <w:pPr>
        <w:pStyle w:val="ListParagraph"/>
        <w:numPr>
          <w:ilvl w:val="1"/>
          <w:numId w:val="33"/>
        </w:numPr>
        <w:ind w:left="1276"/>
      </w:pPr>
      <w:r>
        <w:t xml:space="preserve">Several events to increase climate awareness were coordinated and facilitated by the Council </w:t>
      </w:r>
      <w:r w:rsidR="001B0BC5">
        <w:t xml:space="preserve">including the </w:t>
      </w:r>
      <w:r>
        <w:t xml:space="preserve">On the Road to Net Zero information and networking session </w:t>
      </w:r>
      <w:r w:rsidR="00E75179">
        <w:t xml:space="preserve">as </w:t>
      </w:r>
      <w:r>
        <w:t>part of the Mid Ulster Enterprise Week</w:t>
      </w:r>
      <w:r w:rsidR="00434621">
        <w:t>.</w:t>
      </w:r>
    </w:p>
    <w:p w14:paraId="45C9B569" w14:textId="3EB68A69" w:rsidR="00A17A01" w:rsidRDefault="00A17A01" w:rsidP="00A17A01">
      <w:pPr>
        <w:pStyle w:val="ListParagraph"/>
        <w:numPr>
          <w:ilvl w:val="0"/>
          <w:numId w:val="38"/>
        </w:numPr>
        <w:ind w:left="1276" w:hanging="425"/>
      </w:pPr>
      <w:r>
        <w:t>Successfully gained funding from Innovate UK Fast Followers Scheme as a partner Council in the Driving Net Zero Transformation in Mid South West Region Project. The project will help local business overcome non-technical barriers on their road to net zero through engagement of a Net Zero Officer.</w:t>
      </w:r>
    </w:p>
    <w:p w14:paraId="243B29BF" w14:textId="66414B84" w:rsidR="00EA60C6" w:rsidRDefault="00A17A01" w:rsidP="00A17A01">
      <w:pPr>
        <w:pStyle w:val="ListParagraph"/>
        <w:numPr>
          <w:ilvl w:val="0"/>
          <w:numId w:val="37"/>
        </w:numPr>
        <w:ind w:left="1276" w:hanging="425"/>
      </w:pPr>
      <w:r>
        <w:t>Supported the development of a Mid Ulster collaborative decarbonisation cluster partnership, involving four leading Mid-Ulster companies, facilitated by the Centre for Competitiveness, to help enable them to eliminate the use of fossil fuels in their businesses.</w:t>
      </w:r>
    </w:p>
    <w:p w14:paraId="5598A27A" w14:textId="44B4ACD3" w:rsidR="00CA45B1" w:rsidRDefault="00CA45B1">
      <w:pPr>
        <w:spacing w:after="160" w:line="259" w:lineRule="auto"/>
        <w:ind w:left="0" w:firstLine="0"/>
      </w:pPr>
      <w:r>
        <w:br w:type="page"/>
      </w:r>
    </w:p>
    <w:p w14:paraId="6256E415" w14:textId="77777777" w:rsidR="00EA60C6" w:rsidRDefault="00EA60C6" w:rsidP="00B26AD4">
      <w:pPr>
        <w:ind w:left="898"/>
      </w:pPr>
    </w:p>
    <w:p w14:paraId="1F67DC8A" w14:textId="0A132EEA" w:rsidR="00EB1A91" w:rsidRDefault="007C3B96">
      <w:pPr>
        <w:pStyle w:val="Heading1"/>
        <w:ind w:left="864" w:hanging="427"/>
      </w:pPr>
      <w:r>
        <w:t>What Are We Going To Do?</w:t>
      </w:r>
    </w:p>
    <w:p w14:paraId="6E844FC7" w14:textId="77777777" w:rsidR="00EB1A91" w:rsidRDefault="00915290">
      <w:pPr>
        <w:spacing w:after="2" w:line="259" w:lineRule="auto"/>
        <w:ind w:left="812" w:firstLine="0"/>
      </w:pPr>
      <w:r>
        <w:rPr>
          <w:b/>
        </w:rPr>
        <w:t xml:space="preserve"> </w:t>
      </w:r>
    </w:p>
    <w:p w14:paraId="0524D3BA" w14:textId="234AB3AC" w:rsidR="001249B0" w:rsidRDefault="00915290" w:rsidP="001249B0">
      <w:pPr>
        <w:rPr>
          <w:b/>
          <w:bCs/>
        </w:rPr>
      </w:pPr>
      <w:r>
        <w:t xml:space="preserve">7.1 </w:t>
      </w:r>
      <w:r w:rsidR="001249B0" w:rsidRPr="00332FDB">
        <w:t>M</w:t>
      </w:r>
      <w:r w:rsidR="00A44DCE">
        <w:t>id Ulster District Council</w:t>
      </w:r>
      <w:r w:rsidR="001249B0" w:rsidRPr="00332FDB">
        <w:t xml:space="preserve"> is aware of its leadership role and is committed to </w:t>
      </w:r>
      <w:r w:rsidR="001249B0">
        <w:t>pursuing</w:t>
      </w:r>
      <w:r w:rsidR="001249B0" w:rsidRPr="00332FDB">
        <w:t xml:space="preserve"> it to tackle climate change by investing in climate action that can bring several opportunities.</w:t>
      </w:r>
      <w:r w:rsidR="001249B0" w:rsidRPr="00294AE7">
        <w:rPr>
          <w:b/>
          <w:bCs/>
        </w:rPr>
        <w:t xml:space="preserve"> </w:t>
      </w:r>
    </w:p>
    <w:p w14:paraId="758062E4" w14:textId="77777777" w:rsidR="00F032A2" w:rsidRPr="00294AE7" w:rsidRDefault="00F032A2" w:rsidP="001249B0">
      <w:pPr>
        <w:rPr>
          <w:b/>
          <w:bCs/>
        </w:rPr>
      </w:pPr>
    </w:p>
    <w:p w14:paraId="70DB4150" w14:textId="70AB274A" w:rsidR="001249B0" w:rsidRPr="001249B0" w:rsidRDefault="001249B0" w:rsidP="001249B0">
      <w:pPr>
        <w:pStyle w:val="ListParagraph"/>
        <w:numPr>
          <w:ilvl w:val="0"/>
          <w:numId w:val="27"/>
        </w:numPr>
        <w:spacing w:after="160" w:line="259" w:lineRule="auto"/>
        <w:ind w:left="1276"/>
        <w:rPr>
          <w:b/>
          <w:bCs/>
        </w:rPr>
      </w:pPr>
      <w:r w:rsidRPr="001249B0">
        <w:rPr>
          <w:b/>
          <w:bCs/>
        </w:rPr>
        <w:t xml:space="preserve">Economic benefits by </w:t>
      </w:r>
      <w:r w:rsidRPr="00332FDB">
        <w:t>creat</w:t>
      </w:r>
      <w:r>
        <w:t>ing</w:t>
      </w:r>
      <w:r w:rsidRPr="00332FDB">
        <w:t xml:space="preserve"> new job opportunities and stimulat</w:t>
      </w:r>
      <w:r>
        <w:t>ing</w:t>
      </w:r>
      <w:r w:rsidRPr="00332FDB">
        <w:t xml:space="preserve"> local economic growth. For instance, investing in renewable energy projects can bring in revenue for the </w:t>
      </w:r>
      <w:r w:rsidR="006672B8">
        <w:t>Council</w:t>
      </w:r>
      <w:r w:rsidRPr="00332FDB">
        <w:t xml:space="preserve"> and create jobs in the installation and maintenance of the infrastructure.</w:t>
      </w:r>
    </w:p>
    <w:p w14:paraId="2665837D" w14:textId="77777777" w:rsidR="001249B0" w:rsidRPr="001249B0" w:rsidRDefault="001249B0" w:rsidP="001249B0">
      <w:pPr>
        <w:pStyle w:val="ListParagraph"/>
        <w:numPr>
          <w:ilvl w:val="0"/>
          <w:numId w:val="27"/>
        </w:numPr>
        <w:spacing w:after="160" w:line="259" w:lineRule="auto"/>
        <w:ind w:left="1276"/>
        <w:rPr>
          <w:b/>
          <w:bCs/>
        </w:rPr>
      </w:pPr>
      <w:r w:rsidRPr="001249B0">
        <w:rPr>
          <w:b/>
          <w:bCs/>
        </w:rPr>
        <w:t xml:space="preserve">Energy savings by </w:t>
      </w:r>
      <w:r w:rsidRPr="00332FDB">
        <w:t>reduc</w:t>
      </w:r>
      <w:r>
        <w:t>ing our</w:t>
      </w:r>
      <w:r w:rsidRPr="00332FDB">
        <w:t xml:space="preserve"> energy consumption and </w:t>
      </w:r>
      <w:r>
        <w:t>saving</w:t>
      </w:r>
      <w:r w:rsidRPr="00332FDB">
        <w:t xml:space="preserve"> on utility bills by investing in energy-efficient technologies, such as LED lighting, smart building systems, and electric vehicles.</w:t>
      </w:r>
    </w:p>
    <w:p w14:paraId="1F721BC4" w14:textId="6150766C" w:rsidR="001249B0" w:rsidRDefault="001249B0" w:rsidP="001249B0">
      <w:pPr>
        <w:pStyle w:val="ListParagraph"/>
        <w:numPr>
          <w:ilvl w:val="0"/>
          <w:numId w:val="27"/>
        </w:numPr>
        <w:spacing w:after="160" w:line="259" w:lineRule="auto"/>
        <w:ind w:left="1276"/>
      </w:pPr>
      <w:r w:rsidRPr="001249B0">
        <w:rPr>
          <w:b/>
          <w:bCs/>
        </w:rPr>
        <w:t xml:space="preserve">Enhanced resilience by </w:t>
      </w:r>
      <w:r>
        <w:t>i</w:t>
      </w:r>
      <w:r w:rsidRPr="00332FDB">
        <w:t>nvesting in climate a</w:t>
      </w:r>
      <w:r w:rsidR="00140B58">
        <w:t>daptation</w:t>
      </w:r>
      <w:r w:rsidRPr="00332FDB">
        <w:t xml:space="preserve"> measures </w:t>
      </w:r>
      <w:r>
        <w:t xml:space="preserve">to </w:t>
      </w:r>
      <w:r w:rsidRPr="00332FDB">
        <w:t xml:space="preserve">help </w:t>
      </w:r>
      <w:r>
        <w:t>us</w:t>
      </w:r>
      <w:r w:rsidRPr="00332FDB">
        <w:t xml:space="preserve"> become more resilient to the impacts of climate change, such as extreme weather events, floods, and heatwaves.</w:t>
      </w:r>
    </w:p>
    <w:p w14:paraId="77A0015F" w14:textId="65AB8E0E" w:rsidR="001249B0" w:rsidRDefault="001249B0" w:rsidP="001249B0">
      <w:pPr>
        <w:pStyle w:val="ListParagraph"/>
        <w:numPr>
          <w:ilvl w:val="0"/>
          <w:numId w:val="27"/>
        </w:numPr>
        <w:spacing w:after="160" w:line="259" w:lineRule="auto"/>
        <w:ind w:left="1276"/>
      </w:pPr>
      <w:r w:rsidRPr="001249B0">
        <w:rPr>
          <w:b/>
          <w:bCs/>
        </w:rPr>
        <w:t xml:space="preserve">Health benefits by </w:t>
      </w:r>
      <w:r w:rsidRPr="00332FDB">
        <w:t xml:space="preserve">promoting active transport and </w:t>
      </w:r>
      <w:r w:rsidR="00276346">
        <w:t>develop</w:t>
      </w:r>
      <w:r>
        <w:t xml:space="preserve">ing </w:t>
      </w:r>
      <w:r w:rsidRPr="00332FDB">
        <w:t xml:space="preserve">green spaces, </w:t>
      </w:r>
      <w:r>
        <w:t>we aim at improv</w:t>
      </w:r>
      <w:r w:rsidR="003F29CC">
        <w:t>e</w:t>
      </w:r>
      <w:r w:rsidRPr="00332FDB">
        <w:t xml:space="preserve"> air quality and public health</w:t>
      </w:r>
      <w:r>
        <w:t>.</w:t>
      </w:r>
    </w:p>
    <w:p w14:paraId="50618B2D" w14:textId="4014AD2E" w:rsidR="001249B0" w:rsidRPr="00332FDB" w:rsidRDefault="001249B0" w:rsidP="001249B0">
      <w:pPr>
        <w:pStyle w:val="ListParagraph"/>
        <w:numPr>
          <w:ilvl w:val="0"/>
          <w:numId w:val="27"/>
        </w:numPr>
        <w:spacing w:after="160" w:line="259" w:lineRule="auto"/>
        <w:ind w:left="1276"/>
      </w:pPr>
      <w:r w:rsidRPr="001249B0">
        <w:rPr>
          <w:b/>
          <w:bCs/>
        </w:rPr>
        <w:t xml:space="preserve">Reputation and leadership by </w:t>
      </w:r>
      <w:r w:rsidRPr="00332FDB">
        <w:t xml:space="preserve">taking concrete steps to reduce </w:t>
      </w:r>
      <w:r>
        <w:t>our</w:t>
      </w:r>
      <w:r w:rsidRPr="00332FDB">
        <w:t xml:space="preserve"> carbon footprint and promote sustainable practices</w:t>
      </w:r>
      <w:r>
        <w:t xml:space="preserve"> embedded in a</w:t>
      </w:r>
      <w:r w:rsidR="003F29CC">
        <w:t>ll</w:t>
      </w:r>
      <w:r>
        <w:t xml:space="preserve"> decisions</w:t>
      </w:r>
      <w:r w:rsidRPr="00332FDB">
        <w:t>.</w:t>
      </w:r>
    </w:p>
    <w:p w14:paraId="02A09567" w14:textId="0CC78FE5" w:rsidR="00EB1A91" w:rsidRDefault="00C22645" w:rsidP="00C22645">
      <w:pPr>
        <w:spacing w:after="0" w:line="259" w:lineRule="auto"/>
        <w:ind w:left="903" w:firstLine="0"/>
      </w:pPr>
      <w:r>
        <w:t xml:space="preserve">Analysis shows that </w:t>
      </w:r>
      <w:r w:rsidR="00EC550B">
        <w:t xml:space="preserve">the </w:t>
      </w:r>
      <w:r>
        <w:t>Mid Ulster</w:t>
      </w:r>
      <w:r w:rsidR="00EC550B">
        <w:t xml:space="preserve"> area’s</w:t>
      </w:r>
      <w:r>
        <w:t xml:space="preserve"> baseline (Scope 1 and 2) emissions have fallen by 49% since 2000 due to a combination of increasingly decarbonised electricity supply, structural change in the economy, and the gradual adoption of more efficient buildings, vehicles, and businesses.</w:t>
      </w:r>
      <w:r w:rsidR="00EC550B">
        <w:t xml:space="preserve">  </w:t>
      </w:r>
      <w:r>
        <w:t>With full decarbonisation of UK electricity by 2045 and taking into account economic growth (assumed at 2.5% p.a.), population growth (assumed at 0.1% p.a.) and ongoing improvements in energy and fuel efficiency (assumed at 1% p.a), the PCAN-University of Leeds model projected that Mid Ulster District Council area’s baseline (Scope 1 and 2) emissions will fall by a further 49% by 2050, or by a total of 74% between 2000 and 2050.</w:t>
      </w:r>
    </w:p>
    <w:p w14:paraId="16FAB01B" w14:textId="77777777" w:rsidR="00EC550B" w:rsidRDefault="00EC550B" w:rsidP="002C783A">
      <w:pPr>
        <w:spacing w:after="0" w:line="259" w:lineRule="auto"/>
        <w:ind w:left="0" w:firstLine="0"/>
      </w:pPr>
    </w:p>
    <w:p w14:paraId="2E0A6A9E" w14:textId="77777777" w:rsidR="005842AA" w:rsidRDefault="005842AA">
      <w:pPr>
        <w:spacing w:after="160" w:line="259" w:lineRule="auto"/>
        <w:ind w:left="0" w:firstLine="0"/>
        <w:rPr>
          <w:b/>
          <w:bCs/>
        </w:rPr>
      </w:pPr>
      <w:r>
        <w:rPr>
          <w:b/>
          <w:bCs/>
        </w:rPr>
        <w:br w:type="page"/>
      </w:r>
    </w:p>
    <w:p w14:paraId="65903EA6" w14:textId="6BCCE217" w:rsidR="00EB1A91" w:rsidRPr="001E0067" w:rsidRDefault="00915290">
      <w:pPr>
        <w:ind w:left="898"/>
        <w:rPr>
          <w:b/>
          <w:bCs/>
        </w:rPr>
      </w:pPr>
      <w:r w:rsidRPr="005842AA">
        <w:rPr>
          <w:b/>
          <w:bCs/>
        </w:rPr>
        <w:t>7.2</w:t>
      </w:r>
      <w:r>
        <w:t xml:space="preserve"> </w:t>
      </w:r>
      <w:r w:rsidR="00FE332D" w:rsidRPr="001E0067">
        <w:rPr>
          <w:b/>
          <w:bCs/>
        </w:rPr>
        <w:t>Our Strategic Action Plan</w:t>
      </w:r>
    </w:p>
    <w:p w14:paraId="1635BDFD" w14:textId="77777777" w:rsidR="00374628" w:rsidRDefault="00374628" w:rsidP="00374628">
      <w:pPr>
        <w:ind w:left="851" w:firstLine="0"/>
      </w:pPr>
    </w:p>
    <w:p w14:paraId="52B4CD8F" w14:textId="51608FBF" w:rsidR="00374628" w:rsidRDefault="00374628" w:rsidP="001B6805">
      <w:pPr>
        <w:ind w:left="851" w:firstLine="0"/>
      </w:pPr>
      <w:r>
        <w:t xml:space="preserve">To support our commitment to achieving net zero by 2050, this strategic plan has been developed to facilitate the integration of sustainability in all our decisions and support our existing operational policies and plans. </w:t>
      </w:r>
      <w:r w:rsidR="000C5FF6">
        <w:t xml:space="preserve"> </w:t>
      </w:r>
      <w:r>
        <w:t xml:space="preserve">In line with the Corporate and Community Plan Themes, MUDC has identified </w:t>
      </w:r>
      <w:r w:rsidR="009A590E">
        <w:t>5 A</w:t>
      </w:r>
      <w:r>
        <w:t>ction Areas to succeed in the journey to net zero and to empower the Council’s staff and the community.</w:t>
      </w:r>
    </w:p>
    <w:p w14:paraId="598A9264" w14:textId="77777777" w:rsidR="001B6805" w:rsidRDefault="001B6805" w:rsidP="001B6805">
      <w:pPr>
        <w:ind w:left="851" w:firstLine="0"/>
      </w:pPr>
    </w:p>
    <w:p w14:paraId="3A99CD17" w14:textId="5B7BC757" w:rsidR="008632F0" w:rsidRDefault="00214278" w:rsidP="00F52EC3">
      <w:pPr>
        <w:pStyle w:val="ListParagraph"/>
        <w:numPr>
          <w:ilvl w:val="0"/>
          <w:numId w:val="29"/>
        </w:numPr>
        <w:spacing w:after="160" w:line="259" w:lineRule="auto"/>
        <w:ind w:left="993" w:hanging="11"/>
        <w:rPr>
          <w:color w:val="auto"/>
        </w:rPr>
      </w:pPr>
      <w:r w:rsidRPr="00214278">
        <w:rPr>
          <w:b/>
          <w:bCs/>
        </w:rPr>
        <w:t>Action Area</w:t>
      </w:r>
      <w:r w:rsidR="00F52EC3" w:rsidRPr="001E0067">
        <w:rPr>
          <w:b/>
          <w:bCs/>
          <w:color w:val="auto"/>
        </w:rPr>
        <w:t xml:space="preserve"> 1 -</w:t>
      </w:r>
      <w:r w:rsidR="008632F0" w:rsidRPr="001E0067">
        <w:rPr>
          <w:b/>
          <w:bCs/>
          <w:color w:val="auto"/>
        </w:rPr>
        <w:t xml:space="preserve"> Community Leadership</w:t>
      </w:r>
      <w:r w:rsidR="008632F0" w:rsidRPr="00F52EC3">
        <w:rPr>
          <w:color w:val="auto"/>
        </w:rPr>
        <w:t xml:space="preserve"> – </w:t>
      </w:r>
      <w:r w:rsidR="00532791" w:rsidRPr="00532791">
        <w:rPr>
          <w:color w:val="auto"/>
        </w:rPr>
        <w:t>By empowering and supporting local residents and organi</w:t>
      </w:r>
      <w:r w:rsidR="000D0314">
        <w:rPr>
          <w:color w:val="auto"/>
        </w:rPr>
        <w:t>s</w:t>
      </w:r>
      <w:r w:rsidR="00532791" w:rsidRPr="00532791">
        <w:rPr>
          <w:color w:val="auto"/>
        </w:rPr>
        <w:t xml:space="preserve">ations in taking an active role in combating climate change, we can create a more resilient, sustainable, and vibrant community. </w:t>
      </w:r>
    </w:p>
    <w:p w14:paraId="76596FAB" w14:textId="77777777" w:rsidR="00CE33C5" w:rsidRPr="00F52EC3" w:rsidRDefault="00CE33C5" w:rsidP="00CE33C5">
      <w:pPr>
        <w:pStyle w:val="ListParagraph"/>
        <w:spacing w:after="160" w:line="259" w:lineRule="auto"/>
        <w:ind w:left="993" w:firstLine="0"/>
        <w:rPr>
          <w:color w:val="auto"/>
        </w:rPr>
      </w:pPr>
    </w:p>
    <w:p w14:paraId="7D3EB698" w14:textId="70330AB6" w:rsidR="00374628" w:rsidRDefault="00214278" w:rsidP="00F52EC3">
      <w:pPr>
        <w:pStyle w:val="ListParagraph"/>
        <w:numPr>
          <w:ilvl w:val="0"/>
          <w:numId w:val="29"/>
        </w:numPr>
        <w:spacing w:after="160" w:line="259" w:lineRule="auto"/>
        <w:ind w:left="993" w:hanging="11"/>
        <w:rPr>
          <w:color w:val="auto"/>
        </w:rPr>
      </w:pPr>
      <w:r w:rsidRPr="00214278">
        <w:rPr>
          <w:b/>
          <w:bCs/>
        </w:rPr>
        <w:t>Action Area</w:t>
      </w:r>
      <w:r w:rsidR="00F52EC3" w:rsidRPr="001E0067">
        <w:rPr>
          <w:b/>
          <w:bCs/>
          <w:color w:val="auto"/>
        </w:rPr>
        <w:t xml:space="preserve"> 2 - </w:t>
      </w:r>
      <w:r w:rsidR="00374628" w:rsidRPr="001E0067">
        <w:rPr>
          <w:b/>
          <w:bCs/>
          <w:color w:val="auto"/>
        </w:rPr>
        <w:t>Resource Efficiency</w:t>
      </w:r>
      <w:r w:rsidR="00374628" w:rsidRPr="00F52EC3">
        <w:rPr>
          <w:color w:val="auto"/>
        </w:rPr>
        <w:t xml:space="preserve"> </w:t>
      </w:r>
      <w:r w:rsidR="00F55F0F">
        <w:rPr>
          <w:color w:val="auto"/>
        </w:rPr>
        <w:t xml:space="preserve">- </w:t>
      </w:r>
      <w:r w:rsidR="00F55F0F" w:rsidRPr="00994142">
        <w:rPr>
          <w:szCs w:val="24"/>
        </w:rPr>
        <w:t>By maximi</w:t>
      </w:r>
      <w:r w:rsidR="00F55F0F">
        <w:rPr>
          <w:szCs w:val="24"/>
        </w:rPr>
        <w:t>s</w:t>
      </w:r>
      <w:r w:rsidR="00F55F0F" w:rsidRPr="00994142">
        <w:rPr>
          <w:szCs w:val="24"/>
        </w:rPr>
        <w:t xml:space="preserve">ing the efficient use of natural resources and materials, we not only reduce our carbon footprint but also create a more sustainable and </w:t>
      </w:r>
      <w:r w:rsidR="0050214F">
        <w:rPr>
          <w:szCs w:val="24"/>
        </w:rPr>
        <w:t>circular economy</w:t>
      </w:r>
      <w:r w:rsidR="00F55F0F" w:rsidRPr="00994142">
        <w:rPr>
          <w:szCs w:val="24"/>
        </w:rPr>
        <w:t xml:space="preserve">. </w:t>
      </w:r>
    </w:p>
    <w:p w14:paraId="76BF17E6" w14:textId="77777777" w:rsidR="00CE33C5" w:rsidRPr="00F52EC3" w:rsidRDefault="00CE33C5" w:rsidP="00CE33C5">
      <w:pPr>
        <w:pStyle w:val="ListParagraph"/>
        <w:spacing w:after="160" w:line="259" w:lineRule="auto"/>
        <w:ind w:left="993" w:firstLine="0"/>
        <w:rPr>
          <w:color w:val="auto"/>
        </w:rPr>
      </w:pPr>
    </w:p>
    <w:p w14:paraId="33BCCC7F" w14:textId="4F4B862E" w:rsidR="00374628" w:rsidRDefault="00214278" w:rsidP="00F52EC3">
      <w:pPr>
        <w:pStyle w:val="ListParagraph"/>
        <w:numPr>
          <w:ilvl w:val="0"/>
          <w:numId w:val="29"/>
        </w:numPr>
        <w:spacing w:after="160" w:line="259" w:lineRule="auto"/>
        <w:ind w:left="993" w:hanging="11"/>
        <w:rPr>
          <w:color w:val="auto"/>
        </w:rPr>
      </w:pPr>
      <w:r w:rsidRPr="00214278">
        <w:rPr>
          <w:b/>
          <w:bCs/>
        </w:rPr>
        <w:t>Action Area</w:t>
      </w:r>
      <w:r w:rsidR="003C514A" w:rsidRPr="001E0067">
        <w:rPr>
          <w:b/>
          <w:bCs/>
          <w:color w:val="auto"/>
        </w:rPr>
        <w:t xml:space="preserve"> 3 Sustainable Travel</w:t>
      </w:r>
      <w:r w:rsidR="003C514A">
        <w:rPr>
          <w:color w:val="auto"/>
        </w:rPr>
        <w:t xml:space="preserve"> - </w:t>
      </w:r>
      <w:r w:rsidR="00686C7E" w:rsidRPr="00686C7E">
        <w:rPr>
          <w:color w:val="auto"/>
        </w:rPr>
        <w:t xml:space="preserve">By providing and promoting environmentally friendly transportation options, we empower </w:t>
      </w:r>
      <w:r w:rsidR="0016028E">
        <w:rPr>
          <w:color w:val="auto"/>
        </w:rPr>
        <w:t>staff</w:t>
      </w:r>
      <w:r w:rsidR="00390D5F">
        <w:rPr>
          <w:color w:val="auto"/>
        </w:rPr>
        <w:t xml:space="preserve"> and </w:t>
      </w:r>
      <w:r w:rsidR="00686C7E" w:rsidRPr="00686C7E">
        <w:rPr>
          <w:color w:val="auto"/>
        </w:rPr>
        <w:t xml:space="preserve">residents to make greener choices. </w:t>
      </w:r>
    </w:p>
    <w:p w14:paraId="7DF6E6BD" w14:textId="77777777" w:rsidR="00CE33C5" w:rsidRPr="00F52EC3" w:rsidRDefault="00CE33C5" w:rsidP="00CE33C5">
      <w:pPr>
        <w:pStyle w:val="ListParagraph"/>
        <w:spacing w:after="160" w:line="259" w:lineRule="auto"/>
        <w:ind w:left="993" w:firstLine="0"/>
        <w:rPr>
          <w:color w:val="auto"/>
        </w:rPr>
      </w:pPr>
    </w:p>
    <w:p w14:paraId="657B6335" w14:textId="27773921" w:rsidR="00374628" w:rsidRDefault="00214278" w:rsidP="00F52EC3">
      <w:pPr>
        <w:pStyle w:val="ListParagraph"/>
        <w:numPr>
          <w:ilvl w:val="0"/>
          <w:numId w:val="29"/>
        </w:numPr>
        <w:spacing w:after="160" w:line="259" w:lineRule="auto"/>
        <w:ind w:left="993" w:hanging="11"/>
        <w:rPr>
          <w:color w:val="auto"/>
        </w:rPr>
      </w:pPr>
      <w:r w:rsidRPr="00214278">
        <w:rPr>
          <w:b/>
          <w:bCs/>
        </w:rPr>
        <w:t>Action Area</w:t>
      </w:r>
      <w:r w:rsidR="003C514A" w:rsidRPr="001E0067">
        <w:rPr>
          <w:b/>
          <w:bCs/>
          <w:color w:val="auto"/>
        </w:rPr>
        <w:t xml:space="preserve"> 4 – Natural Environment</w:t>
      </w:r>
      <w:r w:rsidR="003C514A">
        <w:rPr>
          <w:color w:val="auto"/>
        </w:rPr>
        <w:t xml:space="preserve"> - </w:t>
      </w:r>
      <w:r w:rsidR="00F429AF" w:rsidRPr="00F429AF">
        <w:rPr>
          <w:color w:val="auto"/>
        </w:rPr>
        <w:t xml:space="preserve">By preserving and enhancing our natural environment, </w:t>
      </w:r>
      <w:r w:rsidR="009864AE" w:rsidRPr="009864AE">
        <w:rPr>
          <w:color w:val="auto"/>
        </w:rPr>
        <w:t xml:space="preserve">we are better equipped to </w:t>
      </w:r>
      <w:r w:rsidR="00BF219A">
        <w:rPr>
          <w:color w:val="auto"/>
        </w:rPr>
        <w:t xml:space="preserve">reduce and </w:t>
      </w:r>
      <w:r w:rsidR="009864AE" w:rsidRPr="009864AE">
        <w:rPr>
          <w:color w:val="auto"/>
        </w:rPr>
        <w:t xml:space="preserve">withstand the impacts of climate change, such as flooding and extreme weather events. </w:t>
      </w:r>
    </w:p>
    <w:p w14:paraId="620886FF" w14:textId="77777777" w:rsidR="00CE33C5" w:rsidRPr="00F52EC3" w:rsidRDefault="00CE33C5" w:rsidP="00CE33C5">
      <w:pPr>
        <w:pStyle w:val="ListParagraph"/>
        <w:spacing w:after="160" w:line="259" w:lineRule="auto"/>
        <w:ind w:left="993" w:firstLine="0"/>
        <w:rPr>
          <w:color w:val="auto"/>
        </w:rPr>
      </w:pPr>
    </w:p>
    <w:p w14:paraId="4999DD37" w14:textId="5DF5BAB1" w:rsidR="00374628" w:rsidRDefault="00214278" w:rsidP="00F52EC3">
      <w:pPr>
        <w:pStyle w:val="ListParagraph"/>
        <w:numPr>
          <w:ilvl w:val="0"/>
          <w:numId w:val="29"/>
        </w:numPr>
        <w:spacing w:after="160" w:line="259" w:lineRule="auto"/>
        <w:ind w:left="993" w:hanging="11"/>
        <w:rPr>
          <w:color w:val="auto"/>
        </w:rPr>
      </w:pPr>
      <w:r w:rsidRPr="00214278">
        <w:rPr>
          <w:b/>
          <w:bCs/>
        </w:rPr>
        <w:t>Action Area</w:t>
      </w:r>
      <w:r w:rsidR="003C514A" w:rsidRPr="001E0067">
        <w:rPr>
          <w:b/>
          <w:bCs/>
          <w:color w:val="auto"/>
        </w:rPr>
        <w:t xml:space="preserve"> 5 – Green </w:t>
      </w:r>
      <w:r w:rsidR="00374628" w:rsidRPr="001E0067">
        <w:rPr>
          <w:b/>
          <w:bCs/>
          <w:color w:val="auto"/>
        </w:rPr>
        <w:t>Growth</w:t>
      </w:r>
      <w:r w:rsidR="003C514A">
        <w:rPr>
          <w:color w:val="auto"/>
        </w:rPr>
        <w:t xml:space="preserve"> - </w:t>
      </w:r>
      <w:r w:rsidR="001F36A2" w:rsidRPr="001F36A2">
        <w:rPr>
          <w:color w:val="auto"/>
        </w:rPr>
        <w:t>Our plan acknowledges the importance of stimulating economic development while minimi</w:t>
      </w:r>
      <w:r w:rsidR="004E5EF5">
        <w:rPr>
          <w:color w:val="auto"/>
        </w:rPr>
        <w:t>s</w:t>
      </w:r>
      <w:r w:rsidR="001F36A2" w:rsidRPr="001F36A2">
        <w:rPr>
          <w:color w:val="auto"/>
        </w:rPr>
        <w:t>ing environmental impacts and carbon emissions.</w:t>
      </w:r>
      <w:r w:rsidR="00A01876" w:rsidRPr="00A01876">
        <w:t xml:space="preserve"> </w:t>
      </w:r>
    </w:p>
    <w:p w14:paraId="2015D4E9" w14:textId="77777777" w:rsidR="000C5FF6" w:rsidRDefault="000C5FF6" w:rsidP="00374628">
      <w:pPr>
        <w:ind w:left="851" w:firstLine="0"/>
      </w:pPr>
    </w:p>
    <w:p w14:paraId="2BC9667E" w14:textId="7D89F8E6" w:rsidR="00374628" w:rsidRDefault="00374628" w:rsidP="00374628">
      <w:pPr>
        <w:ind w:left="851" w:firstLine="0"/>
      </w:pPr>
      <w:r>
        <w:t>Through initial data collection to establish an emissions baseline, specific actions have been identified to achieve the agreed outcomes of the action plan. Along</w:t>
      </w:r>
      <w:r w:rsidR="00D53884">
        <w:t>side these</w:t>
      </w:r>
      <w:r>
        <w:t>, expertise from key council directorates, the development of climate</w:t>
      </w:r>
      <w:r w:rsidR="0045686E">
        <w:t xml:space="preserve"> </w:t>
      </w:r>
      <w:r>
        <w:t xml:space="preserve">and sustainability-related skills and the engagement of the entire council’s staff and community have been identified </w:t>
      </w:r>
      <w:r w:rsidR="0045686E">
        <w:t>as being necessary</w:t>
      </w:r>
      <w:r w:rsidR="00EE1143">
        <w:t xml:space="preserve"> </w:t>
      </w:r>
      <w:r>
        <w:t>to enable the pathway to net zero.</w:t>
      </w:r>
    </w:p>
    <w:p w14:paraId="69C042EB" w14:textId="6E5DA31F" w:rsidR="00390D5F" w:rsidRDefault="00915290">
      <w:pPr>
        <w:spacing w:after="0" w:line="259" w:lineRule="auto"/>
        <w:ind w:left="1263" w:firstLine="0"/>
      </w:pPr>
      <w:r>
        <w:t xml:space="preserve"> </w:t>
      </w:r>
    </w:p>
    <w:p w14:paraId="1947C085" w14:textId="77777777" w:rsidR="00390D5F" w:rsidRDefault="00390D5F">
      <w:pPr>
        <w:spacing w:after="160" w:line="259" w:lineRule="auto"/>
        <w:ind w:left="0" w:firstLine="0"/>
      </w:pPr>
      <w:r>
        <w:br w:type="page"/>
      </w:r>
    </w:p>
    <w:p w14:paraId="4AFD316B" w14:textId="77777777" w:rsidR="00EB1A91" w:rsidRDefault="00EB1A91">
      <w:pPr>
        <w:spacing w:after="0" w:line="259" w:lineRule="auto"/>
        <w:ind w:left="1263" w:firstLine="0"/>
      </w:pPr>
    </w:p>
    <w:p w14:paraId="5EC33D91" w14:textId="5BB1AE8B" w:rsidR="0064314A" w:rsidRDefault="0064314A" w:rsidP="0064314A">
      <w:pPr>
        <w:ind w:left="898"/>
      </w:pPr>
      <w:r w:rsidRPr="005842AA">
        <w:rPr>
          <w:b/>
          <w:bCs/>
        </w:rPr>
        <w:t>7.3</w:t>
      </w:r>
      <w:r>
        <w:t xml:space="preserve"> </w:t>
      </w:r>
      <w:r w:rsidR="00170E37" w:rsidRPr="00144BAA">
        <w:rPr>
          <w:b/>
          <w:bCs/>
        </w:rPr>
        <w:t>Sustainable Development Goals</w:t>
      </w:r>
    </w:p>
    <w:p w14:paraId="2723BC55" w14:textId="77777777" w:rsidR="0064314A" w:rsidRDefault="0064314A">
      <w:pPr>
        <w:ind w:left="898"/>
      </w:pPr>
    </w:p>
    <w:p w14:paraId="7F23EE70" w14:textId="004B4549" w:rsidR="00000C8D" w:rsidRDefault="00144BAA" w:rsidP="00000C8D">
      <w:pPr>
        <w:ind w:left="851" w:firstLine="0"/>
      </w:pPr>
      <w:r>
        <w:t>When formulating our Sustainability and Climate Action Plan</w:t>
      </w:r>
      <w:r w:rsidR="00C01E85">
        <w:t xml:space="preserve"> we have tried to align our actions with the </w:t>
      </w:r>
      <w:r w:rsidR="00C82DE9">
        <w:t xml:space="preserve">Sustainable Development Goals.  </w:t>
      </w:r>
      <w:r w:rsidR="00000C8D">
        <w:t>The Sustainable Development Goals (SDGs), also known as the Global Goals, are a universal call to action to end poverty, protect the planet, and ensure prosperity for all. They were adopted by all United Nations Member States in September 2015 as part of the 2030 Agenda for Sustainable Development and encompass a wide range of social, economic, and environmental development objectives. There are 17 SDGs, each with specific targets, designed to be achieved by 2030. The goals are interconnected, recognizing that progress in one area often depends on progress in others. The 17 SDGs are as follows:</w:t>
      </w:r>
    </w:p>
    <w:p w14:paraId="38C48EA0" w14:textId="77777777" w:rsidR="001F3C08" w:rsidRDefault="001F3C08" w:rsidP="00000C8D">
      <w:pPr>
        <w:ind w:left="851" w:firstLine="0"/>
      </w:pPr>
    </w:p>
    <w:p w14:paraId="11C41E58" w14:textId="77777777" w:rsidR="0057238E" w:rsidRDefault="0057238E" w:rsidP="0057238E">
      <w:pPr>
        <w:ind w:left="851" w:firstLine="0"/>
      </w:pPr>
      <w:r>
        <w:t>Goal 1: No poverty</w:t>
      </w:r>
    </w:p>
    <w:p w14:paraId="2BCCD24A" w14:textId="77777777" w:rsidR="0057238E" w:rsidRDefault="0057238E" w:rsidP="0057238E">
      <w:pPr>
        <w:ind w:left="851" w:firstLine="0"/>
      </w:pPr>
      <w:r>
        <w:t>Goal 2: Zero hunger (No hunger)</w:t>
      </w:r>
    </w:p>
    <w:p w14:paraId="6BAC1CD3" w14:textId="77777777" w:rsidR="0057238E" w:rsidRDefault="0057238E" w:rsidP="0057238E">
      <w:pPr>
        <w:ind w:left="851" w:firstLine="0"/>
      </w:pPr>
      <w:r>
        <w:t>Goal 3: Good health and well-being</w:t>
      </w:r>
    </w:p>
    <w:p w14:paraId="44DAB07B" w14:textId="77777777" w:rsidR="0057238E" w:rsidRDefault="0057238E" w:rsidP="0057238E">
      <w:pPr>
        <w:ind w:left="851" w:firstLine="0"/>
      </w:pPr>
      <w:r>
        <w:t>Goal 4: Quality education</w:t>
      </w:r>
    </w:p>
    <w:p w14:paraId="14B132D5" w14:textId="77777777" w:rsidR="0057238E" w:rsidRDefault="0057238E" w:rsidP="0057238E">
      <w:pPr>
        <w:ind w:left="851" w:firstLine="0"/>
      </w:pPr>
      <w:r>
        <w:t>Goal 5: Gender equality</w:t>
      </w:r>
    </w:p>
    <w:p w14:paraId="6CF7C82E" w14:textId="77777777" w:rsidR="0057238E" w:rsidRDefault="0057238E" w:rsidP="0057238E">
      <w:pPr>
        <w:ind w:left="851" w:firstLine="0"/>
      </w:pPr>
      <w:r>
        <w:t>Goal 6: Clean water and sanitation</w:t>
      </w:r>
    </w:p>
    <w:p w14:paraId="78C76C64" w14:textId="77777777" w:rsidR="0057238E" w:rsidRDefault="0057238E" w:rsidP="0057238E">
      <w:pPr>
        <w:ind w:left="851" w:firstLine="0"/>
      </w:pPr>
      <w:r>
        <w:t>Goal 7: Affordable and clean energy</w:t>
      </w:r>
    </w:p>
    <w:p w14:paraId="159636E3" w14:textId="77777777" w:rsidR="0057238E" w:rsidRDefault="0057238E" w:rsidP="0057238E">
      <w:pPr>
        <w:ind w:left="851" w:firstLine="0"/>
      </w:pPr>
      <w:r>
        <w:t>Goal 8: Decent work and economic growth</w:t>
      </w:r>
    </w:p>
    <w:p w14:paraId="3EC44E00" w14:textId="77777777" w:rsidR="0057238E" w:rsidRDefault="0057238E" w:rsidP="0057238E">
      <w:pPr>
        <w:ind w:left="851" w:firstLine="0"/>
      </w:pPr>
      <w:r>
        <w:t>Goal 9: Industry, Innovation and Infrastructure</w:t>
      </w:r>
    </w:p>
    <w:p w14:paraId="0BF11DEF" w14:textId="77777777" w:rsidR="0057238E" w:rsidRDefault="0057238E" w:rsidP="0057238E">
      <w:pPr>
        <w:ind w:left="851" w:firstLine="0"/>
      </w:pPr>
      <w:r>
        <w:t>Goal 10: Reduced inequality</w:t>
      </w:r>
    </w:p>
    <w:p w14:paraId="3C161BB0" w14:textId="77777777" w:rsidR="0057238E" w:rsidRDefault="0057238E" w:rsidP="0057238E">
      <w:pPr>
        <w:ind w:left="851" w:firstLine="0"/>
      </w:pPr>
      <w:r>
        <w:t>Goal 11: Sustainable cities and communities</w:t>
      </w:r>
    </w:p>
    <w:p w14:paraId="3730FBD1" w14:textId="77777777" w:rsidR="0057238E" w:rsidRDefault="0057238E" w:rsidP="0057238E">
      <w:pPr>
        <w:ind w:left="851" w:firstLine="0"/>
      </w:pPr>
      <w:r>
        <w:t>Goal 12: Responsible consumption and production</w:t>
      </w:r>
    </w:p>
    <w:p w14:paraId="6D394256" w14:textId="77777777" w:rsidR="0057238E" w:rsidRDefault="0057238E" w:rsidP="0057238E">
      <w:pPr>
        <w:ind w:left="851" w:firstLine="0"/>
      </w:pPr>
      <w:r>
        <w:t>Goal 13: Climate action</w:t>
      </w:r>
    </w:p>
    <w:p w14:paraId="48B2CD09" w14:textId="77777777" w:rsidR="0057238E" w:rsidRDefault="0057238E" w:rsidP="0057238E">
      <w:pPr>
        <w:ind w:left="851" w:firstLine="0"/>
      </w:pPr>
      <w:r>
        <w:t>Goal 14: Life below water</w:t>
      </w:r>
    </w:p>
    <w:p w14:paraId="0E70AC69" w14:textId="77777777" w:rsidR="0057238E" w:rsidRDefault="0057238E" w:rsidP="0057238E">
      <w:pPr>
        <w:ind w:left="851" w:firstLine="0"/>
      </w:pPr>
      <w:r>
        <w:t>Goal 15: Life on land</w:t>
      </w:r>
    </w:p>
    <w:p w14:paraId="1392FF54" w14:textId="77777777" w:rsidR="0057238E" w:rsidRDefault="0057238E" w:rsidP="0057238E">
      <w:pPr>
        <w:ind w:left="851" w:firstLine="0"/>
      </w:pPr>
      <w:r>
        <w:t>Goal 16: Peace, justice and strong institutions</w:t>
      </w:r>
    </w:p>
    <w:p w14:paraId="0D7BB805" w14:textId="095A026D" w:rsidR="001F3C08" w:rsidRDefault="0057238E" w:rsidP="0057238E">
      <w:pPr>
        <w:ind w:left="851" w:firstLine="0"/>
      </w:pPr>
      <w:r>
        <w:t>Goal 17: Partnership for the goals</w:t>
      </w:r>
    </w:p>
    <w:p w14:paraId="207F323B" w14:textId="77777777" w:rsidR="00000C8D" w:rsidRDefault="00000C8D" w:rsidP="00000C8D">
      <w:pPr>
        <w:ind w:left="851" w:firstLine="0"/>
      </w:pPr>
    </w:p>
    <w:p w14:paraId="1B2E6AC8" w14:textId="77777777" w:rsidR="0064314A" w:rsidRDefault="0064314A">
      <w:pPr>
        <w:ind w:left="898"/>
      </w:pPr>
    </w:p>
    <w:p w14:paraId="0FD40F56" w14:textId="56534786" w:rsidR="00EB1A91" w:rsidRPr="0057238E" w:rsidRDefault="00915290">
      <w:pPr>
        <w:ind w:left="898"/>
        <w:rPr>
          <w:b/>
          <w:bCs/>
        </w:rPr>
      </w:pPr>
      <w:r w:rsidRPr="0057238E">
        <w:rPr>
          <w:b/>
          <w:bCs/>
        </w:rPr>
        <w:t>7.</w:t>
      </w:r>
      <w:r w:rsidR="0064314A" w:rsidRPr="0057238E">
        <w:rPr>
          <w:b/>
          <w:bCs/>
        </w:rPr>
        <w:t>4</w:t>
      </w:r>
      <w:r w:rsidRPr="0057238E">
        <w:rPr>
          <w:b/>
          <w:bCs/>
        </w:rPr>
        <w:t xml:space="preserve"> </w:t>
      </w:r>
      <w:r w:rsidR="0030427C" w:rsidRPr="0057238E">
        <w:rPr>
          <w:b/>
          <w:bCs/>
        </w:rPr>
        <w:t xml:space="preserve">The Councils Sustainability and Climate Action Plan is presented </w:t>
      </w:r>
      <w:r w:rsidR="00AE49B3">
        <w:rPr>
          <w:b/>
          <w:bCs/>
        </w:rPr>
        <w:t>overleaf</w:t>
      </w:r>
      <w:r w:rsidR="00A57067" w:rsidRPr="0057238E">
        <w:rPr>
          <w:b/>
          <w:bCs/>
        </w:rPr>
        <w:t>:</w:t>
      </w:r>
    </w:p>
    <w:p w14:paraId="555D012D" w14:textId="77777777" w:rsidR="00EB1A91" w:rsidRDefault="00915290">
      <w:pPr>
        <w:spacing w:after="0" w:line="259" w:lineRule="auto"/>
        <w:ind w:left="812" w:firstLine="0"/>
      </w:pPr>
      <w:r>
        <w:rPr>
          <w:b/>
        </w:rPr>
        <w:t xml:space="preserve"> </w:t>
      </w:r>
    </w:p>
    <w:p w14:paraId="558CE7C6" w14:textId="77777777" w:rsidR="0057238E" w:rsidRDefault="00915290" w:rsidP="00FD255F">
      <w:pPr>
        <w:spacing w:after="160" w:line="259" w:lineRule="auto"/>
        <w:ind w:left="812" w:firstLine="0"/>
        <w:rPr>
          <w:b/>
        </w:rPr>
      </w:pPr>
      <w:r>
        <w:rPr>
          <w:b/>
        </w:rPr>
        <w:t xml:space="preserve"> </w:t>
      </w:r>
    </w:p>
    <w:p w14:paraId="1416A20E" w14:textId="77777777" w:rsidR="00AE49B3" w:rsidRDefault="00AE49B3" w:rsidP="00FD255F">
      <w:pPr>
        <w:spacing w:after="160" w:line="259" w:lineRule="auto"/>
        <w:ind w:left="812" w:firstLine="0"/>
        <w:rPr>
          <w:rFonts w:ascii="Calibri" w:eastAsia="Times New Roman" w:hAnsi="Calibri" w:cs="Calibri"/>
          <w:b/>
          <w:bCs/>
          <w:color w:val="auto"/>
          <w:kern w:val="0"/>
          <w:sz w:val="30"/>
          <w:szCs w:val="30"/>
          <w14:ligatures w14:val="none"/>
        </w:rPr>
      </w:pPr>
    </w:p>
    <w:p w14:paraId="7A3B1EB7" w14:textId="77777777" w:rsidR="00AE49B3" w:rsidRDefault="00AE49B3" w:rsidP="00FD255F">
      <w:pPr>
        <w:spacing w:after="160" w:line="259" w:lineRule="auto"/>
        <w:ind w:left="812" w:firstLine="0"/>
        <w:rPr>
          <w:rFonts w:ascii="Calibri" w:eastAsia="Times New Roman" w:hAnsi="Calibri" w:cs="Calibri"/>
          <w:b/>
          <w:bCs/>
          <w:color w:val="auto"/>
          <w:kern w:val="0"/>
          <w:sz w:val="30"/>
          <w:szCs w:val="30"/>
          <w14:ligatures w14:val="none"/>
        </w:rPr>
      </w:pPr>
    </w:p>
    <w:p w14:paraId="77E1FBBB" w14:textId="77777777" w:rsidR="00AE49B3" w:rsidRDefault="00AE49B3" w:rsidP="00FD255F">
      <w:pPr>
        <w:spacing w:after="160" w:line="259" w:lineRule="auto"/>
        <w:ind w:left="812" w:firstLine="0"/>
        <w:rPr>
          <w:rFonts w:ascii="Calibri" w:eastAsia="Times New Roman" w:hAnsi="Calibri" w:cs="Calibri"/>
          <w:b/>
          <w:bCs/>
          <w:color w:val="auto"/>
          <w:kern w:val="0"/>
          <w:sz w:val="30"/>
          <w:szCs w:val="30"/>
          <w14:ligatures w14:val="none"/>
        </w:rPr>
      </w:pPr>
    </w:p>
    <w:p w14:paraId="40012968" w14:textId="77777777" w:rsidR="00880DF9" w:rsidRDefault="00880DF9" w:rsidP="00FD255F">
      <w:pPr>
        <w:spacing w:after="160" w:line="259" w:lineRule="auto"/>
        <w:ind w:left="812" w:firstLine="0"/>
        <w:rPr>
          <w:rFonts w:ascii="Calibri" w:eastAsia="Times New Roman" w:hAnsi="Calibri" w:cs="Calibri"/>
          <w:b/>
          <w:bCs/>
          <w:color w:val="auto"/>
          <w:kern w:val="0"/>
          <w:sz w:val="30"/>
          <w:szCs w:val="30"/>
          <w14:ligatures w14:val="none"/>
        </w:rPr>
      </w:pPr>
    </w:p>
    <w:p w14:paraId="61A537F9" w14:textId="77777777" w:rsidR="00880DF9" w:rsidRDefault="00880DF9" w:rsidP="00FD255F">
      <w:pPr>
        <w:spacing w:after="160" w:line="259" w:lineRule="auto"/>
        <w:ind w:left="812" w:firstLine="0"/>
        <w:rPr>
          <w:rFonts w:ascii="Calibri" w:eastAsia="Times New Roman" w:hAnsi="Calibri" w:cs="Calibri"/>
          <w:b/>
          <w:bCs/>
          <w:color w:val="auto"/>
          <w:kern w:val="0"/>
          <w:sz w:val="30"/>
          <w:szCs w:val="30"/>
          <w14:ligatures w14:val="none"/>
        </w:rPr>
      </w:pPr>
    </w:p>
    <w:p w14:paraId="6E97F928" w14:textId="079E5EBD" w:rsidR="00474A7B" w:rsidRPr="00676FC5" w:rsidRDefault="00474A7B" w:rsidP="00880DF9">
      <w:pPr>
        <w:spacing w:after="160" w:line="259" w:lineRule="auto"/>
        <w:ind w:left="-142" w:firstLine="0"/>
        <w:rPr>
          <w:rFonts w:ascii="Calibri" w:eastAsia="Times New Roman" w:hAnsi="Calibri" w:cs="Calibri"/>
          <w:b/>
          <w:bCs/>
          <w:color w:val="auto"/>
          <w:kern w:val="0"/>
          <w:sz w:val="30"/>
          <w:szCs w:val="30"/>
          <w14:ligatures w14:val="none"/>
        </w:rPr>
      </w:pPr>
      <w:r w:rsidRPr="00676FC5">
        <w:rPr>
          <w:rFonts w:ascii="Calibri" w:eastAsia="Times New Roman" w:hAnsi="Calibri" w:cs="Calibri"/>
          <w:b/>
          <w:bCs/>
          <w:color w:val="auto"/>
          <w:kern w:val="0"/>
          <w:sz w:val="30"/>
          <w:szCs w:val="30"/>
          <w14:ligatures w14:val="none"/>
        </w:rPr>
        <w:t>Action Area 1: Community Leadership</w:t>
      </w:r>
    </w:p>
    <w:tbl>
      <w:tblPr>
        <w:tblW w:w="10348" w:type="dxa"/>
        <w:tblInd w:w="-289" w:type="dxa"/>
        <w:tblLook w:val="04A0" w:firstRow="1" w:lastRow="0" w:firstColumn="1" w:lastColumn="0" w:noHBand="0" w:noVBand="1"/>
      </w:tblPr>
      <w:tblGrid>
        <w:gridCol w:w="940"/>
        <w:gridCol w:w="3455"/>
        <w:gridCol w:w="4252"/>
        <w:gridCol w:w="1701"/>
      </w:tblGrid>
      <w:tr w:rsidR="00676FC5" w:rsidRPr="00676FC5" w14:paraId="23C88331" w14:textId="77777777" w:rsidTr="00D74FC8">
        <w:trPr>
          <w:trHeight w:val="690"/>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0EC5E942" w14:textId="77777777" w:rsidR="00E81DBA" w:rsidRPr="00676FC5" w:rsidRDefault="00E81DBA"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676FC5">
              <w:rPr>
                <w:rFonts w:ascii="Calibri" w:eastAsia="Times New Roman" w:hAnsi="Calibri" w:cs="Calibri"/>
                <w:b/>
                <w:bCs/>
                <w:color w:val="auto"/>
                <w:kern w:val="0"/>
                <w:sz w:val="26"/>
                <w:szCs w:val="26"/>
                <w14:ligatures w14:val="none"/>
              </w:rPr>
              <w:t>Action No.</w:t>
            </w:r>
          </w:p>
        </w:tc>
        <w:tc>
          <w:tcPr>
            <w:tcW w:w="3455" w:type="dxa"/>
            <w:tcBorders>
              <w:top w:val="single" w:sz="4" w:space="0" w:color="auto"/>
              <w:left w:val="nil"/>
              <w:bottom w:val="single" w:sz="4" w:space="0" w:color="auto"/>
              <w:right w:val="single" w:sz="4" w:space="0" w:color="auto"/>
            </w:tcBorders>
            <w:shd w:val="clear" w:color="auto" w:fill="auto"/>
            <w:hideMark/>
          </w:tcPr>
          <w:p w14:paraId="599245F8" w14:textId="77777777" w:rsidR="00E81DBA" w:rsidRPr="00676FC5" w:rsidRDefault="00E81DBA"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676FC5">
              <w:rPr>
                <w:rFonts w:ascii="Calibri" w:eastAsia="Times New Roman" w:hAnsi="Calibri" w:cs="Calibri"/>
                <w:b/>
                <w:bCs/>
                <w:color w:val="auto"/>
                <w:kern w:val="0"/>
                <w:sz w:val="26"/>
                <w:szCs w:val="26"/>
                <w14:ligatures w14:val="none"/>
              </w:rPr>
              <w:t>Action                                                           (how we will achieve this)</w:t>
            </w:r>
          </w:p>
        </w:tc>
        <w:tc>
          <w:tcPr>
            <w:tcW w:w="4252" w:type="dxa"/>
            <w:tcBorders>
              <w:top w:val="single" w:sz="4" w:space="0" w:color="auto"/>
              <w:left w:val="nil"/>
              <w:bottom w:val="single" w:sz="4" w:space="0" w:color="auto"/>
              <w:right w:val="single" w:sz="4" w:space="0" w:color="auto"/>
            </w:tcBorders>
            <w:shd w:val="clear" w:color="auto" w:fill="auto"/>
            <w:hideMark/>
          </w:tcPr>
          <w:p w14:paraId="5B930F63" w14:textId="77777777" w:rsidR="00E81DBA" w:rsidRPr="00676FC5" w:rsidRDefault="00E81DBA" w:rsidP="00A83FBE">
            <w:pPr>
              <w:spacing w:after="0" w:line="240" w:lineRule="auto"/>
              <w:ind w:left="324" w:firstLine="0"/>
              <w:jc w:val="center"/>
              <w:rPr>
                <w:rFonts w:ascii="Calibri" w:eastAsia="Times New Roman" w:hAnsi="Calibri" w:cs="Calibri"/>
                <w:b/>
                <w:bCs/>
                <w:color w:val="auto"/>
                <w:kern w:val="0"/>
                <w:sz w:val="26"/>
                <w:szCs w:val="26"/>
                <w14:ligatures w14:val="none"/>
              </w:rPr>
            </w:pPr>
            <w:r w:rsidRPr="00676FC5">
              <w:rPr>
                <w:rFonts w:ascii="Calibri" w:eastAsia="Times New Roman" w:hAnsi="Calibri" w:cs="Calibri"/>
                <w:b/>
                <w:bCs/>
                <w:color w:val="auto"/>
                <w:kern w:val="0"/>
                <w:sz w:val="26"/>
                <w:szCs w:val="26"/>
                <w14:ligatures w14:val="none"/>
              </w:rPr>
              <w:t>Performance Measure                                                    (indicators of success)</w:t>
            </w:r>
          </w:p>
        </w:tc>
        <w:tc>
          <w:tcPr>
            <w:tcW w:w="1701" w:type="dxa"/>
            <w:tcBorders>
              <w:top w:val="single" w:sz="4" w:space="0" w:color="auto"/>
              <w:left w:val="nil"/>
              <w:bottom w:val="single" w:sz="4" w:space="0" w:color="auto"/>
              <w:right w:val="single" w:sz="4" w:space="0" w:color="auto"/>
            </w:tcBorders>
            <w:shd w:val="clear" w:color="auto" w:fill="auto"/>
            <w:hideMark/>
          </w:tcPr>
          <w:p w14:paraId="33C23011" w14:textId="77777777" w:rsidR="00E81DBA" w:rsidRPr="00676FC5" w:rsidRDefault="00E81DBA"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676FC5">
              <w:rPr>
                <w:rFonts w:ascii="Calibri" w:eastAsia="Times New Roman" w:hAnsi="Calibri" w:cs="Calibri"/>
                <w:b/>
                <w:bCs/>
                <w:color w:val="auto"/>
                <w:kern w:val="0"/>
                <w:sz w:val="26"/>
                <w:szCs w:val="26"/>
                <w14:ligatures w14:val="none"/>
              </w:rPr>
              <w:t>Responsible Directorate</w:t>
            </w:r>
          </w:p>
        </w:tc>
      </w:tr>
      <w:tr w:rsidR="00E81DBA" w:rsidRPr="00EC5EC5" w14:paraId="234313B1" w14:textId="77777777" w:rsidTr="00D74FC8">
        <w:trPr>
          <w:trHeight w:val="675"/>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6E919C56" w14:textId="77777777" w:rsidR="00305932" w:rsidRDefault="00305932" w:rsidP="00E81DBA">
            <w:pPr>
              <w:spacing w:after="0" w:line="240" w:lineRule="auto"/>
              <w:ind w:left="0" w:firstLine="0"/>
              <w:jc w:val="center"/>
              <w:rPr>
                <w:rFonts w:ascii="Calibri" w:eastAsia="Times New Roman" w:hAnsi="Calibri" w:cs="Calibri"/>
                <w:kern w:val="0"/>
                <w:sz w:val="22"/>
                <w14:ligatures w14:val="none"/>
              </w:rPr>
            </w:pPr>
          </w:p>
          <w:p w14:paraId="71A672F4" w14:textId="27F14931" w:rsidR="00E81DBA" w:rsidRDefault="00E81DBA" w:rsidP="00E81DBA">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w:t>
            </w:r>
          </w:p>
          <w:p w14:paraId="1B0DFD4E" w14:textId="00AC89DF" w:rsidR="00E81DBA" w:rsidRPr="00EC5EC5" w:rsidRDefault="00E81DBA" w:rsidP="00E81DBA">
            <w:pPr>
              <w:spacing w:after="0" w:line="240" w:lineRule="auto"/>
              <w:ind w:left="0" w:firstLine="0"/>
              <w:jc w:val="center"/>
              <w:rPr>
                <w:rFonts w:ascii="Calibri" w:eastAsia="Times New Roman" w:hAnsi="Calibri" w:cs="Calibri"/>
                <w:kern w:val="0"/>
                <w:sz w:val="22"/>
                <w14:ligatures w14:val="none"/>
              </w:rPr>
            </w:pPr>
          </w:p>
        </w:tc>
        <w:tc>
          <w:tcPr>
            <w:tcW w:w="3455" w:type="dxa"/>
            <w:tcBorders>
              <w:top w:val="single" w:sz="4" w:space="0" w:color="auto"/>
              <w:left w:val="nil"/>
              <w:bottom w:val="single" w:sz="4" w:space="0" w:color="auto"/>
              <w:right w:val="single" w:sz="4" w:space="0" w:color="auto"/>
            </w:tcBorders>
            <w:shd w:val="clear" w:color="000000" w:fill="auto"/>
            <w:vAlign w:val="center"/>
          </w:tcPr>
          <w:p w14:paraId="02BB5AD4" w14:textId="059C6EF2" w:rsidR="00E81DBA" w:rsidRPr="00EC5EC5" w:rsidRDefault="00E81DBA"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Form a cross-departmental team to deliver the Sustainability &amp; Climate Action Plan and to disseminate information throughout the Council</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6898210C" w14:textId="5D58FC39" w:rsidR="00E81DBA" w:rsidRPr="00EC5EC5" w:rsidRDefault="00E81DBA"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sustainable and climate-related actions adopted and implemented (from policies to climate integration in decision-making)</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2F38C5BE" w14:textId="69D933AD" w:rsidR="00E81DBA" w:rsidRPr="00EC5EC5" w:rsidRDefault="00E81DBA" w:rsidP="00E955C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All De</w:t>
            </w:r>
            <w:r>
              <w:rPr>
                <w:rFonts w:ascii="Calibri" w:eastAsia="Times New Roman" w:hAnsi="Calibri" w:cs="Calibri"/>
                <w:kern w:val="0"/>
                <w:sz w:val="22"/>
                <w14:ligatures w14:val="none"/>
              </w:rPr>
              <w:t xml:space="preserve">partments (Cross-Departmental </w:t>
            </w:r>
            <w:r w:rsidRPr="00EC5EC5">
              <w:rPr>
                <w:rFonts w:ascii="Calibri" w:eastAsia="Times New Roman" w:hAnsi="Calibri" w:cs="Calibri"/>
                <w:kern w:val="0"/>
                <w:sz w:val="22"/>
                <w14:ligatures w14:val="none"/>
              </w:rPr>
              <w:t>Team)</w:t>
            </w:r>
          </w:p>
        </w:tc>
      </w:tr>
      <w:tr w:rsidR="00554B1E" w:rsidRPr="00EC5EC5" w14:paraId="1D196385" w14:textId="77777777" w:rsidTr="00D74FC8">
        <w:trPr>
          <w:trHeight w:val="1601"/>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5E5DB827" w14:textId="61DB6B4F" w:rsidR="00554B1E" w:rsidRPr="00EC5EC5" w:rsidRDefault="00554B1E" w:rsidP="00A56C4A">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4C6EA9B4" w14:textId="0DFEAA66" w:rsidR="00554B1E" w:rsidRPr="00EC5EC5" w:rsidRDefault="00554B1E"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Provide/promote climate awareness sessions/training for staff / Councillors / community groups / schools using free training provided by LHLH and Sustainable NI</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11615333" w14:textId="77777777" w:rsidR="00554B1E" w:rsidRDefault="00554B1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community groups / schools trained and achieved Carbon Literacy Accreditation</w:t>
            </w:r>
          </w:p>
          <w:p w14:paraId="65C45D6B" w14:textId="77777777" w:rsidR="00554B1E" w:rsidRDefault="00554B1E" w:rsidP="00A83FBE">
            <w:pPr>
              <w:spacing w:after="0" w:line="240" w:lineRule="auto"/>
              <w:ind w:left="182" w:firstLine="0"/>
              <w:jc w:val="center"/>
              <w:rPr>
                <w:rFonts w:ascii="Calibri" w:eastAsia="Times New Roman" w:hAnsi="Calibri" w:cs="Calibri"/>
                <w:kern w:val="0"/>
                <w:sz w:val="22"/>
                <w14:ligatures w14:val="none"/>
              </w:rPr>
            </w:pPr>
          </w:p>
          <w:p w14:paraId="4C7129B1" w14:textId="3940BA9F" w:rsidR="00554B1E" w:rsidRPr="00EC5EC5" w:rsidRDefault="00554B1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staff / Councillors trained and achieved Carbon Literacy Accreditation</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5382EEF8" w14:textId="3947E956" w:rsidR="00563ACB" w:rsidRPr="00563ACB" w:rsidRDefault="00554B1E" w:rsidP="00563ACB">
            <w:pPr>
              <w:spacing w:after="0" w:line="240" w:lineRule="auto"/>
              <w:ind w:left="0" w:firstLine="0"/>
              <w:jc w:val="center"/>
              <w:rPr>
                <w:rFonts w:ascii="Calibri" w:eastAsia="Times New Roman" w:hAnsi="Calibri" w:cs="Calibri"/>
                <w:kern w:val="0"/>
                <w:sz w:val="22"/>
                <w14:ligatures w14:val="none"/>
              </w:rPr>
            </w:pPr>
            <w:r w:rsidRPr="00AD48E0">
              <w:rPr>
                <w:rFonts w:ascii="Calibri" w:eastAsia="Times New Roman" w:hAnsi="Calibri" w:cs="Calibri"/>
                <w:kern w:val="0"/>
                <w:sz w:val="22"/>
                <w14:ligatures w14:val="none"/>
              </w:rPr>
              <w:t>Environment</w:t>
            </w:r>
            <w:r w:rsidR="00476508">
              <w:rPr>
                <w:rFonts w:ascii="Calibri" w:eastAsia="Times New Roman" w:hAnsi="Calibri" w:cs="Calibri"/>
                <w:kern w:val="0"/>
                <w:sz w:val="22"/>
                <w14:ligatures w14:val="none"/>
              </w:rPr>
              <w:t xml:space="preserve"> </w:t>
            </w:r>
            <w:r w:rsidR="00563ACB">
              <w:rPr>
                <w:rFonts w:ascii="Calibri" w:eastAsia="Times New Roman" w:hAnsi="Calibri" w:cs="Calibri"/>
                <w:kern w:val="0"/>
                <w:sz w:val="22"/>
                <w14:ligatures w14:val="none"/>
              </w:rPr>
              <w:t xml:space="preserve">/ </w:t>
            </w:r>
            <w:r w:rsidR="00563ACB" w:rsidRPr="00563ACB">
              <w:rPr>
                <w:rFonts w:ascii="Calibri" w:eastAsia="Times New Roman" w:hAnsi="Calibri" w:cs="Calibri"/>
                <w:kern w:val="0"/>
                <w:sz w:val="22"/>
                <w14:ligatures w14:val="none"/>
              </w:rPr>
              <w:t>Organisational</w:t>
            </w:r>
          </w:p>
          <w:p w14:paraId="61168B77" w14:textId="77777777" w:rsidR="00563ACB" w:rsidRPr="00563ACB" w:rsidRDefault="00563ACB" w:rsidP="00563ACB">
            <w:pPr>
              <w:spacing w:after="0" w:line="240" w:lineRule="auto"/>
              <w:ind w:left="0" w:firstLine="0"/>
              <w:jc w:val="center"/>
              <w:rPr>
                <w:rFonts w:ascii="Calibri" w:eastAsia="Times New Roman" w:hAnsi="Calibri" w:cs="Calibri"/>
                <w:kern w:val="0"/>
                <w:sz w:val="22"/>
                <w14:ligatures w14:val="none"/>
              </w:rPr>
            </w:pPr>
            <w:r w:rsidRPr="00563ACB">
              <w:rPr>
                <w:rFonts w:ascii="Calibri" w:eastAsia="Times New Roman" w:hAnsi="Calibri" w:cs="Calibri"/>
                <w:kern w:val="0"/>
                <w:sz w:val="22"/>
                <w14:ligatures w14:val="none"/>
              </w:rPr>
              <w:t>Development,</w:t>
            </w:r>
          </w:p>
          <w:p w14:paraId="2C595A32" w14:textId="38F1393C" w:rsidR="00554B1E" w:rsidRPr="00EC5EC5" w:rsidRDefault="00563ACB" w:rsidP="00563ACB">
            <w:pPr>
              <w:spacing w:after="0" w:line="240" w:lineRule="auto"/>
              <w:ind w:left="0" w:firstLine="0"/>
              <w:jc w:val="center"/>
              <w:rPr>
                <w:rFonts w:ascii="Calibri" w:eastAsia="Times New Roman" w:hAnsi="Calibri" w:cs="Calibri"/>
                <w:kern w:val="0"/>
                <w:sz w:val="22"/>
                <w14:ligatures w14:val="none"/>
              </w:rPr>
            </w:pPr>
            <w:r w:rsidRPr="00563ACB">
              <w:rPr>
                <w:rFonts w:ascii="Calibri" w:eastAsia="Times New Roman" w:hAnsi="Calibri" w:cs="Calibri"/>
                <w:kern w:val="0"/>
                <w:sz w:val="22"/>
                <w14:ligatures w14:val="none"/>
              </w:rPr>
              <w:t>Strategy &amp; Performance</w:t>
            </w:r>
          </w:p>
        </w:tc>
      </w:tr>
      <w:tr w:rsidR="00A83FBE" w:rsidRPr="00EC5EC5" w14:paraId="2B17F908" w14:textId="77777777" w:rsidTr="00D74FC8">
        <w:trPr>
          <w:trHeight w:val="1611"/>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20BABD2" w14:textId="464E697E"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4CB9492" w14:textId="23FC6BB7"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Promote staff awareness on the use of reusable bottles and other similar reusable items and review policies to </w:t>
            </w:r>
            <w:r>
              <w:rPr>
                <w:rFonts w:ascii="Calibri" w:eastAsia="Times New Roman" w:hAnsi="Calibri" w:cs="Calibri"/>
                <w:kern w:val="0"/>
                <w:sz w:val="22"/>
                <w14:ligatures w14:val="none"/>
              </w:rPr>
              <w:t>reduce</w:t>
            </w:r>
            <w:r w:rsidRPr="00EC5EC5">
              <w:rPr>
                <w:rFonts w:ascii="Calibri" w:eastAsia="Times New Roman" w:hAnsi="Calibri" w:cs="Calibri"/>
                <w:kern w:val="0"/>
                <w:sz w:val="22"/>
                <w14:ligatures w14:val="none"/>
              </w:rPr>
              <w:t xml:space="preserve"> the use of single-use items at internal and external council events</w:t>
            </w:r>
          </w:p>
        </w:tc>
        <w:tc>
          <w:tcPr>
            <w:tcW w:w="4252" w:type="dxa"/>
            <w:tcBorders>
              <w:top w:val="single" w:sz="4" w:space="0" w:color="auto"/>
              <w:left w:val="nil"/>
              <w:bottom w:val="single" w:sz="4" w:space="0" w:color="auto"/>
              <w:right w:val="single" w:sz="4" w:space="0" w:color="auto"/>
            </w:tcBorders>
            <w:shd w:val="clear" w:color="000000" w:fill="auto"/>
            <w:vAlign w:val="center"/>
            <w:hideMark/>
          </w:tcPr>
          <w:p w14:paraId="3F6F9547" w14:textId="77777777" w:rsidR="00A83FBE" w:rsidRDefault="00A83FB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reusable water bottles issued</w:t>
            </w:r>
          </w:p>
          <w:p w14:paraId="0603119D" w14:textId="77777777" w:rsidR="00A83FBE" w:rsidRPr="00EC5EC5" w:rsidRDefault="00A83FBE" w:rsidP="00A83FBE">
            <w:pPr>
              <w:spacing w:after="0" w:line="240" w:lineRule="auto"/>
              <w:ind w:left="182" w:firstLine="0"/>
              <w:jc w:val="center"/>
              <w:rPr>
                <w:rFonts w:ascii="Calibri" w:eastAsia="Times New Roman" w:hAnsi="Calibri" w:cs="Calibri"/>
                <w:kern w:val="0"/>
                <w:sz w:val="22"/>
                <w14:ligatures w14:val="none"/>
              </w:rPr>
            </w:pPr>
          </w:p>
          <w:p w14:paraId="510F737D" w14:textId="36BE8CA6" w:rsidR="00A83FBE" w:rsidRPr="00EC5EC5" w:rsidRDefault="00A83FB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initiatives launched e.g. Refillution / Plastic Promise</w:t>
            </w:r>
            <w:r>
              <w:rPr>
                <w:rFonts w:ascii="Calibri" w:eastAsia="Times New Roman" w:hAnsi="Calibri" w:cs="Calibri"/>
                <w:kern w:val="0"/>
                <w:sz w:val="22"/>
                <w14:ligatures w14:val="none"/>
              </w:rPr>
              <w:t xml:space="preserve"> etc.</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8CE6311" w14:textId="1AAC938F"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Environment / </w:t>
            </w:r>
            <w:r>
              <w:rPr>
                <w:rFonts w:ascii="Calibri" w:eastAsia="Times New Roman" w:hAnsi="Calibri" w:cs="Calibri"/>
                <w:kern w:val="0"/>
                <w:sz w:val="22"/>
                <w14:ligatures w14:val="none"/>
              </w:rPr>
              <w:t>All</w:t>
            </w:r>
          </w:p>
        </w:tc>
      </w:tr>
      <w:tr w:rsidR="00A83FBE" w:rsidRPr="00EC5EC5" w14:paraId="43081D3E" w14:textId="77777777" w:rsidTr="00D74FC8">
        <w:trPr>
          <w:trHeight w:val="1079"/>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3C833356" w14:textId="1AF867E6"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4</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1055340D" w14:textId="6D4B2EBA"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Continue the support and promotion of Fair Trade among the Council's staff and within the District</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4B28FB5E" w14:textId="77777777" w:rsidR="00A83FBE" w:rsidRDefault="00A83FB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initiatives to promote Fair Trade</w:t>
            </w:r>
          </w:p>
          <w:p w14:paraId="1EC7436A" w14:textId="77777777" w:rsidR="00A83FBE" w:rsidRPr="00EC5EC5" w:rsidRDefault="00A83FBE" w:rsidP="00A83FBE">
            <w:pPr>
              <w:spacing w:after="0" w:line="240" w:lineRule="auto"/>
              <w:ind w:left="182" w:firstLine="0"/>
              <w:jc w:val="center"/>
              <w:rPr>
                <w:rFonts w:ascii="Calibri" w:eastAsia="Times New Roman" w:hAnsi="Calibri" w:cs="Calibri"/>
                <w:kern w:val="0"/>
                <w:sz w:val="22"/>
                <w14:ligatures w14:val="none"/>
              </w:rPr>
            </w:pPr>
          </w:p>
          <w:p w14:paraId="2FBA86FA" w14:textId="7E401CE3" w:rsidR="00A83FBE" w:rsidRPr="00EC5EC5" w:rsidRDefault="00A83FBE" w:rsidP="00A83FBE">
            <w:pPr>
              <w:spacing w:after="0" w:line="240" w:lineRule="auto"/>
              <w:ind w:left="182" w:firstLine="0"/>
              <w:jc w:val="center"/>
              <w:rPr>
                <w:rFonts w:ascii="Calibri" w:eastAsia="Times New Roman" w:hAnsi="Calibri" w:cs="Calibri"/>
                <w:kern w:val="0"/>
                <w:sz w:val="22"/>
                <w14:ligatures w14:val="none"/>
              </w:rPr>
            </w:pPr>
            <w:r w:rsidRPr="00A56C4A">
              <w:rPr>
                <w:rFonts w:ascii="Calibri" w:eastAsia="Times New Roman" w:hAnsi="Calibri" w:cs="Calibri"/>
                <w:kern w:val="0"/>
                <w:sz w:val="22"/>
                <w14:ligatures w14:val="none"/>
              </w:rPr>
              <w:t># of businesses awarded with Fair Trade certification</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21D8FDC3" w14:textId="2D6E11EE"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A83FBE" w:rsidRPr="00EC5EC5" w14:paraId="39641F10" w14:textId="77777777" w:rsidTr="00D74FC8">
        <w:trPr>
          <w:trHeight w:val="1870"/>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2F1885F" w14:textId="65C90106"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5</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7096ED7" w14:textId="560BE217"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sidRPr="00981E3A">
              <w:rPr>
                <w:rFonts w:ascii="Calibri" w:eastAsia="Times New Roman" w:hAnsi="Calibri" w:cs="Calibri"/>
                <w:kern w:val="0"/>
                <w:sz w:val="22"/>
                <w14:ligatures w14:val="none"/>
              </w:rPr>
              <w:t>Use</w:t>
            </w:r>
            <w:r w:rsidRPr="00EC5EC5">
              <w:rPr>
                <w:rFonts w:ascii="Calibri" w:eastAsia="Times New Roman" w:hAnsi="Calibri" w:cs="Calibri"/>
                <w:kern w:val="0"/>
                <w:sz w:val="22"/>
                <w14:ligatures w14:val="none"/>
              </w:rPr>
              <w:t xml:space="preserve"> the Climate Change Working Group as a Forum to underpin more proactive/engaged discussions and climate actions by involving community groups, business groups, academics and NGO's</w:t>
            </w:r>
          </w:p>
        </w:tc>
        <w:tc>
          <w:tcPr>
            <w:tcW w:w="4252" w:type="dxa"/>
            <w:tcBorders>
              <w:top w:val="single" w:sz="4" w:space="0" w:color="auto"/>
              <w:left w:val="nil"/>
              <w:bottom w:val="single" w:sz="4" w:space="0" w:color="auto"/>
              <w:right w:val="single" w:sz="4" w:space="0" w:color="auto"/>
            </w:tcBorders>
            <w:shd w:val="clear" w:color="000000" w:fill="auto"/>
            <w:vAlign w:val="center"/>
            <w:hideMark/>
          </w:tcPr>
          <w:p w14:paraId="4BE52488" w14:textId="74B27ECF" w:rsidR="00A83FBE" w:rsidRDefault="00A83FB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meetings and actions approved by the Climate </w:t>
            </w:r>
            <w:r w:rsidR="00E7214F">
              <w:rPr>
                <w:rFonts w:ascii="Calibri" w:eastAsia="Times New Roman" w:hAnsi="Calibri" w:cs="Calibri"/>
                <w:kern w:val="0"/>
                <w:sz w:val="22"/>
                <w14:ligatures w14:val="none"/>
              </w:rPr>
              <w:t>Action</w:t>
            </w:r>
            <w:r w:rsidRPr="00EC5EC5">
              <w:rPr>
                <w:rFonts w:ascii="Calibri" w:eastAsia="Times New Roman" w:hAnsi="Calibri" w:cs="Calibri"/>
                <w:kern w:val="0"/>
                <w:sz w:val="22"/>
                <w14:ligatures w14:val="none"/>
              </w:rPr>
              <w:t xml:space="preserve"> Working Group</w:t>
            </w:r>
          </w:p>
          <w:p w14:paraId="51F29BD0" w14:textId="77777777" w:rsidR="0069154A" w:rsidRDefault="0069154A" w:rsidP="00A83FBE">
            <w:pPr>
              <w:spacing w:after="0" w:line="240" w:lineRule="auto"/>
              <w:ind w:left="182" w:firstLine="0"/>
              <w:jc w:val="center"/>
              <w:rPr>
                <w:rFonts w:ascii="Calibri" w:eastAsia="Times New Roman" w:hAnsi="Calibri" w:cs="Calibri"/>
                <w:kern w:val="0"/>
                <w:sz w:val="22"/>
                <w14:ligatures w14:val="none"/>
              </w:rPr>
            </w:pPr>
          </w:p>
          <w:p w14:paraId="1FEE0F24" w14:textId="30B75025" w:rsidR="00A83FBE" w:rsidRPr="00EC5EC5" w:rsidRDefault="00A83FB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outside groups involved</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AC7942D" w14:textId="77777777"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5F53A1" w:rsidRPr="00EC5EC5" w14:paraId="2DF39F13" w14:textId="77777777" w:rsidTr="00D74FC8">
        <w:trPr>
          <w:trHeight w:val="1870"/>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2A1CD3D5" w14:textId="590068A1" w:rsidR="005F53A1" w:rsidRDefault="005F53A1" w:rsidP="005F53A1">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6</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2EF74B1A" w14:textId="7FBAD727" w:rsidR="005F53A1" w:rsidRPr="00981E3A"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Educate staff on using sustainable products for meetings, corporate events etc, aiming to achieve zero waste from Council promotional activities</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6008EB2D" w14:textId="3DDCFE3C" w:rsidR="005F53A1" w:rsidRPr="00EC5EC5" w:rsidRDefault="005F53A1" w:rsidP="005F53A1">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w:t>
            </w:r>
            <w:r>
              <w:rPr>
                <w:rFonts w:ascii="Calibri" w:eastAsia="Times New Roman" w:hAnsi="Calibri" w:cs="Calibri"/>
                <w:kern w:val="0"/>
                <w:sz w:val="22"/>
                <w14:ligatures w14:val="none"/>
              </w:rPr>
              <w:t>awareness activities undertaken on sustainable events / promotional products</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5133092B" w14:textId="6212226E"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Environment</w:t>
            </w:r>
            <w:r w:rsidRPr="00EC5EC5">
              <w:rPr>
                <w:rFonts w:ascii="Calibri" w:eastAsia="Times New Roman" w:hAnsi="Calibri" w:cs="Calibri"/>
                <w:kern w:val="0"/>
                <w:sz w:val="22"/>
                <w14:ligatures w14:val="none"/>
              </w:rPr>
              <w:t xml:space="preserve"> / </w:t>
            </w:r>
            <w:r>
              <w:rPr>
                <w:rFonts w:ascii="Calibri" w:eastAsia="Times New Roman" w:hAnsi="Calibri" w:cs="Calibri"/>
                <w:kern w:val="0"/>
                <w:sz w:val="22"/>
                <w14:ligatures w14:val="none"/>
              </w:rPr>
              <w:t>All</w:t>
            </w:r>
          </w:p>
        </w:tc>
      </w:tr>
      <w:tr w:rsidR="005F53A1" w:rsidRPr="00EC5EC5" w14:paraId="4C7E5547" w14:textId="77777777" w:rsidTr="00D74FC8">
        <w:trPr>
          <w:trHeight w:val="1870"/>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0CD6260C" w14:textId="6CBFBF9C" w:rsidR="005F53A1" w:rsidRDefault="005F53A1" w:rsidP="005F53A1">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7</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0E7E5B53" w14:textId="1326A1DC" w:rsidR="005F53A1" w:rsidRPr="00981E3A"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Promote and increase educational initiatives on sustainability, resource efficiency, biodiversity and sustainable food production among council staff and the community </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66254BBA" w14:textId="77777777" w:rsidR="005F53A1" w:rsidRDefault="005F53A1" w:rsidP="005F53A1">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district schools running environmental education programmes</w:t>
            </w:r>
          </w:p>
          <w:p w14:paraId="3751B395" w14:textId="77777777" w:rsidR="005F53A1" w:rsidRDefault="005F53A1" w:rsidP="005F53A1">
            <w:pPr>
              <w:spacing w:after="0" w:line="240" w:lineRule="auto"/>
              <w:ind w:left="182" w:firstLine="0"/>
              <w:jc w:val="center"/>
              <w:rPr>
                <w:rFonts w:ascii="Calibri" w:eastAsia="Times New Roman" w:hAnsi="Calibri" w:cs="Calibri"/>
                <w:kern w:val="0"/>
                <w:sz w:val="22"/>
                <w14:ligatures w14:val="none"/>
              </w:rPr>
            </w:pPr>
          </w:p>
          <w:p w14:paraId="20824523" w14:textId="3FD6FD0E" w:rsidR="005F53A1" w:rsidRPr="00EC5EC5" w:rsidRDefault="005F53A1" w:rsidP="005F53A1">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council staff involved in these initiatives </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40A31C38" w14:textId="7123CD41"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5F53A1" w:rsidRPr="00EC5EC5" w14:paraId="6BC02D55" w14:textId="77777777" w:rsidTr="00D74FC8">
        <w:trPr>
          <w:trHeight w:val="1870"/>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14990179" w14:textId="09D7B755" w:rsidR="005F53A1"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8</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4CDA3188" w14:textId="33A0DB19" w:rsidR="005F53A1" w:rsidRPr="00981E3A"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Continue to support the Eco Schools Programme and develop further educational programmes for schools/ community groups etc..., linking Waste, Energy, Litter, Biodiversity etc., to Climate Change</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3D020FCB" w14:textId="77777777"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educational programmes developed </w:t>
            </w:r>
          </w:p>
          <w:p w14:paraId="1324C40D" w14:textId="77777777"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schools / Community groups involved </w:t>
            </w:r>
          </w:p>
          <w:p w14:paraId="69AB1F8C" w14:textId="0481F062" w:rsidR="005F53A1" w:rsidRPr="00EC5EC5" w:rsidRDefault="005F53A1" w:rsidP="005F53A1">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Green Flags Schools</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64E62256" w14:textId="07EF81EC"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5F53A1" w:rsidRPr="00EC5EC5" w14:paraId="3854F80D" w14:textId="77777777" w:rsidTr="00D74FC8">
        <w:trPr>
          <w:trHeight w:val="1870"/>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365AAEDD" w14:textId="0A57F58F" w:rsidR="005F53A1" w:rsidRDefault="005F53A1" w:rsidP="005F53A1">
            <w:pPr>
              <w:spacing w:after="0" w:line="240" w:lineRule="auto"/>
              <w:ind w:left="0" w:firstLine="0"/>
              <w:jc w:val="center"/>
              <w:rPr>
                <w:rFonts w:ascii="Calibri" w:eastAsia="Times New Roman" w:hAnsi="Calibri" w:cs="Calibri"/>
                <w:kern w:val="0"/>
                <w:sz w:val="22"/>
                <w14:ligatures w14:val="none"/>
              </w:rPr>
            </w:pPr>
            <w:r>
              <w:br w:type="page"/>
            </w:r>
            <w:r>
              <w:rPr>
                <w:rFonts w:ascii="Calibri" w:eastAsia="Times New Roman" w:hAnsi="Calibri" w:cs="Calibri"/>
                <w:kern w:val="0"/>
                <w:sz w:val="22"/>
                <w14:ligatures w14:val="none"/>
              </w:rPr>
              <w:t>9</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4FF31E8A" w14:textId="6B74129D" w:rsidR="005F53A1" w:rsidRPr="00981E3A"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Provide support to businesses to begin their journey to net zero</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5EFAFC8E" w14:textId="77777777"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w:t>
            </w:r>
            <w:r>
              <w:rPr>
                <w:rFonts w:ascii="Calibri" w:eastAsia="Times New Roman" w:hAnsi="Calibri" w:cs="Calibri"/>
                <w:kern w:val="0"/>
                <w:sz w:val="22"/>
                <w14:ligatures w14:val="none"/>
              </w:rPr>
              <w:t>businesses supported on their journey to Net Zero</w:t>
            </w:r>
          </w:p>
          <w:p w14:paraId="3CE76E32" w14:textId="5DB7C699" w:rsidR="005F53A1" w:rsidRPr="00EC5EC5" w:rsidRDefault="005F53A1" w:rsidP="005F53A1">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workshops planned in collaboration with key partners</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157B5ABE" w14:textId="6E4AD4D0"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Chief Executive</w:t>
            </w:r>
            <w:r>
              <w:rPr>
                <w:rFonts w:ascii="Calibri" w:eastAsia="Times New Roman" w:hAnsi="Calibri" w:cs="Calibri"/>
                <w:kern w:val="0"/>
                <w:sz w:val="22"/>
                <w14:ligatures w14:val="none"/>
              </w:rPr>
              <w:t xml:space="preserve"> / Environment</w:t>
            </w:r>
          </w:p>
        </w:tc>
      </w:tr>
      <w:tr w:rsidR="005F53A1" w:rsidRPr="00EC5EC5" w14:paraId="36D09822" w14:textId="77777777" w:rsidTr="00D74FC8">
        <w:trPr>
          <w:trHeight w:val="1870"/>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72113FD8" w14:textId="47D32BB8" w:rsidR="005F53A1" w:rsidRDefault="005F53A1" w:rsidP="005F53A1">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10</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1ACB3BE7" w14:textId="0B410AF0" w:rsidR="005F53A1" w:rsidRPr="00981E3A"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Promote the one-stop-shop for energy advice and support for businesses and public.  Signpost incentivised financial support for energy-saving measures</w:t>
            </w:r>
            <w:r>
              <w:rPr>
                <w:rFonts w:ascii="Calibri" w:eastAsia="Times New Roman" w:hAnsi="Calibri" w:cs="Calibri"/>
                <w:kern w:val="0"/>
                <w:sz w:val="22"/>
                <w14:ligatures w14:val="none"/>
              </w:rPr>
              <w:t>.</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594D4B8A" w14:textId="77777777"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Energy advice visits carried out</w:t>
            </w:r>
          </w:p>
          <w:p w14:paraId="0557C960" w14:textId="77777777"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businesses supported</w:t>
            </w:r>
          </w:p>
          <w:p w14:paraId="01C5DF45" w14:textId="13D50BFE" w:rsidR="005F53A1" w:rsidRPr="00EC5EC5" w:rsidRDefault="005F53A1" w:rsidP="005F53A1">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increase in </w:t>
            </w:r>
            <w:r>
              <w:rPr>
                <w:rFonts w:ascii="Calibri" w:eastAsia="Times New Roman" w:hAnsi="Calibri" w:cs="Calibri"/>
                <w:kern w:val="0"/>
                <w:sz w:val="22"/>
                <w14:ligatures w14:val="none"/>
              </w:rPr>
              <w:t>u</w:t>
            </w:r>
            <w:r w:rsidRPr="00EC5EC5">
              <w:rPr>
                <w:rFonts w:ascii="Calibri" w:eastAsia="Times New Roman" w:hAnsi="Calibri" w:cs="Calibri"/>
                <w:kern w:val="0"/>
                <w:sz w:val="22"/>
                <w14:ligatures w14:val="none"/>
              </w:rPr>
              <w:t>sers of one stop shop</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1F12FF15" w14:textId="6F39D7E0"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Community and Place</w:t>
            </w:r>
          </w:p>
        </w:tc>
      </w:tr>
    </w:tbl>
    <w:p w14:paraId="1CF368CE" w14:textId="5B7D6CFB" w:rsidR="00925DD5" w:rsidRDefault="00CC2632" w:rsidP="003D197B">
      <w:pPr>
        <w:ind w:left="0" w:firstLine="0"/>
      </w:pPr>
      <w:r>
        <w:t xml:space="preserve">                                                                                                                                                                                      </w:t>
      </w:r>
    </w:p>
    <w:p w14:paraId="6A881FA7" w14:textId="77777777" w:rsidR="00880DF9" w:rsidRDefault="00880DF9">
      <w:pPr>
        <w:spacing w:after="160" w:line="259" w:lineRule="auto"/>
        <w:ind w:left="0" w:firstLine="0"/>
        <w:rPr>
          <w:rFonts w:ascii="Calibri" w:eastAsia="Times New Roman" w:hAnsi="Calibri" w:cs="Calibri"/>
          <w:b/>
          <w:bCs/>
          <w:color w:val="auto"/>
          <w:kern w:val="0"/>
          <w:sz w:val="30"/>
          <w:szCs w:val="30"/>
          <w14:ligatures w14:val="none"/>
        </w:rPr>
      </w:pPr>
      <w:r>
        <w:rPr>
          <w:rFonts w:ascii="Calibri" w:eastAsia="Times New Roman" w:hAnsi="Calibri" w:cs="Calibri"/>
          <w:b/>
          <w:bCs/>
          <w:color w:val="auto"/>
          <w:kern w:val="0"/>
          <w:sz w:val="30"/>
          <w:szCs w:val="30"/>
          <w14:ligatures w14:val="none"/>
        </w:rPr>
        <w:br w:type="page"/>
      </w:r>
    </w:p>
    <w:p w14:paraId="6DECADBF" w14:textId="6F31F4C5" w:rsidR="00474A7B" w:rsidRPr="00D74FC8" w:rsidRDefault="00474A7B" w:rsidP="00880DF9">
      <w:pPr>
        <w:spacing w:after="160" w:line="259" w:lineRule="auto"/>
        <w:ind w:left="-284" w:firstLine="0"/>
        <w:rPr>
          <w:rFonts w:ascii="Calibri" w:eastAsia="Times New Roman" w:hAnsi="Calibri" w:cs="Calibri"/>
          <w:b/>
          <w:bCs/>
          <w:color w:val="auto"/>
          <w:kern w:val="0"/>
          <w:sz w:val="30"/>
          <w:szCs w:val="30"/>
          <w14:ligatures w14:val="none"/>
        </w:rPr>
      </w:pPr>
      <w:r w:rsidRPr="00D74FC8">
        <w:rPr>
          <w:rFonts w:ascii="Calibri" w:eastAsia="Times New Roman" w:hAnsi="Calibri" w:cs="Calibri"/>
          <w:b/>
          <w:bCs/>
          <w:color w:val="auto"/>
          <w:kern w:val="0"/>
          <w:sz w:val="30"/>
          <w:szCs w:val="30"/>
          <w14:ligatures w14:val="none"/>
        </w:rPr>
        <w:t>Action Area 2: Resource Efficiency</w:t>
      </w:r>
    </w:p>
    <w:tbl>
      <w:tblPr>
        <w:tblW w:w="10571" w:type="dxa"/>
        <w:tblInd w:w="-289" w:type="dxa"/>
        <w:tblLook w:val="04A0" w:firstRow="1" w:lastRow="0" w:firstColumn="1" w:lastColumn="0" w:noHBand="0" w:noVBand="1"/>
      </w:tblPr>
      <w:tblGrid>
        <w:gridCol w:w="993"/>
        <w:gridCol w:w="3402"/>
        <w:gridCol w:w="4253"/>
        <w:gridCol w:w="1701"/>
        <w:gridCol w:w="222"/>
      </w:tblGrid>
      <w:tr w:rsidR="00D74FC8" w:rsidRPr="00D74FC8" w14:paraId="757562FD" w14:textId="77777777" w:rsidTr="00D74FC8">
        <w:trPr>
          <w:gridAfter w:val="1"/>
          <w:wAfter w:w="222" w:type="dxa"/>
          <w:trHeight w:val="69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BD26DE0" w14:textId="77777777" w:rsidR="00B951E0" w:rsidRPr="00D74FC8" w:rsidRDefault="00B951E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Action No.</w:t>
            </w:r>
          </w:p>
        </w:tc>
        <w:tc>
          <w:tcPr>
            <w:tcW w:w="3402" w:type="dxa"/>
            <w:tcBorders>
              <w:top w:val="single" w:sz="4" w:space="0" w:color="auto"/>
              <w:left w:val="nil"/>
              <w:bottom w:val="single" w:sz="4" w:space="0" w:color="auto"/>
              <w:right w:val="single" w:sz="4" w:space="0" w:color="auto"/>
            </w:tcBorders>
            <w:shd w:val="clear" w:color="auto" w:fill="auto"/>
            <w:hideMark/>
          </w:tcPr>
          <w:p w14:paraId="42CDFD05" w14:textId="77777777" w:rsidR="00B951E0" w:rsidRPr="00D74FC8" w:rsidRDefault="00B951E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Action                                                           (how we will achieve this)</w:t>
            </w:r>
          </w:p>
        </w:tc>
        <w:tc>
          <w:tcPr>
            <w:tcW w:w="4253" w:type="dxa"/>
            <w:tcBorders>
              <w:top w:val="single" w:sz="4" w:space="0" w:color="auto"/>
              <w:left w:val="nil"/>
              <w:bottom w:val="single" w:sz="4" w:space="0" w:color="auto"/>
              <w:right w:val="single" w:sz="4" w:space="0" w:color="auto"/>
            </w:tcBorders>
            <w:shd w:val="clear" w:color="auto" w:fill="auto"/>
            <w:hideMark/>
          </w:tcPr>
          <w:p w14:paraId="73709011" w14:textId="77777777" w:rsidR="00B951E0" w:rsidRPr="00D74FC8" w:rsidRDefault="00B951E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Performance Measure                                                    (indicators of success)</w:t>
            </w:r>
          </w:p>
        </w:tc>
        <w:tc>
          <w:tcPr>
            <w:tcW w:w="1701" w:type="dxa"/>
            <w:tcBorders>
              <w:top w:val="single" w:sz="4" w:space="0" w:color="auto"/>
              <w:left w:val="nil"/>
              <w:bottom w:val="single" w:sz="4" w:space="0" w:color="auto"/>
              <w:right w:val="single" w:sz="4" w:space="0" w:color="auto"/>
            </w:tcBorders>
            <w:shd w:val="clear" w:color="auto" w:fill="auto"/>
            <w:hideMark/>
          </w:tcPr>
          <w:p w14:paraId="4053C18E" w14:textId="77777777" w:rsidR="00B951E0" w:rsidRPr="00D74FC8" w:rsidRDefault="00B951E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Responsible Directorate</w:t>
            </w:r>
          </w:p>
        </w:tc>
      </w:tr>
      <w:tr w:rsidR="00DE4850" w:rsidRPr="00EC5EC5" w14:paraId="3E2F9F8E" w14:textId="77777777" w:rsidTr="00D74FC8">
        <w:trPr>
          <w:gridAfter w:val="1"/>
          <w:wAfter w:w="222" w:type="dxa"/>
          <w:trHeight w:val="56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37DAB" w14:textId="76713DA0"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11</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AD8E968" w14:textId="67BAA908"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Use green energy tariffs for some or all the electricity</w:t>
            </w:r>
            <w:r>
              <w:rPr>
                <w:rFonts w:ascii="Calibri" w:eastAsia="Times New Roman" w:hAnsi="Calibri" w:cs="Calibri"/>
                <w:kern w:val="0"/>
                <w:sz w:val="22"/>
                <w14:ligatures w14:val="none"/>
              </w:rPr>
              <w:t xml:space="preserve"> purchased</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1EF4F1A4" w14:textId="77777777"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electricity from renewable sources</w:t>
            </w:r>
          </w:p>
          <w:p w14:paraId="3E7EFDEB" w14:textId="526A6C6A" w:rsidR="00DE4850" w:rsidRPr="00EC5EC5" w:rsidRDefault="00DE4850" w:rsidP="0081715E">
            <w:pPr>
              <w:spacing w:after="0" w:line="240" w:lineRule="auto"/>
              <w:ind w:left="0"/>
              <w:jc w:val="center"/>
              <w:rPr>
                <w:rFonts w:ascii="Calibri" w:eastAsia="Times New Roman" w:hAnsi="Calibri" w:cs="Calibri"/>
                <w:kern w:val="0"/>
                <w:sz w:val="22"/>
                <w14:ligatures w14:val="none"/>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DFF09F" w14:textId="77777777"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DE4850" w:rsidRPr="00EC5EC5" w14:paraId="6F0AF432" w14:textId="77777777" w:rsidTr="00D74FC8">
        <w:trPr>
          <w:gridAfter w:val="1"/>
          <w:wAfter w:w="222" w:type="dxa"/>
          <w:trHeight w:val="458"/>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408CCF9" w14:textId="44FC5ABA"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12</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20AC43C0" w14:textId="77777777"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Review swimming pool temperature levels / other swimming pool energy efficiency measures</w:t>
            </w:r>
          </w:p>
        </w:tc>
        <w:tc>
          <w:tcPr>
            <w:tcW w:w="4253" w:type="dxa"/>
            <w:vMerge w:val="restart"/>
            <w:tcBorders>
              <w:top w:val="single" w:sz="4" w:space="0" w:color="auto"/>
              <w:left w:val="nil"/>
              <w:bottom w:val="single" w:sz="4" w:space="0" w:color="auto"/>
              <w:right w:val="single" w:sz="4" w:space="0" w:color="auto"/>
            </w:tcBorders>
            <w:shd w:val="clear" w:color="auto" w:fill="auto"/>
            <w:vAlign w:val="center"/>
            <w:hideMark/>
          </w:tcPr>
          <w:p w14:paraId="628A6652" w14:textId="77777777" w:rsidR="00DE4850" w:rsidRPr="00DE4850" w:rsidRDefault="00DE4850" w:rsidP="00DE4850">
            <w:pPr>
              <w:spacing w:after="0" w:line="240" w:lineRule="auto"/>
              <w:ind w:left="42" w:firstLine="0"/>
              <w:jc w:val="center"/>
              <w:rPr>
                <w:rFonts w:ascii="Calibri" w:eastAsia="Times New Roman" w:hAnsi="Calibri" w:cs="Calibri"/>
                <w:kern w:val="0"/>
                <w:sz w:val="22"/>
                <w14:ligatures w14:val="none"/>
              </w:rPr>
            </w:pPr>
            <w:r w:rsidRPr="00DE4850">
              <w:rPr>
                <w:rFonts w:ascii="Calibri" w:eastAsia="Times New Roman" w:hAnsi="Calibri" w:cs="Calibri"/>
                <w:kern w:val="0"/>
                <w:sz w:val="22"/>
                <w14:ligatures w14:val="none"/>
              </w:rPr>
              <w:t xml:space="preserve">% Reduction in heating oil / electricity expenditure </w:t>
            </w:r>
          </w:p>
          <w:p w14:paraId="0BAFE7AF" w14:textId="72843200" w:rsidR="00DE4850" w:rsidRPr="00EC5EC5" w:rsidRDefault="00DE4850" w:rsidP="00DE4850">
            <w:pPr>
              <w:spacing w:after="0" w:line="240" w:lineRule="auto"/>
              <w:ind w:left="42" w:firstLine="0"/>
              <w:jc w:val="center"/>
              <w:rPr>
                <w:rFonts w:ascii="Calibri" w:eastAsia="Times New Roman" w:hAnsi="Calibri" w:cs="Calibri"/>
                <w:kern w:val="0"/>
                <w:sz w:val="22"/>
                <w14:ligatures w14:val="none"/>
              </w:rPr>
            </w:pPr>
            <w:r w:rsidRPr="00DE4850">
              <w:rPr>
                <w:rFonts w:ascii="Calibri" w:eastAsia="Times New Roman" w:hAnsi="Calibri" w:cs="Calibri"/>
                <w:kern w:val="0"/>
                <w:sz w:val="22"/>
                <w14:ligatures w14:val="none"/>
              </w:rPr>
              <w:t># of assessed energy-saving equipment like pool covers etc…</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657CA43" w14:textId="77777777"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Communities and Place &amp; Environment</w:t>
            </w:r>
          </w:p>
        </w:tc>
      </w:tr>
      <w:tr w:rsidR="00DE4850" w:rsidRPr="00EC5EC5" w14:paraId="6BDA0382" w14:textId="77777777" w:rsidTr="00D74FC8">
        <w:trPr>
          <w:trHeight w:val="97"/>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F049CB7" w14:textId="77777777" w:rsidR="00DE4850" w:rsidRPr="00EC5EC5" w:rsidRDefault="00DE4850"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2EFCDB8B" w14:textId="77777777" w:rsidR="00DE4850" w:rsidRPr="00EC5EC5" w:rsidRDefault="00DE4850" w:rsidP="0081715E">
            <w:pPr>
              <w:spacing w:after="0" w:line="240" w:lineRule="auto"/>
              <w:ind w:left="0" w:firstLine="0"/>
              <w:rPr>
                <w:rFonts w:ascii="Calibri" w:eastAsia="Times New Roman" w:hAnsi="Calibri" w:cs="Calibri"/>
                <w:kern w:val="0"/>
                <w:sz w:val="22"/>
                <w14:ligatures w14:val="none"/>
              </w:rPr>
            </w:pPr>
          </w:p>
        </w:tc>
        <w:tc>
          <w:tcPr>
            <w:tcW w:w="42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7F2CC7" w14:textId="77777777" w:rsidR="00DE4850" w:rsidRPr="00EC5EC5" w:rsidRDefault="00DE4850" w:rsidP="0081715E">
            <w:pPr>
              <w:spacing w:after="0" w:line="240" w:lineRule="auto"/>
              <w:ind w:left="0" w:firstLine="0"/>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AE59A7E" w14:textId="77777777" w:rsidR="00DE4850" w:rsidRPr="00EC5EC5" w:rsidRDefault="00DE4850" w:rsidP="0081715E">
            <w:pPr>
              <w:spacing w:after="0" w:line="240" w:lineRule="auto"/>
              <w:ind w:left="0" w:firstLine="0"/>
              <w:rPr>
                <w:rFonts w:ascii="Calibri" w:eastAsia="Times New Roman" w:hAnsi="Calibri" w:cs="Calibri"/>
                <w:kern w:val="0"/>
                <w:sz w:val="22"/>
                <w14:ligatures w14:val="none"/>
              </w:rPr>
            </w:pPr>
          </w:p>
        </w:tc>
        <w:tc>
          <w:tcPr>
            <w:tcW w:w="222" w:type="dxa"/>
            <w:tcBorders>
              <w:top w:val="nil"/>
              <w:left w:val="nil"/>
              <w:bottom w:val="nil"/>
              <w:right w:val="nil"/>
            </w:tcBorders>
            <w:shd w:val="clear" w:color="auto" w:fill="auto"/>
            <w:noWrap/>
            <w:vAlign w:val="bottom"/>
            <w:hideMark/>
          </w:tcPr>
          <w:p w14:paraId="5B5F234C" w14:textId="77777777"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p>
        </w:tc>
      </w:tr>
      <w:tr w:rsidR="00296612" w:rsidRPr="00EC5EC5" w14:paraId="13C99B34" w14:textId="77777777" w:rsidTr="00D74FC8">
        <w:trPr>
          <w:trHeight w:val="862"/>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5C57775" w14:textId="66E4CA3C"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13</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23848644"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Conduct comprehensive energy audit of all Council facilities supported by energy efficiency programmes </w:t>
            </w:r>
          </w:p>
        </w:tc>
        <w:tc>
          <w:tcPr>
            <w:tcW w:w="4253" w:type="dxa"/>
            <w:vMerge w:val="restart"/>
            <w:tcBorders>
              <w:top w:val="nil"/>
              <w:left w:val="nil"/>
              <w:right w:val="single" w:sz="4" w:space="0" w:color="auto"/>
            </w:tcBorders>
            <w:shd w:val="clear" w:color="auto" w:fill="auto"/>
            <w:vAlign w:val="center"/>
            <w:hideMark/>
          </w:tcPr>
          <w:p w14:paraId="147DB399" w14:textId="4864517B"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w:t>
            </w:r>
            <w:r w:rsidR="00794796">
              <w:rPr>
                <w:rFonts w:ascii="Calibri" w:eastAsia="Times New Roman" w:hAnsi="Calibri" w:cs="Calibri"/>
                <w:kern w:val="0"/>
                <w:sz w:val="22"/>
                <w14:ligatures w14:val="none"/>
              </w:rPr>
              <w:t>installations</w:t>
            </w:r>
            <w:r w:rsidR="009B3778">
              <w:rPr>
                <w:rFonts w:ascii="Calibri" w:eastAsia="Times New Roman" w:hAnsi="Calibri" w:cs="Calibri"/>
                <w:kern w:val="0"/>
                <w:sz w:val="22"/>
                <w14:ligatures w14:val="none"/>
              </w:rPr>
              <w:t xml:space="preserve"> of</w:t>
            </w:r>
            <w:r w:rsidRPr="00EC5EC5">
              <w:rPr>
                <w:rFonts w:ascii="Calibri" w:eastAsia="Times New Roman" w:hAnsi="Calibri" w:cs="Calibri"/>
                <w:kern w:val="0"/>
                <w:sz w:val="22"/>
                <w14:ligatures w14:val="none"/>
              </w:rPr>
              <w:t xml:space="preserve"> energy-saving equipment like thermostatic control valves, variable pumps, smart LED lighting, room thermostats, etc…</w:t>
            </w:r>
          </w:p>
          <w:p w14:paraId="355FC32F"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smart meters in Council-owned buildings</w:t>
            </w:r>
          </w:p>
          <w:p w14:paraId="35CFAA4E"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buildings with improved energy performance rating</w:t>
            </w:r>
          </w:p>
          <w:p w14:paraId="2E1FB279" w14:textId="7AC55011" w:rsidR="00296612" w:rsidRPr="00EC5EC5" w:rsidRDefault="00296612" w:rsidP="008766B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Reduction in heating oil / electricity expenditure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10EA8A6"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c>
          <w:tcPr>
            <w:tcW w:w="222" w:type="dxa"/>
            <w:vAlign w:val="center"/>
            <w:hideMark/>
          </w:tcPr>
          <w:p w14:paraId="2D619623"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2BA8F3C5" w14:textId="77777777" w:rsidTr="00D74FC8">
        <w:trPr>
          <w:trHeight w:val="417"/>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853CF3E"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02423D9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424188F2" w14:textId="4F6734CE"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72F8381"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5B3C1971"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6876FF10" w14:textId="77777777" w:rsidTr="00D74FC8">
        <w:trPr>
          <w:trHeight w:val="423"/>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B9C9FBE"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12A8E0F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73CB2C42" w14:textId="0DDEB77B"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46DD996"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6BFD1E0E"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32745A2A" w14:textId="77777777" w:rsidTr="00D74FC8">
        <w:trPr>
          <w:trHeight w:val="289"/>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823EBF2"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551F624D"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bottom w:val="single" w:sz="4" w:space="0" w:color="auto"/>
              <w:right w:val="single" w:sz="4" w:space="0" w:color="auto"/>
            </w:tcBorders>
            <w:shd w:val="clear" w:color="auto" w:fill="auto"/>
            <w:vAlign w:val="center"/>
            <w:hideMark/>
          </w:tcPr>
          <w:p w14:paraId="300B1770" w14:textId="24E0892B"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48EFA02"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75F0D04F"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07081B5C" w14:textId="77777777" w:rsidTr="00D74FC8">
        <w:trPr>
          <w:trHeight w:val="690"/>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4B3D3A7" w14:textId="6661BE92"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14</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71CB71B3" w14:textId="1F1DC892"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Commit to the </w:t>
            </w:r>
            <w:r>
              <w:rPr>
                <w:rFonts w:ascii="Calibri" w:eastAsia="Times New Roman" w:hAnsi="Calibri" w:cs="Calibri"/>
                <w:kern w:val="0"/>
                <w:sz w:val="22"/>
                <w14:ligatures w14:val="none"/>
              </w:rPr>
              <w:t xml:space="preserve">sustainable </w:t>
            </w:r>
            <w:r w:rsidRPr="00EC5EC5">
              <w:rPr>
                <w:rFonts w:ascii="Calibri" w:eastAsia="Times New Roman" w:hAnsi="Calibri" w:cs="Calibri"/>
                <w:kern w:val="0"/>
                <w:sz w:val="22"/>
                <w14:ligatures w14:val="none"/>
              </w:rPr>
              <w:t xml:space="preserve">consumption of resources across </w:t>
            </w:r>
            <w:r>
              <w:rPr>
                <w:rFonts w:ascii="Calibri" w:eastAsia="Times New Roman" w:hAnsi="Calibri" w:cs="Calibri"/>
                <w:kern w:val="0"/>
                <w:sz w:val="22"/>
                <w14:ligatures w14:val="none"/>
              </w:rPr>
              <w:t xml:space="preserve">the </w:t>
            </w:r>
            <w:r w:rsidRPr="00EC5EC5">
              <w:rPr>
                <w:rFonts w:ascii="Calibri" w:eastAsia="Times New Roman" w:hAnsi="Calibri" w:cs="Calibri"/>
                <w:kern w:val="0"/>
                <w:sz w:val="22"/>
                <w14:ligatures w14:val="none"/>
              </w:rPr>
              <w:t>Council estate.</w:t>
            </w:r>
          </w:p>
        </w:tc>
        <w:tc>
          <w:tcPr>
            <w:tcW w:w="4253" w:type="dxa"/>
            <w:vMerge w:val="restart"/>
            <w:tcBorders>
              <w:top w:val="nil"/>
              <w:left w:val="nil"/>
              <w:right w:val="single" w:sz="4" w:space="0" w:color="auto"/>
            </w:tcBorders>
            <w:shd w:val="clear" w:color="auto" w:fill="auto"/>
            <w:vAlign w:val="center"/>
            <w:hideMark/>
          </w:tcPr>
          <w:p w14:paraId="2FABCAE1"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reduction of waste generated within the Council estate and its area</w:t>
            </w:r>
          </w:p>
          <w:p w14:paraId="6C92F260"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waste sent for reuse / recycling / energy recovery / landfill</w:t>
            </w:r>
          </w:p>
          <w:p w14:paraId="5C694881"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Recycling &amp; Reuse Initiatives developed</w:t>
            </w:r>
          </w:p>
          <w:p w14:paraId="4E0F71FA"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reduction in water consumption</w:t>
            </w:r>
          </w:p>
          <w:p w14:paraId="24D5DD89" w14:textId="419459FD" w:rsidR="00296612" w:rsidRPr="00EC5EC5" w:rsidRDefault="00296612" w:rsidP="0081715E">
            <w:pPr>
              <w:spacing w:after="0" w:line="240" w:lineRule="auto"/>
              <w:ind w:left="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reduction in energy consumption</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BA08DD6" w14:textId="4622801F"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All</w:t>
            </w:r>
          </w:p>
        </w:tc>
        <w:tc>
          <w:tcPr>
            <w:tcW w:w="222" w:type="dxa"/>
            <w:vAlign w:val="center"/>
            <w:hideMark/>
          </w:tcPr>
          <w:p w14:paraId="43614E5D"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5F33D2A2" w14:textId="77777777" w:rsidTr="00D74FC8">
        <w:trPr>
          <w:trHeight w:val="600"/>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D0E4D2C"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08B36608"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655DFA99" w14:textId="11102FF8"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163BA8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2A92DCF8"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390C66B1" w14:textId="77777777" w:rsidTr="00D74FC8">
        <w:trPr>
          <w:trHeight w:val="383"/>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2248810"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2E84A74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321223FD" w14:textId="56EC6E09"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7CFB688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33A0C0AC"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2726899D" w14:textId="77777777" w:rsidTr="00D74FC8">
        <w:trPr>
          <w:trHeight w:val="300"/>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BCC76D5"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5DF79DBF"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7F6B9674" w14:textId="1D2C4687"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D77D9D3"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60CCAD70"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7DB7F70B" w14:textId="77777777" w:rsidTr="00D74FC8">
        <w:trPr>
          <w:trHeight w:val="300"/>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C7A2368"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44ACF851"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bottom w:val="single" w:sz="4" w:space="0" w:color="auto"/>
              <w:right w:val="single" w:sz="4" w:space="0" w:color="auto"/>
            </w:tcBorders>
            <w:shd w:val="clear" w:color="auto" w:fill="auto"/>
            <w:vAlign w:val="center"/>
            <w:hideMark/>
          </w:tcPr>
          <w:p w14:paraId="3ABF035C" w14:textId="5298769D"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4CF0A249"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34A01E52"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46463E35" w14:textId="77777777" w:rsidTr="00D74FC8">
        <w:trPr>
          <w:trHeight w:val="60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B0A71B" w14:textId="2C8524F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15</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763EA" w14:textId="0D5709E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Develop a Carbon Management Plan, setting new ambitious annual reduction target</w:t>
            </w:r>
            <w:r>
              <w:rPr>
                <w:rFonts w:ascii="Calibri" w:eastAsia="Times New Roman" w:hAnsi="Calibri" w:cs="Calibri"/>
                <w:kern w:val="0"/>
                <w:sz w:val="22"/>
                <w14:ligatures w14:val="none"/>
              </w:rPr>
              <w:t>s</w:t>
            </w:r>
            <w:r w:rsidRPr="00EC5EC5">
              <w:rPr>
                <w:rFonts w:ascii="Calibri" w:eastAsia="Times New Roman" w:hAnsi="Calibri" w:cs="Calibri"/>
                <w:kern w:val="0"/>
                <w:sz w:val="22"/>
                <w14:ligatures w14:val="none"/>
              </w:rPr>
              <w:t xml:space="preserve"> for energy consumption and improving the energy performance of council facilities</w:t>
            </w:r>
          </w:p>
        </w:tc>
        <w:tc>
          <w:tcPr>
            <w:tcW w:w="4253" w:type="dxa"/>
            <w:vMerge w:val="restart"/>
            <w:tcBorders>
              <w:top w:val="single" w:sz="4" w:space="0" w:color="auto"/>
              <w:left w:val="nil"/>
              <w:right w:val="single" w:sz="4" w:space="0" w:color="auto"/>
            </w:tcBorders>
            <w:shd w:val="clear" w:color="auto" w:fill="auto"/>
            <w:vAlign w:val="center"/>
            <w:hideMark/>
          </w:tcPr>
          <w:p w14:paraId="77383344"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initiatives to reduce direct use of fossil fuels in own operations</w:t>
            </w:r>
          </w:p>
          <w:p w14:paraId="4213B116"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facility </w:t>
            </w:r>
            <w:r>
              <w:rPr>
                <w:rFonts w:ascii="Calibri" w:eastAsia="Times New Roman" w:hAnsi="Calibri" w:cs="Calibri"/>
                <w:kern w:val="0"/>
                <w:sz w:val="22"/>
                <w14:ligatures w14:val="none"/>
              </w:rPr>
              <w:t>carbon reduction</w:t>
            </w:r>
            <w:r w:rsidRPr="00EC5EC5">
              <w:rPr>
                <w:rFonts w:ascii="Calibri" w:eastAsia="Times New Roman" w:hAnsi="Calibri" w:cs="Calibri"/>
                <w:kern w:val="0"/>
                <w:sz w:val="22"/>
                <w14:ligatures w14:val="none"/>
              </w:rPr>
              <w:t xml:space="preserve"> plans </w:t>
            </w:r>
            <w:r>
              <w:rPr>
                <w:rFonts w:ascii="Calibri" w:eastAsia="Times New Roman" w:hAnsi="Calibri" w:cs="Calibri"/>
                <w:kern w:val="0"/>
                <w:sz w:val="22"/>
                <w14:ligatures w14:val="none"/>
              </w:rPr>
              <w:t>developed</w:t>
            </w:r>
          </w:p>
          <w:p w14:paraId="0C90EF31" w14:textId="087D7CBA" w:rsidR="00296612" w:rsidRPr="00EC5EC5" w:rsidRDefault="00296612" w:rsidP="008766B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GHG annual reduction (Scope 1, 2 &amp; 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4D37D"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c>
          <w:tcPr>
            <w:tcW w:w="222" w:type="dxa"/>
            <w:vAlign w:val="center"/>
            <w:hideMark/>
          </w:tcPr>
          <w:p w14:paraId="49D33287"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203D08C0" w14:textId="77777777" w:rsidTr="00D74FC8">
        <w:trPr>
          <w:trHeight w:val="543"/>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FCD56F1"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538D0D4D"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65443430" w14:textId="690CB5B7"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049300E3"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4494EC60"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28D7B8F4" w14:textId="77777777" w:rsidTr="00D74FC8">
        <w:trPr>
          <w:trHeight w:val="556"/>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0857A7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7BB87428"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bottom w:val="single" w:sz="4" w:space="0" w:color="auto"/>
              <w:right w:val="single" w:sz="4" w:space="0" w:color="auto"/>
            </w:tcBorders>
            <w:shd w:val="clear" w:color="auto" w:fill="auto"/>
            <w:vAlign w:val="center"/>
            <w:hideMark/>
          </w:tcPr>
          <w:p w14:paraId="6E4D1A90" w14:textId="6A71D0F1"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1F010638"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3512AF31"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48DC24C3" w14:textId="77777777" w:rsidTr="00D74FC8">
        <w:trPr>
          <w:trHeight w:val="6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2CAF0FD" w14:textId="7BFAE470"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1</w:t>
            </w:r>
            <w:r>
              <w:rPr>
                <w:rFonts w:ascii="Calibri" w:eastAsia="Times New Roman" w:hAnsi="Calibri" w:cs="Calibri"/>
                <w:kern w:val="0"/>
                <w:sz w:val="22"/>
                <w14:ligatures w14:val="none"/>
              </w:rPr>
              <w:t>6</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8BD7E1"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Digital Transformation Strategy – increasing the use of digital technology to replace paper resources &amp; minimise travel.</w:t>
            </w:r>
          </w:p>
        </w:tc>
        <w:tc>
          <w:tcPr>
            <w:tcW w:w="4253" w:type="dxa"/>
            <w:tcBorders>
              <w:top w:val="nil"/>
              <w:left w:val="nil"/>
              <w:bottom w:val="single" w:sz="4" w:space="0" w:color="auto"/>
              <w:right w:val="single" w:sz="4" w:space="0" w:color="auto"/>
            </w:tcBorders>
            <w:shd w:val="clear" w:color="auto" w:fill="auto"/>
            <w:vAlign w:val="center"/>
            <w:hideMark/>
          </w:tcPr>
          <w:p w14:paraId="25E58E88"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Council Services making the transfer to digital</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299CF4B"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Corporate Services and Finance / All</w:t>
            </w:r>
          </w:p>
        </w:tc>
        <w:tc>
          <w:tcPr>
            <w:tcW w:w="222" w:type="dxa"/>
            <w:vAlign w:val="center"/>
            <w:hideMark/>
          </w:tcPr>
          <w:p w14:paraId="16229C8A"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bl>
    <w:p w14:paraId="5D6CF24F" w14:textId="77777777" w:rsidR="00880DF9" w:rsidRDefault="00880DF9">
      <w:r>
        <w:br w:type="page"/>
      </w:r>
    </w:p>
    <w:tbl>
      <w:tblPr>
        <w:tblW w:w="10571" w:type="dxa"/>
        <w:tblInd w:w="-289" w:type="dxa"/>
        <w:tblLook w:val="04A0" w:firstRow="1" w:lastRow="0" w:firstColumn="1" w:lastColumn="0" w:noHBand="0" w:noVBand="1"/>
      </w:tblPr>
      <w:tblGrid>
        <w:gridCol w:w="993"/>
        <w:gridCol w:w="3402"/>
        <w:gridCol w:w="4253"/>
        <w:gridCol w:w="1701"/>
        <w:gridCol w:w="222"/>
      </w:tblGrid>
      <w:tr w:rsidR="00296612" w:rsidRPr="00EC5EC5" w14:paraId="56A2DF54" w14:textId="77777777" w:rsidTr="00F37B9E">
        <w:trPr>
          <w:trHeight w:val="61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6A62CC" w14:textId="03332DB4"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1</w:t>
            </w:r>
            <w:r>
              <w:rPr>
                <w:rFonts w:ascii="Calibri" w:eastAsia="Times New Roman" w:hAnsi="Calibri" w:cs="Calibri"/>
                <w:kern w:val="0"/>
                <w:sz w:val="22"/>
                <w14:ligatures w14:val="none"/>
              </w:rPr>
              <w:t>7</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CE5CE"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Investigate the installation of rainwater harvesting systems to water plants / wash vehicles at Council Depots</w:t>
            </w:r>
          </w:p>
        </w:tc>
        <w:tc>
          <w:tcPr>
            <w:tcW w:w="4253" w:type="dxa"/>
            <w:vMerge w:val="restart"/>
            <w:tcBorders>
              <w:top w:val="single" w:sz="4" w:space="0" w:color="auto"/>
              <w:left w:val="nil"/>
              <w:bottom w:val="single" w:sz="4" w:space="0" w:color="auto"/>
              <w:right w:val="single" w:sz="4" w:space="0" w:color="auto"/>
            </w:tcBorders>
            <w:shd w:val="clear" w:color="auto" w:fill="auto"/>
            <w:vAlign w:val="center"/>
            <w:hideMark/>
          </w:tcPr>
          <w:p w14:paraId="2B78147F"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projects delivering new/improved green infrastructure</w:t>
            </w:r>
          </w:p>
          <w:p w14:paraId="73E8E46D" w14:textId="38B716EA" w:rsidR="00296612" w:rsidRPr="00EC5EC5" w:rsidRDefault="00296612" w:rsidP="008766B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Reduction in water use / m</w:t>
            </w:r>
            <w:r w:rsidRPr="00EC5EC5">
              <w:rPr>
                <w:rFonts w:ascii="Calibri" w:eastAsia="Times New Roman" w:hAnsi="Calibri" w:cs="Calibri"/>
                <w:kern w:val="0"/>
                <w:sz w:val="22"/>
                <w:vertAlign w:val="superscript"/>
                <w14:ligatures w14:val="none"/>
              </w:rPr>
              <w:t>3</w:t>
            </w:r>
            <w:r w:rsidRPr="00EC5EC5">
              <w:rPr>
                <w:rFonts w:ascii="Calibri" w:eastAsia="Times New Roman" w:hAnsi="Calibri" w:cs="Calibri"/>
                <w:kern w:val="0"/>
                <w:sz w:val="22"/>
                <w14:ligatures w14:val="none"/>
              </w:rPr>
              <w:t xml:space="preserve"> of Rainwater collected for reuse.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902C92"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c>
          <w:tcPr>
            <w:tcW w:w="222" w:type="dxa"/>
            <w:vAlign w:val="center"/>
            <w:hideMark/>
          </w:tcPr>
          <w:p w14:paraId="2C370AB7"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4FDF058E" w14:textId="77777777" w:rsidTr="00F37B9E">
        <w:trPr>
          <w:trHeight w:val="60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5E72FB"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6DDC60"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top w:val="single" w:sz="4" w:space="0" w:color="auto"/>
              <w:left w:val="nil"/>
              <w:bottom w:val="single" w:sz="4" w:space="0" w:color="auto"/>
              <w:right w:val="single" w:sz="4" w:space="0" w:color="auto"/>
            </w:tcBorders>
            <w:shd w:val="clear" w:color="auto" w:fill="auto"/>
            <w:vAlign w:val="center"/>
            <w:hideMark/>
          </w:tcPr>
          <w:p w14:paraId="14AC3CDF" w14:textId="140C57E2"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A8035D"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257D3821"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2D56E327" w14:textId="77777777" w:rsidTr="00D74FC8">
        <w:trPr>
          <w:trHeight w:val="31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602BE0" w14:textId="20138892"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Theme="minorHAnsi" w:eastAsiaTheme="minorHAnsi" w:hAnsiTheme="minorHAnsi" w:cstheme="minorBidi"/>
                <w:color w:val="auto"/>
                <w:sz w:val="22"/>
                <w:lang w:eastAsia="en-US"/>
              </w:rPr>
              <w:br w:type="page"/>
            </w:r>
            <w:r>
              <w:rPr>
                <w:rFonts w:asciiTheme="minorHAnsi" w:eastAsiaTheme="minorHAnsi" w:hAnsiTheme="minorHAnsi" w:cstheme="minorBidi"/>
                <w:sz w:val="22"/>
                <w:lang w:eastAsia="en-US"/>
              </w:rPr>
              <w:t>18</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8011DB"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Introduce annual energy / carbon measurement reporting requirement for all Council facilities and publish the energy performance of each building and their annual monitoring reports</w:t>
            </w:r>
          </w:p>
        </w:tc>
        <w:tc>
          <w:tcPr>
            <w:tcW w:w="4253" w:type="dxa"/>
            <w:vMerge w:val="restart"/>
            <w:tcBorders>
              <w:top w:val="single" w:sz="4" w:space="0" w:color="auto"/>
              <w:left w:val="nil"/>
              <w:right w:val="single" w:sz="4" w:space="0" w:color="auto"/>
            </w:tcBorders>
            <w:shd w:val="clear" w:color="auto" w:fill="auto"/>
            <w:vAlign w:val="center"/>
            <w:hideMark/>
          </w:tcPr>
          <w:p w14:paraId="46F40AD4"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assessments of energy use / carbon footprint</w:t>
            </w:r>
          </w:p>
          <w:p w14:paraId="1B5034A5"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GHG annual reduction (Scope 1, 2 &amp; 3) from established baseline</w:t>
            </w:r>
          </w:p>
          <w:p w14:paraId="6F00584F"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Council buildings assessed &amp; certificated published / displayed</w:t>
            </w:r>
          </w:p>
          <w:p w14:paraId="3739E476" w14:textId="7B48BBA4" w:rsidR="00296612" w:rsidRPr="00EC5EC5" w:rsidRDefault="00296612" w:rsidP="008766B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initiatives to promote low-carbon behaviour change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FE5DE8"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c>
          <w:tcPr>
            <w:tcW w:w="222" w:type="dxa"/>
            <w:vAlign w:val="center"/>
            <w:hideMark/>
          </w:tcPr>
          <w:p w14:paraId="7C78475E"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0ED75F24" w14:textId="77777777" w:rsidTr="00D74FC8">
        <w:trPr>
          <w:trHeight w:val="60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550856"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2DBBC9"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top w:val="single" w:sz="4" w:space="0" w:color="auto"/>
              <w:left w:val="nil"/>
              <w:right w:val="single" w:sz="4" w:space="0" w:color="auto"/>
            </w:tcBorders>
            <w:shd w:val="clear" w:color="auto" w:fill="auto"/>
            <w:vAlign w:val="center"/>
            <w:hideMark/>
          </w:tcPr>
          <w:p w14:paraId="4B89E144" w14:textId="47D78F8E"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93BFF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22AE2BE9"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3839A38B" w14:textId="77777777" w:rsidTr="00D74FC8">
        <w:trPr>
          <w:trHeight w:val="60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69A53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F43794"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top w:val="single" w:sz="4" w:space="0" w:color="auto"/>
              <w:left w:val="nil"/>
              <w:right w:val="single" w:sz="4" w:space="0" w:color="auto"/>
            </w:tcBorders>
            <w:shd w:val="clear" w:color="auto" w:fill="auto"/>
            <w:vAlign w:val="center"/>
            <w:hideMark/>
          </w:tcPr>
          <w:p w14:paraId="7604E155" w14:textId="26C10731"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457F6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637FC872"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3665C562" w14:textId="77777777" w:rsidTr="00D74FC8">
        <w:trPr>
          <w:trHeight w:val="60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43D514"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5221F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top w:val="single" w:sz="4" w:space="0" w:color="auto"/>
              <w:left w:val="nil"/>
              <w:bottom w:val="single" w:sz="4" w:space="0" w:color="auto"/>
              <w:right w:val="single" w:sz="4" w:space="0" w:color="auto"/>
            </w:tcBorders>
            <w:shd w:val="clear" w:color="auto" w:fill="auto"/>
            <w:vAlign w:val="center"/>
            <w:hideMark/>
          </w:tcPr>
          <w:p w14:paraId="40EE5920" w14:textId="04B9CFF6"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DDEA48"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71FDF325"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54AA1300" w14:textId="77777777" w:rsidTr="00D74FC8">
        <w:trPr>
          <w:trHeight w:val="60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520CA7" w14:textId="1E4E5D33"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19</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BC4A84"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Undertake a review and implement recommendations to reduce food waste and food miles at all Council facilities</w:t>
            </w:r>
          </w:p>
        </w:tc>
        <w:tc>
          <w:tcPr>
            <w:tcW w:w="4253" w:type="dxa"/>
            <w:vMerge w:val="restart"/>
            <w:tcBorders>
              <w:top w:val="single" w:sz="4" w:space="0" w:color="auto"/>
              <w:left w:val="nil"/>
              <w:right w:val="single" w:sz="4" w:space="0" w:color="auto"/>
            </w:tcBorders>
            <w:shd w:val="clear" w:color="auto" w:fill="auto"/>
            <w:vAlign w:val="center"/>
            <w:hideMark/>
          </w:tcPr>
          <w:p w14:paraId="04F0B2B1"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food waste production and reduction at Council facilities</w:t>
            </w:r>
          </w:p>
          <w:p w14:paraId="2103DBD6"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food miles reduction </w:t>
            </w:r>
          </w:p>
          <w:p w14:paraId="6183A0DD" w14:textId="2C1568AD" w:rsidR="00296612" w:rsidRPr="00EC5EC5" w:rsidRDefault="00296612" w:rsidP="008766B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locally produced food used in Council facilities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BF223E"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Communities &amp; Place</w:t>
            </w:r>
          </w:p>
        </w:tc>
        <w:tc>
          <w:tcPr>
            <w:tcW w:w="222" w:type="dxa"/>
            <w:vAlign w:val="center"/>
            <w:hideMark/>
          </w:tcPr>
          <w:p w14:paraId="12DD73A4"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09316077" w14:textId="77777777" w:rsidTr="00D74FC8">
        <w:trPr>
          <w:trHeight w:val="488"/>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BA7B83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0C5338A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6FB11F41" w14:textId="0110317A"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7908F07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773D63FA"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6FA8D726" w14:textId="77777777" w:rsidTr="00D74FC8">
        <w:trPr>
          <w:trHeight w:val="600"/>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64E6569"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48953F1E"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bottom w:val="single" w:sz="4" w:space="0" w:color="auto"/>
              <w:right w:val="single" w:sz="4" w:space="0" w:color="auto"/>
            </w:tcBorders>
            <w:shd w:val="clear" w:color="auto" w:fill="auto"/>
            <w:vAlign w:val="center"/>
            <w:hideMark/>
          </w:tcPr>
          <w:p w14:paraId="20A330CD" w14:textId="66226488"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2F93E63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417CE6A3"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bl>
    <w:p w14:paraId="043EFE4D" w14:textId="77777777" w:rsidR="00184CB0" w:rsidRDefault="00184CB0" w:rsidP="00184CB0">
      <w:pPr>
        <w:spacing w:after="160" w:line="259" w:lineRule="auto"/>
        <w:ind w:left="0" w:firstLine="0"/>
        <w:rPr>
          <w:rFonts w:ascii="Calibri" w:eastAsia="Times New Roman" w:hAnsi="Calibri" w:cs="Calibri"/>
          <w:b/>
          <w:bCs/>
          <w:color w:val="44546A"/>
          <w:kern w:val="0"/>
          <w:sz w:val="30"/>
          <w:szCs w:val="30"/>
          <w14:ligatures w14:val="none"/>
        </w:rPr>
      </w:pPr>
    </w:p>
    <w:p w14:paraId="029560ED" w14:textId="77777777" w:rsidR="00880DF9" w:rsidRDefault="00880DF9" w:rsidP="00184CB0">
      <w:pPr>
        <w:spacing w:after="160" w:line="259" w:lineRule="auto"/>
        <w:ind w:left="0" w:firstLine="0"/>
        <w:rPr>
          <w:rFonts w:ascii="Calibri" w:eastAsia="Times New Roman" w:hAnsi="Calibri" w:cs="Calibri"/>
          <w:b/>
          <w:bCs/>
          <w:color w:val="44546A"/>
          <w:kern w:val="0"/>
          <w:sz w:val="30"/>
          <w:szCs w:val="30"/>
          <w14:ligatures w14:val="none"/>
        </w:rPr>
      </w:pPr>
    </w:p>
    <w:p w14:paraId="1D83E15D" w14:textId="77777777" w:rsidR="00F37B9E" w:rsidRDefault="00F37B9E">
      <w:pPr>
        <w:spacing w:after="160" w:line="259" w:lineRule="auto"/>
        <w:ind w:left="0" w:firstLine="0"/>
        <w:rPr>
          <w:rFonts w:ascii="Calibri" w:eastAsia="Times New Roman" w:hAnsi="Calibri" w:cs="Calibri"/>
          <w:b/>
          <w:bCs/>
          <w:color w:val="auto"/>
          <w:kern w:val="0"/>
          <w:sz w:val="30"/>
          <w:szCs w:val="30"/>
          <w14:ligatures w14:val="none"/>
        </w:rPr>
      </w:pPr>
      <w:r>
        <w:rPr>
          <w:rFonts w:ascii="Calibri" w:eastAsia="Times New Roman" w:hAnsi="Calibri" w:cs="Calibri"/>
          <w:b/>
          <w:bCs/>
          <w:color w:val="auto"/>
          <w:kern w:val="0"/>
          <w:sz w:val="30"/>
          <w:szCs w:val="30"/>
          <w14:ligatures w14:val="none"/>
        </w:rPr>
        <w:br w:type="page"/>
      </w:r>
    </w:p>
    <w:p w14:paraId="71D4BFF4" w14:textId="34AE4B1A" w:rsidR="00474A7B" w:rsidRPr="00D74FC8" w:rsidRDefault="00474A7B" w:rsidP="00880DF9">
      <w:pPr>
        <w:spacing w:after="160" w:line="259" w:lineRule="auto"/>
        <w:ind w:left="-142" w:firstLine="0"/>
        <w:rPr>
          <w:rFonts w:ascii="Calibri" w:eastAsia="Times New Roman" w:hAnsi="Calibri" w:cs="Calibri"/>
          <w:b/>
          <w:bCs/>
          <w:color w:val="auto"/>
          <w:kern w:val="0"/>
          <w:sz w:val="30"/>
          <w:szCs w:val="30"/>
          <w14:ligatures w14:val="none"/>
        </w:rPr>
      </w:pPr>
      <w:r w:rsidRPr="00D74FC8">
        <w:rPr>
          <w:rFonts w:ascii="Calibri" w:eastAsia="Times New Roman" w:hAnsi="Calibri" w:cs="Calibri"/>
          <w:b/>
          <w:bCs/>
          <w:color w:val="auto"/>
          <w:kern w:val="0"/>
          <w:sz w:val="30"/>
          <w:szCs w:val="30"/>
          <w14:ligatures w14:val="none"/>
        </w:rPr>
        <w:t>Action Area 3: Sustainable Travel</w:t>
      </w:r>
    </w:p>
    <w:tbl>
      <w:tblPr>
        <w:tblW w:w="10349" w:type="dxa"/>
        <w:tblInd w:w="-289" w:type="dxa"/>
        <w:tblLayout w:type="fixed"/>
        <w:tblLook w:val="04A0" w:firstRow="1" w:lastRow="0" w:firstColumn="1" w:lastColumn="0" w:noHBand="0" w:noVBand="1"/>
      </w:tblPr>
      <w:tblGrid>
        <w:gridCol w:w="993"/>
        <w:gridCol w:w="3402"/>
        <w:gridCol w:w="4253"/>
        <w:gridCol w:w="1701"/>
      </w:tblGrid>
      <w:tr w:rsidR="00D74FC8" w:rsidRPr="00D74FC8" w14:paraId="5B2FA00E" w14:textId="77777777" w:rsidTr="00D74FC8">
        <w:trPr>
          <w:trHeight w:val="108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5C74364" w14:textId="77777777" w:rsidR="008766B9" w:rsidRPr="00D74FC8" w:rsidRDefault="008766B9"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Action No.</w:t>
            </w:r>
          </w:p>
        </w:tc>
        <w:tc>
          <w:tcPr>
            <w:tcW w:w="3402" w:type="dxa"/>
            <w:tcBorders>
              <w:top w:val="single" w:sz="4" w:space="0" w:color="auto"/>
              <w:left w:val="nil"/>
              <w:bottom w:val="single" w:sz="4" w:space="0" w:color="auto"/>
              <w:right w:val="single" w:sz="4" w:space="0" w:color="auto"/>
            </w:tcBorders>
            <w:shd w:val="clear" w:color="auto" w:fill="auto"/>
            <w:hideMark/>
          </w:tcPr>
          <w:p w14:paraId="08712C7F" w14:textId="77777777" w:rsidR="008766B9" w:rsidRPr="00D74FC8" w:rsidRDefault="008766B9"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Action                                                           (how we will achieve this)</w:t>
            </w:r>
          </w:p>
        </w:tc>
        <w:tc>
          <w:tcPr>
            <w:tcW w:w="4253" w:type="dxa"/>
            <w:tcBorders>
              <w:top w:val="single" w:sz="4" w:space="0" w:color="auto"/>
              <w:left w:val="nil"/>
              <w:bottom w:val="single" w:sz="4" w:space="0" w:color="auto"/>
              <w:right w:val="single" w:sz="4" w:space="0" w:color="auto"/>
            </w:tcBorders>
            <w:shd w:val="clear" w:color="auto" w:fill="auto"/>
            <w:hideMark/>
          </w:tcPr>
          <w:p w14:paraId="78C4BD74" w14:textId="77777777" w:rsidR="008766B9" w:rsidRPr="00D74FC8" w:rsidRDefault="008766B9"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Performance Measure                                                    (indicators of success)</w:t>
            </w:r>
          </w:p>
        </w:tc>
        <w:tc>
          <w:tcPr>
            <w:tcW w:w="1701" w:type="dxa"/>
            <w:tcBorders>
              <w:top w:val="single" w:sz="4" w:space="0" w:color="auto"/>
              <w:left w:val="nil"/>
              <w:bottom w:val="single" w:sz="4" w:space="0" w:color="auto"/>
              <w:right w:val="single" w:sz="4" w:space="0" w:color="auto"/>
            </w:tcBorders>
            <w:shd w:val="clear" w:color="auto" w:fill="auto"/>
            <w:hideMark/>
          </w:tcPr>
          <w:p w14:paraId="2EA5099F" w14:textId="77777777" w:rsidR="008766B9" w:rsidRPr="00D74FC8" w:rsidRDefault="008766B9"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Responsible Directorate</w:t>
            </w:r>
          </w:p>
        </w:tc>
      </w:tr>
      <w:tr w:rsidR="008766B9" w:rsidRPr="00EC5EC5" w14:paraId="049C940D" w14:textId="77777777" w:rsidTr="00D74FC8">
        <w:trPr>
          <w:trHeight w:val="133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C12A0" w14:textId="01C1C1A2"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36049" w14:textId="55113183"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Develop infrastructure to support the replacement of the Council's fleet with alternative fuel vehicles</w:t>
            </w:r>
            <w:r>
              <w:rPr>
                <w:rFonts w:ascii="Calibri" w:eastAsia="Times New Roman" w:hAnsi="Calibri" w:cs="Calibri"/>
                <w:kern w:val="0"/>
                <w:sz w:val="22"/>
                <w14:ligatures w14:val="none"/>
              </w:rPr>
              <w:t xml:space="preserve"> (e.g. electric and HVO initially)</w:t>
            </w:r>
            <w:r w:rsidRPr="00EC5EC5">
              <w:rPr>
                <w:rFonts w:ascii="Calibri" w:eastAsia="Times New Roman" w:hAnsi="Calibri" w:cs="Calibri"/>
                <w:kern w:val="0"/>
                <w:sz w:val="22"/>
                <w14:ligatures w14:val="none"/>
              </w:rPr>
              <w:t xml:space="preserve"> and the use of electric vehicles by staff</w:t>
            </w:r>
            <w:r>
              <w:rPr>
                <w:rFonts w:ascii="Calibri" w:eastAsia="Times New Roman" w:hAnsi="Calibri" w:cs="Calibri"/>
                <w:kern w:val="0"/>
                <w:sz w:val="22"/>
                <w14:ligatures w14:val="none"/>
              </w:rPr>
              <w:t>.</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6AF19697" w14:textId="77777777"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electric vehicle charge points at Council facilities</w:t>
            </w:r>
          </w:p>
          <w:p w14:paraId="512B1624" w14:textId="77777777"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alternative fuel vehicles in Council fleet</w:t>
            </w:r>
          </w:p>
          <w:p w14:paraId="2191BA65" w14:textId="7CFD4382" w:rsidR="008766B9" w:rsidRPr="00EC5EC5" w:rsidRDefault="008766B9" w:rsidP="0081715E">
            <w:pPr>
              <w:spacing w:after="0" w:line="240" w:lineRule="auto"/>
              <w:ind w:left="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staff using electric vehicles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8816A" w14:textId="77777777"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8766B9" w:rsidRPr="00EC5EC5" w14:paraId="5F06F6C3" w14:textId="77777777" w:rsidTr="00D74FC8">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3A77D" w14:textId="012E050D"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2</w:t>
            </w:r>
            <w:r>
              <w:rPr>
                <w:rFonts w:ascii="Calibri" w:eastAsia="Times New Roman" w:hAnsi="Calibri" w:cs="Calibri"/>
                <w:kern w:val="0"/>
                <w:sz w:val="22"/>
                <w14:ligatures w14:val="none"/>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D2546" w14:textId="03495684"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Work with other organisations to d</w:t>
            </w:r>
            <w:r w:rsidRPr="00EC5EC5">
              <w:rPr>
                <w:rFonts w:ascii="Calibri" w:eastAsia="Times New Roman" w:hAnsi="Calibri" w:cs="Calibri"/>
                <w:kern w:val="0"/>
                <w:sz w:val="22"/>
                <w14:ligatures w14:val="none"/>
              </w:rPr>
              <w:t>evelop</w:t>
            </w:r>
            <w:r>
              <w:rPr>
                <w:rFonts w:ascii="Calibri" w:eastAsia="Times New Roman" w:hAnsi="Calibri" w:cs="Calibri"/>
                <w:kern w:val="0"/>
                <w:sz w:val="22"/>
                <w14:ligatures w14:val="none"/>
              </w:rPr>
              <w:t xml:space="preserve"> the </w:t>
            </w:r>
            <w:r w:rsidRPr="00EC5EC5">
              <w:rPr>
                <w:rFonts w:ascii="Calibri" w:eastAsia="Times New Roman" w:hAnsi="Calibri" w:cs="Calibri"/>
                <w:kern w:val="0"/>
                <w:sz w:val="22"/>
                <w14:ligatures w14:val="none"/>
              </w:rPr>
              <w:t xml:space="preserve">infrastructure </w:t>
            </w:r>
            <w:r>
              <w:rPr>
                <w:rFonts w:ascii="Calibri" w:eastAsia="Times New Roman" w:hAnsi="Calibri" w:cs="Calibri"/>
                <w:kern w:val="0"/>
                <w:sz w:val="22"/>
                <w14:ligatures w14:val="none"/>
              </w:rPr>
              <w:t xml:space="preserve">required </w:t>
            </w:r>
            <w:r w:rsidRPr="00EC5EC5">
              <w:rPr>
                <w:rFonts w:ascii="Calibri" w:eastAsia="Times New Roman" w:hAnsi="Calibri" w:cs="Calibri"/>
                <w:kern w:val="0"/>
                <w:sz w:val="22"/>
                <w14:ligatures w14:val="none"/>
              </w:rPr>
              <w:t xml:space="preserve">to support the </w:t>
            </w:r>
            <w:r>
              <w:rPr>
                <w:rFonts w:ascii="Calibri" w:eastAsia="Times New Roman" w:hAnsi="Calibri" w:cs="Calibri"/>
                <w:kern w:val="0"/>
                <w:sz w:val="22"/>
                <w14:ligatures w14:val="none"/>
              </w:rPr>
              <w:t>districts journey to Net Zero</w:t>
            </w:r>
            <w:r w:rsidRPr="00EC5EC5">
              <w:rPr>
                <w:rFonts w:ascii="Calibri" w:eastAsia="Times New Roman" w:hAnsi="Calibri" w:cs="Calibri"/>
                <w:kern w:val="0"/>
                <w:sz w:val="22"/>
                <w14:ligatures w14:val="none"/>
              </w:rPr>
              <w:t xml:space="preserve"> </w:t>
            </w:r>
            <w:r>
              <w:rPr>
                <w:rFonts w:ascii="Calibri" w:eastAsia="Times New Roman" w:hAnsi="Calibri" w:cs="Calibri"/>
                <w:kern w:val="0"/>
                <w:sz w:val="22"/>
                <w14:ligatures w14:val="none"/>
              </w:rPr>
              <w:t>such as</w:t>
            </w:r>
            <w:r w:rsidRPr="00EC5EC5">
              <w:rPr>
                <w:rFonts w:ascii="Calibri" w:eastAsia="Times New Roman" w:hAnsi="Calibri" w:cs="Calibri"/>
                <w:kern w:val="0"/>
                <w:sz w:val="22"/>
                <w14:ligatures w14:val="none"/>
              </w:rPr>
              <w:t xml:space="preserve"> more electric</w:t>
            </w:r>
            <w:r>
              <w:rPr>
                <w:rFonts w:ascii="Calibri" w:eastAsia="Times New Roman" w:hAnsi="Calibri" w:cs="Calibri"/>
                <w:kern w:val="0"/>
                <w:sz w:val="22"/>
                <w14:ligatures w14:val="none"/>
              </w:rPr>
              <w:t xml:space="preserve"> vehicle</w:t>
            </w:r>
            <w:r w:rsidRPr="00EC5EC5">
              <w:rPr>
                <w:rFonts w:ascii="Calibri" w:eastAsia="Times New Roman" w:hAnsi="Calibri" w:cs="Calibri"/>
                <w:kern w:val="0"/>
                <w:sz w:val="22"/>
                <w14:ligatures w14:val="none"/>
              </w:rPr>
              <w:t xml:space="preserve"> charging points </w:t>
            </w:r>
            <w:r>
              <w:rPr>
                <w:rFonts w:ascii="Calibri" w:eastAsia="Times New Roman" w:hAnsi="Calibri" w:cs="Calibri"/>
                <w:kern w:val="0"/>
                <w:sz w:val="22"/>
                <w14:ligatures w14:val="none"/>
              </w:rPr>
              <w:t xml:space="preserve">(e.g. </w:t>
            </w:r>
            <w:r w:rsidRPr="00EC5EC5">
              <w:rPr>
                <w:rFonts w:ascii="Calibri" w:eastAsia="Times New Roman" w:hAnsi="Calibri" w:cs="Calibri"/>
                <w:kern w:val="0"/>
                <w:sz w:val="22"/>
                <w14:ligatures w14:val="none"/>
              </w:rPr>
              <w:t>the ORCS project</w:t>
            </w:r>
            <w:r>
              <w:rPr>
                <w:rFonts w:ascii="Calibri" w:eastAsia="Times New Roman" w:hAnsi="Calibri" w:cs="Calibri"/>
                <w:kern w:val="0"/>
                <w:sz w:val="22"/>
                <w14:ligatures w14:val="none"/>
              </w:rPr>
              <w:t>)</w:t>
            </w:r>
            <w:r w:rsidRPr="00EC5EC5">
              <w:rPr>
                <w:rFonts w:ascii="Calibri" w:eastAsia="Times New Roman" w:hAnsi="Calibri" w:cs="Calibri"/>
                <w:kern w:val="0"/>
                <w:sz w:val="22"/>
                <w14:ligatures w14:val="none"/>
              </w:rPr>
              <w:t>.</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77BD77B" w14:textId="57A536FD"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6256B2">
              <w:rPr>
                <w:rFonts w:ascii="Calibri" w:eastAsia="Times New Roman" w:hAnsi="Calibri" w:cs="Calibri"/>
                <w:kern w:val="0"/>
                <w:sz w:val="22"/>
                <w14:ligatures w14:val="none"/>
              </w:rPr>
              <w:t># of electric vehicle charge points within the Mid Ulster District Council area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6567C" w14:textId="77777777"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8766B9" w:rsidRPr="00EC5EC5" w14:paraId="43639664" w14:textId="77777777" w:rsidTr="00D74FC8">
        <w:trPr>
          <w:trHeight w:val="300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B9C5A" w14:textId="3ACD0B81"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2</w:t>
            </w:r>
            <w:r>
              <w:rPr>
                <w:rFonts w:ascii="Calibri" w:eastAsia="Times New Roman" w:hAnsi="Calibri" w:cs="Calibri"/>
                <w:kern w:val="0"/>
                <w:sz w:val="22"/>
                <w14:ligatures w14:val="none"/>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A01EF" w14:textId="7615513C"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Review </w:t>
            </w:r>
            <w:r>
              <w:rPr>
                <w:rFonts w:ascii="Calibri" w:eastAsia="Times New Roman" w:hAnsi="Calibri" w:cs="Calibri"/>
                <w:kern w:val="0"/>
                <w:sz w:val="22"/>
                <w14:ligatures w14:val="none"/>
              </w:rPr>
              <w:t>the Councils T</w:t>
            </w:r>
            <w:r w:rsidRPr="00EC5EC5">
              <w:rPr>
                <w:rFonts w:ascii="Calibri" w:eastAsia="Times New Roman" w:hAnsi="Calibri" w:cs="Calibri"/>
                <w:kern w:val="0"/>
                <w:sz w:val="22"/>
                <w14:ligatures w14:val="none"/>
              </w:rPr>
              <w:t xml:space="preserve">ravel </w:t>
            </w:r>
            <w:r>
              <w:rPr>
                <w:rFonts w:ascii="Calibri" w:eastAsia="Times New Roman" w:hAnsi="Calibri" w:cs="Calibri"/>
                <w:kern w:val="0"/>
                <w:sz w:val="22"/>
                <w14:ligatures w14:val="none"/>
              </w:rPr>
              <w:t>&amp; Subsistence P</w:t>
            </w:r>
            <w:r w:rsidRPr="00EC5EC5">
              <w:rPr>
                <w:rFonts w:ascii="Calibri" w:eastAsia="Times New Roman" w:hAnsi="Calibri" w:cs="Calibri"/>
                <w:kern w:val="0"/>
                <w:sz w:val="22"/>
                <w14:ligatures w14:val="none"/>
              </w:rPr>
              <w:t xml:space="preserve">olicy to minimise non-essential travel and to promote and incentivise active travel, use of public transport, </w:t>
            </w:r>
            <w:r>
              <w:rPr>
                <w:rFonts w:ascii="Calibri" w:eastAsia="Times New Roman" w:hAnsi="Calibri" w:cs="Calibri"/>
                <w:kern w:val="0"/>
                <w:sz w:val="22"/>
                <w14:ligatures w14:val="none"/>
              </w:rPr>
              <w:t xml:space="preserve">car sharing and the </w:t>
            </w:r>
            <w:r w:rsidRPr="00EC5EC5">
              <w:rPr>
                <w:rFonts w:ascii="Calibri" w:eastAsia="Times New Roman" w:hAnsi="Calibri" w:cs="Calibri"/>
                <w:kern w:val="0"/>
                <w:sz w:val="22"/>
                <w14:ligatures w14:val="none"/>
              </w:rPr>
              <w:t>use of online meeting technology</w:t>
            </w:r>
            <w:r>
              <w:rPr>
                <w:rFonts w:ascii="Calibri" w:eastAsia="Times New Roman" w:hAnsi="Calibri" w:cs="Calibri"/>
                <w:kern w:val="0"/>
                <w:sz w:val="22"/>
                <w14:ligatures w14:val="none"/>
              </w:rPr>
              <w:t xml:space="preserve">.  The policy should </w:t>
            </w:r>
            <w:r w:rsidRPr="00EC5EC5">
              <w:rPr>
                <w:rFonts w:ascii="Calibri" w:eastAsia="Times New Roman" w:hAnsi="Calibri" w:cs="Calibri"/>
                <w:kern w:val="0"/>
                <w:sz w:val="22"/>
                <w14:ligatures w14:val="none"/>
              </w:rPr>
              <w:t>encourage the use of salary sacrifice schemes such as the Electric Car Scheme and the Cycle to Work Scheme</w:t>
            </w:r>
            <w:r>
              <w:rPr>
                <w:rFonts w:ascii="Calibri" w:eastAsia="Times New Roman" w:hAnsi="Calibri" w:cs="Calibri"/>
                <w:kern w:val="0"/>
                <w:sz w:val="22"/>
                <w14:ligatures w14:val="none"/>
              </w:rPr>
              <w:t>.</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70BDB830" w14:textId="3C3A2797"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incentives and supporting measures that encourage staff to </w:t>
            </w:r>
            <w:r>
              <w:rPr>
                <w:rFonts w:ascii="Calibri" w:eastAsia="Times New Roman" w:hAnsi="Calibri" w:cs="Calibri"/>
                <w:kern w:val="0"/>
                <w:sz w:val="22"/>
                <w14:ligatures w14:val="none"/>
              </w:rPr>
              <w:t xml:space="preserve">reduce travel or travel more sustainably </w:t>
            </w:r>
          </w:p>
          <w:p w14:paraId="39500FEF" w14:textId="77777777"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staff using the Cycle-to-Work scheme</w:t>
            </w:r>
          </w:p>
          <w:p w14:paraId="4F801F76" w14:textId="77777777"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staff using the Electric Car Salary Sacrifice Scheme</w:t>
            </w:r>
          </w:p>
          <w:p w14:paraId="0143D154" w14:textId="77777777"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bicycle friendly facilities installed such as bicycle stands, bike sheds and shower facilities at work</w:t>
            </w:r>
          </w:p>
          <w:p w14:paraId="21C246BA" w14:textId="77777777"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reduction </w:t>
            </w:r>
            <w:r>
              <w:rPr>
                <w:rFonts w:ascii="Calibri" w:eastAsia="Times New Roman" w:hAnsi="Calibri" w:cs="Calibri"/>
                <w:kern w:val="0"/>
                <w:sz w:val="22"/>
                <w14:ligatures w14:val="none"/>
              </w:rPr>
              <w:t>in</w:t>
            </w:r>
            <w:r w:rsidRPr="00EC5EC5">
              <w:rPr>
                <w:rFonts w:ascii="Calibri" w:eastAsia="Times New Roman" w:hAnsi="Calibri" w:cs="Calibri"/>
                <w:kern w:val="0"/>
                <w:sz w:val="22"/>
                <w14:ligatures w14:val="none"/>
              </w:rPr>
              <w:t xml:space="preserve"> business </w:t>
            </w:r>
            <w:r>
              <w:rPr>
                <w:rFonts w:ascii="Calibri" w:eastAsia="Times New Roman" w:hAnsi="Calibri" w:cs="Calibri"/>
                <w:kern w:val="0"/>
                <w:sz w:val="22"/>
                <w14:ligatures w14:val="none"/>
              </w:rPr>
              <w:t>commuting by air / car</w:t>
            </w:r>
          </w:p>
          <w:p w14:paraId="2AF9147A" w14:textId="352024CA" w:rsidR="008766B9" w:rsidRPr="00EC5EC5" w:rsidRDefault="008766B9" w:rsidP="008766B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increase </w:t>
            </w:r>
            <w:r>
              <w:rPr>
                <w:rFonts w:ascii="Calibri" w:eastAsia="Times New Roman" w:hAnsi="Calibri" w:cs="Calibri"/>
                <w:kern w:val="0"/>
                <w:sz w:val="22"/>
                <w14:ligatures w14:val="none"/>
              </w:rPr>
              <w:t>in</w:t>
            </w:r>
            <w:r w:rsidRPr="00EC5EC5">
              <w:rPr>
                <w:rFonts w:ascii="Calibri" w:eastAsia="Times New Roman" w:hAnsi="Calibri" w:cs="Calibri"/>
                <w:kern w:val="0"/>
                <w:sz w:val="22"/>
                <w14:ligatures w14:val="none"/>
              </w:rPr>
              <w:t xml:space="preserve"> business travel by public transport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36051" w14:textId="77777777"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Organisational Development, Strategy and Performance</w:t>
            </w:r>
          </w:p>
        </w:tc>
      </w:tr>
      <w:tr w:rsidR="008766B9" w:rsidRPr="00EC5EC5" w14:paraId="28292D40" w14:textId="77777777" w:rsidTr="00D74FC8">
        <w:trPr>
          <w:trHeight w:val="160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6E852" w14:textId="7E371FB5"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br w:type="page"/>
            </w:r>
            <w:r>
              <w:rPr>
                <w:rFonts w:ascii="Calibri" w:eastAsia="Times New Roman" w:hAnsi="Calibri" w:cs="Calibri"/>
                <w:kern w:val="0"/>
                <w:sz w:val="22"/>
                <w14:ligatures w14:val="none"/>
              </w:rPr>
              <w:t>2</w:t>
            </w:r>
            <w:r w:rsidRPr="00EC5EC5">
              <w:rPr>
                <w:rFonts w:ascii="Calibri" w:eastAsia="Times New Roman" w:hAnsi="Calibri" w:cs="Calibri"/>
                <w:kern w:val="0"/>
                <w:sz w:val="22"/>
                <w14:ligatures w14:val="none"/>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B6509"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Review of greenway routes within the district and lobby the Central Government to deliver a more integrated public transport network and create more cycle paths / greenways etc…</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A72A448"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improvement solutions like increased capacity of Park &amp; Ride services and use of low carbon or carbon zero transport</w:t>
            </w:r>
          </w:p>
          <w:p w14:paraId="056FDC8B" w14:textId="5B152064" w:rsidR="008766B9" w:rsidRPr="00EC5EC5" w:rsidRDefault="008766B9" w:rsidP="00F61397">
            <w:pPr>
              <w:spacing w:after="0" w:line="240" w:lineRule="auto"/>
              <w:ind w:left="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increase </w:t>
            </w:r>
            <w:r>
              <w:rPr>
                <w:rFonts w:ascii="Calibri" w:eastAsia="Times New Roman" w:hAnsi="Calibri" w:cs="Calibri"/>
                <w:kern w:val="0"/>
                <w:sz w:val="22"/>
                <w14:ligatures w14:val="none"/>
              </w:rPr>
              <w:t xml:space="preserve">in </w:t>
            </w:r>
            <w:r w:rsidRPr="00EC5EC5">
              <w:rPr>
                <w:rFonts w:ascii="Calibri" w:eastAsia="Times New Roman" w:hAnsi="Calibri" w:cs="Calibri"/>
                <w:kern w:val="0"/>
                <w:sz w:val="22"/>
                <w14:ligatures w14:val="none"/>
              </w:rPr>
              <w:t xml:space="preserve"># </w:t>
            </w:r>
            <w:r>
              <w:rPr>
                <w:rFonts w:ascii="Calibri" w:eastAsia="Times New Roman" w:hAnsi="Calibri" w:cs="Calibri"/>
                <w:kern w:val="0"/>
                <w:sz w:val="22"/>
                <w14:ligatures w14:val="none"/>
              </w:rPr>
              <w:t xml:space="preserve">of </w:t>
            </w:r>
            <w:r w:rsidRPr="00EC5EC5">
              <w:rPr>
                <w:rFonts w:ascii="Calibri" w:eastAsia="Times New Roman" w:hAnsi="Calibri" w:cs="Calibri"/>
                <w:kern w:val="0"/>
                <w:sz w:val="22"/>
                <w14:ligatures w14:val="none"/>
              </w:rPr>
              <w:t>greenways and low-traffic routes available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C84E8" w14:textId="3C4756C3"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Communities and Place / Planning</w:t>
            </w:r>
          </w:p>
        </w:tc>
      </w:tr>
      <w:tr w:rsidR="008766B9" w:rsidRPr="00EC5EC5" w14:paraId="1508DA94" w14:textId="77777777" w:rsidTr="00D74FC8">
        <w:trPr>
          <w:trHeight w:val="9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52623" w14:textId="0C6264AD"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w:t>
            </w:r>
            <w:r w:rsidRPr="00EC5EC5">
              <w:rPr>
                <w:rFonts w:ascii="Calibri" w:eastAsia="Times New Roman" w:hAnsi="Calibri" w:cs="Calibri"/>
                <w:kern w:val="0"/>
                <w:sz w:val="22"/>
                <w14:ligatures w14:val="none"/>
              </w:rPr>
              <w:t>4</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F64FBAF" w14:textId="4F922AA8"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 xml:space="preserve">Develop </w:t>
            </w:r>
            <w:r w:rsidRPr="00EC5EC5">
              <w:rPr>
                <w:rFonts w:ascii="Calibri" w:eastAsia="Times New Roman" w:hAnsi="Calibri" w:cs="Calibri"/>
                <w:kern w:val="0"/>
                <w:sz w:val="22"/>
                <w14:ligatures w14:val="none"/>
              </w:rPr>
              <w:t xml:space="preserve">Hybrid </w:t>
            </w:r>
            <w:r>
              <w:rPr>
                <w:rFonts w:ascii="Calibri" w:eastAsia="Times New Roman" w:hAnsi="Calibri" w:cs="Calibri"/>
                <w:kern w:val="0"/>
                <w:sz w:val="22"/>
                <w14:ligatures w14:val="none"/>
              </w:rPr>
              <w:t xml:space="preserve">/ Agile </w:t>
            </w:r>
            <w:r w:rsidRPr="00EC5EC5">
              <w:rPr>
                <w:rFonts w:ascii="Calibri" w:eastAsia="Times New Roman" w:hAnsi="Calibri" w:cs="Calibri"/>
                <w:kern w:val="0"/>
                <w:sz w:val="22"/>
                <w14:ligatures w14:val="none"/>
              </w:rPr>
              <w:t xml:space="preserve">Working </w:t>
            </w:r>
            <w:r>
              <w:rPr>
                <w:rFonts w:ascii="Calibri" w:eastAsia="Times New Roman" w:hAnsi="Calibri" w:cs="Calibri"/>
                <w:kern w:val="0"/>
                <w:sz w:val="22"/>
                <w14:ligatures w14:val="none"/>
              </w:rPr>
              <w:t>guidance</w:t>
            </w:r>
            <w:r w:rsidRPr="00EC5EC5">
              <w:rPr>
                <w:rFonts w:ascii="Calibri" w:eastAsia="Times New Roman" w:hAnsi="Calibri" w:cs="Calibri"/>
                <w:kern w:val="0"/>
                <w:sz w:val="22"/>
                <w14:ligatures w14:val="none"/>
              </w:rPr>
              <w:t xml:space="preserve"> </w:t>
            </w:r>
            <w:r>
              <w:rPr>
                <w:rFonts w:ascii="Calibri" w:eastAsia="Times New Roman" w:hAnsi="Calibri" w:cs="Calibri"/>
                <w:kern w:val="0"/>
                <w:sz w:val="22"/>
                <w14:ligatures w14:val="none"/>
              </w:rPr>
              <w:t xml:space="preserve">note / protocol </w:t>
            </w:r>
            <w:r w:rsidRPr="00EC5EC5">
              <w:rPr>
                <w:rFonts w:ascii="Calibri" w:eastAsia="Times New Roman" w:hAnsi="Calibri" w:cs="Calibri"/>
                <w:kern w:val="0"/>
                <w:sz w:val="22"/>
                <w14:ligatures w14:val="none"/>
              </w:rPr>
              <w:t>and promote the use of technology that helps reduce carbon footprint e.g. remote meetings</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501842DD"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Reduction in staff commuting miles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DC9ED67"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Organisation Development, Strategy and Performance</w:t>
            </w:r>
          </w:p>
        </w:tc>
      </w:tr>
    </w:tbl>
    <w:p w14:paraId="547E6F65" w14:textId="77777777" w:rsidR="00F37B9E" w:rsidRDefault="00F37B9E">
      <w:r>
        <w:br w:type="page"/>
      </w:r>
    </w:p>
    <w:tbl>
      <w:tblPr>
        <w:tblW w:w="10349" w:type="dxa"/>
        <w:tblInd w:w="-289" w:type="dxa"/>
        <w:tblLayout w:type="fixed"/>
        <w:tblLook w:val="04A0" w:firstRow="1" w:lastRow="0" w:firstColumn="1" w:lastColumn="0" w:noHBand="0" w:noVBand="1"/>
      </w:tblPr>
      <w:tblGrid>
        <w:gridCol w:w="993"/>
        <w:gridCol w:w="3402"/>
        <w:gridCol w:w="4253"/>
        <w:gridCol w:w="1701"/>
      </w:tblGrid>
      <w:tr w:rsidR="008766B9" w:rsidRPr="00EC5EC5" w14:paraId="6BC0B4CD" w14:textId="77777777" w:rsidTr="00D74FC8">
        <w:trPr>
          <w:trHeight w:val="9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62587" w14:textId="67697A1C"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25</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9CA63A3"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Investigate the feasibility of using robotic lawnmowers/strimmers as a greener alternative to petrol run mowers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445D5BE0" w14:textId="343425ED"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Feasibility </w:t>
            </w:r>
            <w:r>
              <w:rPr>
                <w:rFonts w:ascii="Calibri" w:eastAsia="Times New Roman" w:hAnsi="Calibri" w:cs="Calibri"/>
                <w:kern w:val="0"/>
                <w:sz w:val="22"/>
                <w14:ligatures w14:val="none"/>
              </w:rPr>
              <w:t>r</w:t>
            </w:r>
            <w:r w:rsidRPr="00EC5EC5">
              <w:rPr>
                <w:rFonts w:ascii="Calibri" w:eastAsia="Times New Roman" w:hAnsi="Calibri" w:cs="Calibri"/>
                <w:kern w:val="0"/>
                <w:sz w:val="22"/>
                <w14:ligatures w14:val="none"/>
              </w:rPr>
              <w:t xml:space="preserve">eport </w:t>
            </w:r>
            <w:r>
              <w:rPr>
                <w:rFonts w:ascii="Calibri" w:eastAsia="Times New Roman" w:hAnsi="Calibri" w:cs="Calibri"/>
                <w:kern w:val="0"/>
                <w:sz w:val="22"/>
                <w14:ligatures w14:val="none"/>
              </w:rPr>
              <w:t>p</w:t>
            </w:r>
            <w:r w:rsidRPr="00EC5EC5">
              <w:rPr>
                <w:rFonts w:ascii="Calibri" w:eastAsia="Times New Roman" w:hAnsi="Calibri" w:cs="Calibri"/>
                <w:kern w:val="0"/>
                <w:sz w:val="22"/>
                <w14:ligatures w14:val="none"/>
              </w:rPr>
              <w:t>roduced</w:t>
            </w:r>
            <w:r>
              <w:rPr>
                <w:rFonts w:ascii="Calibri" w:eastAsia="Times New Roman" w:hAnsi="Calibri" w:cs="Calibri"/>
                <w:kern w:val="0"/>
                <w:sz w:val="22"/>
                <w14:ligatures w14:val="none"/>
              </w:rPr>
              <w:t xml:space="preserve"> </w:t>
            </w:r>
            <w:r w:rsidRPr="00A61185">
              <w:rPr>
                <w:rFonts w:ascii="Calibri" w:eastAsia="Times New Roman" w:hAnsi="Calibri" w:cs="Calibri"/>
                <w:kern w:val="0"/>
                <w:sz w:val="22"/>
                <w14:ligatures w14:val="none"/>
              </w:rPr>
              <w:t>and trials undertaken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9A7D49"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8766B9" w:rsidRPr="00EC5EC5" w14:paraId="5AC93763" w14:textId="77777777" w:rsidTr="00D74FC8">
        <w:trPr>
          <w:trHeight w:val="140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514F5" w14:textId="456A2B89"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1D7D8" w14:textId="36253DD4"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Continue the Councils</w:t>
            </w:r>
            <w:r w:rsidRPr="00EC5EC5">
              <w:rPr>
                <w:rFonts w:ascii="Calibri" w:eastAsia="Times New Roman" w:hAnsi="Calibri" w:cs="Calibri"/>
                <w:kern w:val="0"/>
                <w:sz w:val="22"/>
                <w14:ligatures w14:val="none"/>
              </w:rPr>
              <w:t xml:space="preserve"> air monitoring scheme </w:t>
            </w:r>
            <w:r>
              <w:rPr>
                <w:rFonts w:ascii="Calibri" w:eastAsia="Times New Roman" w:hAnsi="Calibri" w:cs="Calibri"/>
                <w:kern w:val="0"/>
                <w:sz w:val="22"/>
                <w14:ligatures w14:val="none"/>
              </w:rPr>
              <w:t>and</w:t>
            </w:r>
            <w:r w:rsidRPr="00EC5EC5">
              <w:rPr>
                <w:rFonts w:ascii="Calibri" w:eastAsia="Times New Roman" w:hAnsi="Calibri" w:cs="Calibri"/>
                <w:kern w:val="0"/>
                <w:sz w:val="22"/>
                <w14:ligatures w14:val="none"/>
              </w:rPr>
              <w:t xml:space="preserve"> enhance public awareness of </w:t>
            </w:r>
            <w:r>
              <w:rPr>
                <w:rFonts w:ascii="Calibri" w:eastAsia="Times New Roman" w:hAnsi="Calibri" w:cs="Calibri"/>
                <w:kern w:val="0"/>
                <w:sz w:val="22"/>
                <w14:ligatures w14:val="none"/>
              </w:rPr>
              <w:t>air quality</w:t>
            </w:r>
            <w:r w:rsidRPr="00EC5EC5">
              <w:rPr>
                <w:rFonts w:ascii="Calibri" w:eastAsia="Times New Roman" w:hAnsi="Calibri" w:cs="Calibri"/>
                <w:kern w:val="0"/>
                <w:sz w:val="22"/>
                <w14:ligatures w14:val="none"/>
              </w:rPr>
              <w:t xml:space="preserve">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712C2E6B"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34494B">
              <w:rPr>
                <w:rFonts w:ascii="Calibri" w:eastAsia="Times New Roman" w:hAnsi="Calibri" w:cs="Calibri"/>
                <w:kern w:val="0"/>
                <w:sz w:val="22"/>
                <w14:ligatures w14:val="none"/>
              </w:rPr>
              <w:t>Review and provide updated information about Air Quality on the Council website</w:t>
            </w:r>
          </w:p>
          <w:p w14:paraId="66854121" w14:textId="77777777" w:rsidR="00F73D94" w:rsidRDefault="00F73D94" w:rsidP="00F73D94">
            <w:pPr>
              <w:spacing w:after="0" w:line="240" w:lineRule="auto"/>
              <w:ind w:left="0" w:firstLine="0"/>
              <w:jc w:val="center"/>
              <w:rPr>
                <w:rFonts w:ascii="Calibri" w:eastAsia="Times New Roman" w:hAnsi="Calibri" w:cs="Calibri"/>
                <w:kern w:val="0"/>
                <w:sz w:val="22"/>
                <w14:ligatures w14:val="none"/>
              </w:rPr>
            </w:pPr>
          </w:p>
          <w:p w14:paraId="41A22EF8" w14:textId="102B41BA" w:rsidR="008766B9" w:rsidRPr="00EC5EC5" w:rsidRDefault="008766B9" w:rsidP="00F73D94">
            <w:pPr>
              <w:spacing w:after="0" w:line="240" w:lineRule="auto"/>
              <w:ind w:left="0" w:firstLine="0"/>
              <w:jc w:val="center"/>
              <w:rPr>
                <w:rFonts w:ascii="Calibri" w:eastAsia="Times New Roman" w:hAnsi="Calibri" w:cs="Calibri"/>
                <w:kern w:val="0"/>
                <w:sz w:val="22"/>
                <w14:ligatures w14:val="none"/>
              </w:rPr>
            </w:pPr>
            <w:r w:rsidRPr="00986F13">
              <w:rPr>
                <w:rFonts w:ascii="Calibri" w:eastAsia="Times New Roman" w:hAnsi="Calibri" w:cs="Calibri"/>
                <w:kern w:val="0"/>
                <w:sz w:val="22"/>
                <w14:ligatures w14:val="none"/>
              </w:rPr>
              <w:t>Liaise with Department for Infrastructure (Roads) and Translink through two Air Quality Multi-agency stakeholder meetings per year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0AE19"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Communities and Place</w:t>
            </w:r>
          </w:p>
        </w:tc>
      </w:tr>
      <w:tr w:rsidR="008766B9" w:rsidRPr="00EC5EC5" w14:paraId="142D002A" w14:textId="77777777" w:rsidTr="00D74FC8">
        <w:trPr>
          <w:trHeight w:val="7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4324AE" w14:textId="4F82B803"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6E2E8A0" w14:textId="01445B4A"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D</w:t>
            </w:r>
            <w:r w:rsidRPr="0052237A">
              <w:rPr>
                <w:rFonts w:ascii="Calibri" w:eastAsia="Times New Roman" w:hAnsi="Calibri" w:cs="Calibri"/>
                <w:kern w:val="0"/>
                <w:sz w:val="22"/>
                <w14:ligatures w14:val="none"/>
              </w:rPr>
              <w:t>evelop an MUDC Active Travel Masterplan</w:t>
            </w:r>
          </w:p>
        </w:tc>
        <w:tc>
          <w:tcPr>
            <w:tcW w:w="4253" w:type="dxa"/>
            <w:tcBorders>
              <w:top w:val="single" w:sz="4" w:space="0" w:color="auto"/>
              <w:left w:val="nil"/>
              <w:bottom w:val="single" w:sz="4" w:space="0" w:color="auto"/>
              <w:right w:val="single" w:sz="4" w:space="0" w:color="auto"/>
            </w:tcBorders>
            <w:shd w:val="clear" w:color="auto" w:fill="auto"/>
            <w:vAlign w:val="center"/>
          </w:tcPr>
          <w:p w14:paraId="6A030B8D" w14:textId="6CEAB231" w:rsidR="008766B9" w:rsidRPr="00986F13" w:rsidRDefault="008766B9" w:rsidP="00F61397">
            <w:pPr>
              <w:spacing w:after="0" w:line="240" w:lineRule="auto"/>
              <w:ind w:left="0" w:firstLine="0"/>
              <w:jc w:val="center"/>
              <w:rPr>
                <w:rFonts w:ascii="Calibri" w:eastAsia="Times New Roman" w:hAnsi="Calibri" w:cs="Calibri"/>
                <w:kern w:val="0"/>
                <w:sz w:val="22"/>
                <w14:ligatures w14:val="none"/>
              </w:rPr>
            </w:pPr>
            <w:r w:rsidRPr="0052237A">
              <w:rPr>
                <w:rFonts w:ascii="Calibri" w:eastAsia="Times New Roman" w:hAnsi="Calibri" w:cs="Calibri"/>
                <w:kern w:val="0"/>
                <w:sz w:val="22"/>
                <w14:ligatures w14:val="none"/>
              </w:rPr>
              <w:t>Active Travel Masterplan</w:t>
            </w:r>
            <w:r>
              <w:rPr>
                <w:rFonts w:ascii="Calibri" w:eastAsia="Times New Roman" w:hAnsi="Calibri" w:cs="Calibri"/>
                <w:kern w:val="0"/>
                <w:sz w:val="22"/>
                <w14:ligatures w14:val="none"/>
              </w:rPr>
              <w:t xml:space="preserve"> Produced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DF20BA" w14:textId="50EDC3DC"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Communities and Place</w:t>
            </w:r>
          </w:p>
        </w:tc>
      </w:tr>
    </w:tbl>
    <w:p w14:paraId="07F52CD4" w14:textId="77777777" w:rsidR="00474A7B" w:rsidRPr="00EC5EC5" w:rsidRDefault="00474A7B" w:rsidP="00474A7B">
      <w:pPr>
        <w:spacing w:after="160" w:line="259" w:lineRule="auto"/>
        <w:ind w:left="0" w:firstLine="0"/>
        <w:rPr>
          <w:rFonts w:asciiTheme="minorHAnsi" w:eastAsiaTheme="minorHAnsi" w:hAnsiTheme="minorHAnsi" w:cstheme="minorBidi"/>
          <w:color w:val="auto"/>
          <w:sz w:val="22"/>
          <w:lang w:eastAsia="en-US"/>
        </w:rPr>
      </w:pPr>
    </w:p>
    <w:p w14:paraId="63C572B1" w14:textId="77777777" w:rsidR="00474A7B" w:rsidRPr="00EC5EC5" w:rsidRDefault="00474A7B" w:rsidP="00474A7B">
      <w:pPr>
        <w:spacing w:after="160" w:line="259" w:lineRule="auto"/>
        <w:ind w:left="0" w:firstLine="0"/>
        <w:rPr>
          <w:rFonts w:asciiTheme="minorHAnsi" w:eastAsiaTheme="minorHAnsi" w:hAnsiTheme="minorHAnsi" w:cstheme="minorBidi"/>
          <w:color w:val="auto"/>
          <w:sz w:val="22"/>
          <w:lang w:eastAsia="en-US"/>
        </w:rPr>
      </w:pPr>
    </w:p>
    <w:p w14:paraId="1B818ADE" w14:textId="77777777" w:rsidR="00F37B9E" w:rsidRDefault="00F37B9E">
      <w:pPr>
        <w:spacing w:after="160" w:line="259" w:lineRule="auto"/>
        <w:ind w:left="0" w:firstLine="0"/>
        <w:rPr>
          <w:rFonts w:ascii="Calibri" w:eastAsia="Times New Roman" w:hAnsi="Calibri" w:cs="Calibri"/>
          <w:b/>
          <w:bCs/>
          <w:color w:val="auto"/>
          <w:kern w:val="0"/>
          <w:sz w:val="30"/>
          <w:szCs w:val="30"/>
          <w14:ligatures w14:val="none"/>
        </w:rPr>
      </w:pPr>
      <w:r>
        <w:rPr>
          <w:rFonts w:ascii="Calibri" w:eastAsia="Times New Roman" w:hAnsi="Calibri" w:cs="Calibri"/>
          <w:b/>
          <w:bCs/>
          <w:color w:val="auto"/>
          <w:kern w:val="0"/>
          <w:sz w:val="30"/>
          <w:szCs w:val="30"/>
          <w14:ligatures w14:val="none"/>
        </w:rPr>
        <w:br w:type="page"/>
      </w:r>
    </w:p>
    <w:p w14:paraId="28CDDA8D" w14:textId="11844CC3" w:rsidR="00474A7B" w:rsidRPr="00D74FC8" w:rsidRDefault="00474A7B" w:rsidP="00474A7B">
      <w:pPr>
        <w:spacing w:after="160" w:line="259" w:lineRule="auto"/>
        <w:ind w:left="0" w:firstLine="0"/>
        <w:rPr>
          <w:rFonts w:asciiTheme="minorHAnsi" w:eastAsiaTheme="minorHAnsi" w:hAnsiTheme="minorHAnsi" w:cstheme="minorBidi"/>
          <w:color w:val="auto"/>
          <w:sz w:val="22"/>
          <w:lang w:eastAsia="en-US"/>
        </w:rPr>
      </w:pPr>
      <w:r w:rsidRPr="00D74FC8">
        <w:rPr>
          <w:rFonts w:ascii="Calibri" w:eastAsia="Times New Roman" w:hAnsi="Calibri" w:cs="Calibri"/>
          <w:b/>
          <w:bCs/>
          <w:color w:val="auto"/>
          <w:kern w:val="0"/>
          <w:sz w:val="30"/>
          <w:szCs w:val="30"/>
          <w14:ligatures w14:val="none"/>
        </w:rPr>
        <w:t>Action Area 4: Natural Environment</w:t>
      </w:r>
    </w:p>
    <w:tbl>
      <w:tblPr>
        <w:tblW w:w="10349" w:type="dxa"/>
        <w:tblInd w:w="-289" w:type="dxa"/>
        <w:tblLook w:val="04A0" w:firstRow="1" w:lastRow="0" w:firstColumn="1" w:lastColumn="0" w:noHBand="0" w:noVBand="1"/>
      </w:tblPr>
      <w:tblGrid>
        <w:gridCol w:w="960"/>
        <w:gridCol w:w="3435"/>
        <w:gridCol w:w="4253"/>
        <w:gridCol w:w="1701"/>
      </w:tblGrid>
      <w:tr w:rsidR="00D74FC8" w:rsidRPr="00D74FC8" w14:paraId="3401DACA" w14:textId="77777777" w:rsidTr="00D74FC8">
        <w:trPr>
          <w:trHeight w:val="105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7C461C6D" w14:textId="77777777" w:rsidR="00184CB0" w:rsidRPr="00D74FC8" w:rsidRDefault="00184CB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Action No.</w:t>
            </w:r>
          </w:p>
        </w:tc>
        <w:tc>
          <w:tcPr>
            <w:tcW w:w="3435" w:type="dxa"/>
            <w:tcBorders>
              <w:top w:val="single" w:sz="4" w:space="0" w:color="auto"/>
              <w:left w:val="nil"/>
              <w:bottom w:val="single" w:sz="4" w:space="0" w:color="auto"/>
              <w:right w:val="single" w:sz="4" w:space="0" w:color="auto"/>
            </w:tcBorders>
            <w:shd w:val="clear" w:color="auto" w:fill="auto"/>
            <w:hideMark/>
          </w:tcPr>
          <w:p w14:paraId="28BD6D32" w14:textId="77777777" w:rsidR="00184CB0" w:rsidRPr="00D74FC8" w:rsidRDefault="00184CB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Action                                                           (how we will achieve this)</w:t>
            </w:r>
          </w:p>
        </w:tc>
        <w:tc>
          <w:tcPr>
            <w:tcW w:w="4253" w:type="dxa"/>
            <w:tcBorders>
              <w:top w:val="single" w:sz="4" w:space="0" w:color="auto"/>
              <w:left w:val="nil"/>
              <w:bottom w:val="single" w:sz="4" w:space="0" w:color="auto"/>
              <w:right w:val="single" w:sz="4" w:space="0" w:color="auto"/>
            </w:tcBorders>
            <w:shd w:val="clear" w:color="auto" w:fill="auto"/>
            <w:hideMark/>
          </w:tcPr>
          <w:p w14:paraId="0612EAB7" w14:textId="77777777" w:rsidR="00184CB0" w:rsidRPr="00D74FC8" w:rsidRDefault="00184CB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Performance Measure                                                    (indicators of success)</w:t>
            </w:r>
          </w:p>
        </w:tc>
        <w:tc>
          <w:tcPr>
            <w:tcW w:w="1701" w:type="dxa"/>
            <w:tcBorders>
              <w:top w:val="single" w:sz="4" w:space="0" w:color="auto"/>
              <w:left w:val="nil"/>
              <w:bottom w:val="single" w:sz="4" w:space="0" w:color="auto"/>
              <w:right w:val="single" w:sz="4" w:space="0" w:color="auto"/>
            </w:tcBorders>
            <w:shd w:val="clear" w:color="auto" w:fill="auto"/>
            <w:hideMark/>
          </w:tcPr>
          <w:p w14:paraId="1EC30FE7" w14:textId="77777777" w:rsidR="00184CB0" w:rsidRPr="00D74FC8" w:rsidRDefault="00184CB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Responsible Directorate</w:t>
            </w:r>
          </w:p>
        </w:tc>
      </w:tr>
      <w:tr w:rsidR="00184CB0" w:rsidRPr="00EC5EC5" w14:paraId="6E8F36BD" w14:textId="77777777" w:rsidTr="00D74FC8">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3545E" w14:textId="21E283FD"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28</w:t>
            </w:r>
          </w:p>
        </w:tc>
        <w:tc>
          <w:tcPr>
            <w:tcW w:w="3435" w:type="dxa"/>
            <w:tcBorders>
              <w:top w:val="single" w:sz="4" w:space="0" w:color="auto"/>
              <w:left w:val="nil"/>
              <w:bottom w:val="single" w:sz="4" w:space="0" w:color="auto"/>
              <w:right w:val="single" w:sz="4" w:space="0" w:color="auto"/>
            </w:tcBorders>
            <w:shd w:val="clear" w:color="auto" w:fill="auto"/>
            <w:vAlign w:val="center"/>
            <w:hideMark/>
          </w:tcPr>
          <w:p w14:paraId="3A3883F3"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Phase out the use of peat-based compost and replace it with only peat-free compost in all Council’s managed areas</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52AC70A"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increase in the Council’s purchase of peat-free materials derived from wood fibre and bark, green compost, wool, coir, etc.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22823A"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184CB0" w:rsidRPr="00EC5EC5" w14:paraId="7342F0B9" w14:textId="77777777" w:rsidTr="001154C3">
        <w:trPr>
          <w:trHeight w:val="276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3F4FD" w14:textId="70D263BE"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29</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A38FE" w14:textId="359BC22A"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Review and implement the Council's Biodiversity Action Plan to protect our biodiversity</w:t>
            </w:r>
            <w:r>
              <w:rPr>
                <w:rFonts w:ascii="Calibri" w:eastAsia="Times New Roman" w:hAnsi="Calibri" w:cs="Calibri"/>
                <w:kern w:val="0"/>
                <w:sz w:val="22"/>
                <w14:ligatures w14:val="none"/>
              </w:rPr>
              <w:t>.</w:t>
            </w:r>
            <w:r w:rsidRPr="00EC5EC5">
              <w:rPr>
                <w:rFonts w:ascii="Calibri" w:eastAsia="Times New Roman" w:hAnsi="Calibri" w:cs="Calibri"/>
                <w:kern w:val="0"/>
                <w:sz w:val="22"/>
                <w14:ligatures w14:val="none"/>
              </w:rPr>
              <w:t xml:space="preserve">  Biodiversity action plans to be completed for all Council sites/buildings/properties</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026D65D0"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site specific Biodiversity Action Plans developed</w:t>
            </w:r>
          </w:p>
          <w:p w14:paraId="39E7A0F9"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increase in land area managed for biodiversity </w:t>
            </w:r>
          </w:p>
          <w:p w14:paraId="205BDD52" w14:textId="013EBDBF" w:rsidR="005A5C8F" w:rsidRDefault="00FD7C58" w:rsidP="00184CB0">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m</w:t>
            </w:r>
            <w:r w:rsidR="00882730" w:rsidRPr="00882730">
              <w:rPr>
                <w:rFonts w:ascii="Calibri" w:eastAsia="Times New Roman" w:hAnsi="Calibri" w:cs="Calibri"/>
                <w:kern w:val="0"/>
                <w:sz w:val="22"/>
                <w:vertAlign w:val="superscript"/>
                <w14:ligatures w14:val="none"/>
              </w:rPr>
              <w:t>2</w:t>
            </w:r>
            <w:r w:rsidR="005A5C8F" w:rsidRPr="005A5C8F">
              <w:rPr>
                <w:rFonts w:ascii="Calibri" w:eastAsia="Times New Roman" w:hAnsi="Calibri" w:cs="Calibri"/>
                <w:kern w:val="0"/>
                <w:sz w:val="22"/>
                <w14:ligatures w14:val="none"/>
              </w:rPr>
              <w:t xml:space="preserve"> of wetlands; peatlands; native habitats; Special Countryside Areas; Areas of Special Scientific Interest; etc. </w:t>
            </w:r>
          </w:p>
          <w:p w14:paraId="0D795320" w14:textId="1948FE98" w:rsidR="00184CB0" w:rsidRPr="00EC5EC5" w:rsidRDefault="00184CB0" w:rsidP="00184CB0">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initiatives to increase staff and public awareness on biodiversity action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6A701"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184CB0" w:rsidRPr="00EC5EC5" w14:paraId="194E4FD8" w14:textId="77777777" w:rsidTr="001154C3">
        <w:trPr>
          <w:trHeight w:val="18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30CC3" w14:textId="674088C8" w:rsidR="00184CB0" w:rsidRPr="00EC5EC5" w:rsidRDefault="00184CB0" w:rsidP="00721E5D">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3</w:t>
            </w:r>
            <w:r>
              <w:rPr>
                <w:rFonts w:ascii="Calibri" w:eastAsia="Times New Roman" w:hAnsi="Calibri" w:cs="Calibri"/>
                <w:kern w:val="0"/>
                <w:sz w:val="22"/>
                <w14:ligatures w14:val="none"/>
              </w:rPr>
              <w:t>0</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D8E85" w14:textId="449A228E" w:rsidR="00184CB0" w:rsidRPr="00EC5EC5" w:rsidRDefault="00184CB0" w:rsidP="00721E5D">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Protect and enhance open spaces/parks to increase biodiversity, tree coverage and area of wetlands, allotments, community gardens, community orchards.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18FFCD0D" w14:textId="77777777" w:rsidR="00184CB0" w:rsidRPr="00EC5EC5" w:rsidRDefault="00184CB0" w:rsidP="00721E5D">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m</w:t>
            </w:r>
            <w:r w:rsidRPr="00733FE8">
              <w:rPr>
                <w:rFonts w:ascii="Calibri" w:eastAsia="Times New Roman" w:hAnsi="Calibri" w:cs="Calibri"/>
                <w:kern w:val="0"/>
                <w:sz w:val="22"/>
                <w:vertAlign w:val="superscript"/>
                <w14:ligatures w14:val="none"/>
              </w:rPr>
              <w:t>2</w:t>
            </w:r>
            <w:r w:rsidRPr="00EC5EC5">
              <w:rPr>
                <w:rFonts w:ascii="Calibri" w:eastAsia="Times New Roman" w:hAnsi="Calibri" w:cs="Calibri"/>
                <w:kern w:val="0"/>
                <w:sz w:val="22"/>
                <w14:ligatures w14:val="none"/>
              </w:rPr>
              <w:t xml:space="preserve"> of </w:t>
            </w:r>
            <w:r>
              <w:rPr>
                <w:rFonts w:ascii="Calibri" w:eastAsia="Times New Roman" w:hAnsi="Calibri" w:cs="Calibri"/>
                <w:kern w:val="0"/>
                <w:sz w:val="22"/>
                <w14:ligatures w14:val="none"/>
              </w:rPr>
              <w:t>new parks and urban green spaces, forest,</w:t>
            </w:r>
            <w:r w:rsidRPr="00EC5EC5">
              <w:rPr>
                <w:rFonts w:ascii="Calibri" w:eastAsia="Times New Roman" w:hAnsi="Calibri" w:cs="Calibri"/>
                <w:kern w:val="0"/>
                <w:sz w:val="22"/>
                <w14:ligatures w14:val="none"/>
              </w:rPr>
              <w:t xml:space="preserve"> wetlands and other natural habitats</w:t>
            </w:r>
            <w:r>
              <w:rPr>
                <w:rFonts w:ascii="Calibri" w:eastAsia="Times New Roman" w:hAnsi="Calibri" w:cs="Calibri"/>
                <w:kern w:val="0"/>
                <w:sz w:val="22"/>
                <w14:ligatures w14:val="none"/>
              </w:rPr>
              <w:t xml:space="preserve"> developed</w:t>
            </w:r>
          </w:p>
          <w:p w14:paraId="286A25F2" w14:textId="77777777" w:rsidR="00184CB0" w:rsidRPr="00EC5EC5" w:rsidRDefault="00184CB0" w:rsidP="00721E5D">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m</w:t>
            </w:r>
            <w:r w:rsidRPr="00733FE8">
              <w:rPr>
                <w:rFonts w:ascii="Calibri" w:eastAsia="Times New Roman" w:hAnsi="Calibri" w:cs="Calibri"/>
                <w:kern w:val="0"/>
                <w:sz w:val="22"/>
                <w:vertAlign w:val="superscript"/>
                <w14:ligatures w14:val="none"/>
              </w:rPr>
              <w:t>2</w:t>
            </w:r>
            <w:r w:rsidRPr="00EC5EC5">
              <w:rPr>
                <w:rFonts w:ascii="Calibri" w:eastAsia="Times New Roman" w:hAnsi="Calibri" w:cs="Calibri"/>
                <w:kern w:val="0"/>
                <w:sz w:val="22"/>
                <w14:ligatures w14:val="none"/>
              </w:rPr>
              <w:t xml:space="preserve"> of new community growing space developed</w:t>
            </w:r>
          </w:p>
          <w:p w14:paraId="0C618F76" w14:textId="0B3E6D90" w:rsidR="00184CB0" w:rsidRPr="00EC5EC5" w:rsidRDefault="00184CB0" w:rsidP="00184CB0">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 o</w:t>
            </w:r>
            <w:r w:rsidRPr="00D43226">
              <w:rPr>
                <w:rFonts w:ascii="Calibri" w:eastAsia="Times New Roman" w:hAnsi="Calibri" w:cs="Calibri"/>
                <w:kern w:val="0"/>
                <w:sz w:val="22"/>
                <w14:ligatures w14:val="none"/>
              </w:rPr>
              <w:t>f biodiversity projects / initiatives on Councils land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9612F" w14:textId="77777777" w:rsidR="00184CB0" w:rsidRPr="00EC5EC5" w:rsidRDefault="00184CB0" w:rsidP="00721E5D">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Communities and Place / Environment</w:t>
            </w:r>
          </w:p>
        </w:tc>
      </w:tr>
      <w:tr w:rsidR="00184CB0" w:rsidRPr="00EC5EC5" w14:paraId="7659ED94" w14:textId="77777777" w:rsidTr="00676FC5">
        <w:trPr>
          <w:trHeight w:val="1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826E0" w14:textId="6D110B76"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31</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8699E"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Fully implement All Ireland Pollinator Plan</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583977CF"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0A28E6">
              <w:rPr>
                <w:rFonts w:ascii="Calibri" w:eastAsia="Times New Roman" w:hAnsi="Calibri" w:cs="Calibri"/>
                <w:kern w:val="0"/>
                <w:sz w:val="22"/>
                <w14:ligatures w14:val="none"/>
              </w:rPr>
              <w:t>m</w:t>
            </w:r>
            <w:r w:rsidRPr="000A28E6">
              <w:rPr>
                <w:rFonts w:ascii="Calibri" w:eastAsia="Times New Roman" w:hAnsi="Calibri" w:cs="Calibri"/>
                <w:kern w:val="0"/>
                <w:sz w:val="22"/>
                <w:vertAlign w:val="superscript"/>
                <w14:ligatures w14:val="none"/>
              </w:rPr>
              <w:t>2</w:t>
            </w:r>
            <w:r w:rsidRPr="00EC5EC5">
              <w:rPr>
                <w:rFonts w:ascii="Calibri" w:eastAsia="Times New Roman" w:hAnsi="Calibri" w:cs="Calibri"/>
                <w:kern w:val="0"/>
                <w:sz w:val="22"/>
                <w14:ligatures w14:val="none"/>
              </w:rPr>
              <w:t xml:space="preserve"> of Council land made pollinator-friendly</w:t>
            </w:r>
          </w:p>
          <w:p w14:paraId="2CE8B12F" w14:textId="2FB62C9F" w:rsidR="00184CB0" w:rsidRPr="00EC5EC5" w:rsidRDefault="00184CB0" w:rsidP="00184CB0">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initiatives to promote the plan among private landowners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2294B"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184CB0" w:rsidRPr="00EC5EC5" w14:paraId="262CB115" w14:textId="77777777" w:rsidTr="00676FC5">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970088" w14:textId="3E522B1D"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32</w:t>
            </w:r>
          </w:p>
        </w:tc>
        <w:tc>
          <w:tcPr>
            <w:tcW w:w="3435" w:type="dxa"/>
            <w:tcBorders>
              <w:top w:val="nil"/>
              <w:left w:val="single" w:sz="4" w:space="0" w:color="auto"/>
              <w:bottom w:val="single" w:sz="4" w:space="0" w:color="auto"/>
              <w:right w:val="single" w:sz="4" w:space="0" w:color="auto"/>
            </w:tcBorders>
            <w:shd w:val="clear" w:color="auto" w:fill="auto"/>
            <w:vAlign w:val="center"/>
            <w:hideMark/>
          </w:tcPr>
          <w:p w14:paraId="38FC1449" w14:textId="20DED49F"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Expand the </w:t>
            </w:r>
            <w:r>
              <w:rPr>
                <w:rFonts w:ascii="Calibri" w:eastAsia="Times New Roman" w:hAnsi="Calibri" w:cs="Calibri"/>
                <w:kern w:val="0"/>
                <w:sz w:val="22"/>
                <w14:ligatures w14:val="none"/>
              </w:rPr>
              <w:t>‘Managed for Biodiversity</w:t>
            </w:r>
            <w:r w:rsidRPr="00EC5EC5">
              <w:rPr>
                <w:rFonts w:ascii="Calibri" w:eastAsia="Times New Roman" w:hAnsi="Calibri" w:cs="Calibri"/>
                <w:kern w:val="0"/>
                <w:sz w:val="22"/>
                <w14:ligatures w14:val="none"/>
              </w:rPr>
              <w:t>' scheme</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572067C1" w14:textId="52D544E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semi-natural grasslands in the scheme</w:t>
            </w:r>
          </w:p>
          <w:p w14:paraId="39A2F4CF" w14:textId="1139390C" w:rsidR="00184CB0" w:rsidRPr="00EC5EC5" w:rsidRDefault="00184CB0" w:rsidP="00184CB0">
            <w:pPr>
              <w:spacing w:after="0" w:line="240" w:lineRule="auto"/>
              <w:ind w:left="0" w:firstLine="0"/>
              <w:jc w:val="center"/>
              <w:rPr>
                <w:rFonts w:ascii="Calibri" w:eastAsia="Times New Roman" w:hAnsi="Calibri" w:cs="Calibri"/>
                <w:kern w:val="0"/>
                <w:sz w:val="22"/>
                <w14:ligatures w14:val="none"/>
              </w:rPr>
            </w:pPr>
            <w:r w:rsidRPr="00F84B74">
              <w:rPr>
                <w:rFonts w:ascii="Calibri" w:eastAsia="Times New Roman" w:hAnsi="Calibri" w:cs="Calibri"/>
                <w:kern w:val="0"/>
                <w:sz w:val="22"/>
                <w14:ligatures w14:val="none"/>
              </w:rPr>
              <w:t>m</w:t>
            </w:r>
            <w:r w:rsidRPr="00074FDB">
              <w:rPr>
                <w:rFonts w:ascii="Calibri" w:eastAsia="Times New Roman" w:hAnsi="Calibri" w:cs="Calibri"/>
                <w:kern w:val="0"/>
                <w:sz w:val="22"/>
                <w:vertAlign w:val="superscript"/>
                <w14:ligatures w14:val="none"/>
              </w:rPr>
              <w:t>2</w:t>
            </w:r>
            <w:r w:rsidRPr="00EC5EC5">
              <w:rPr>
                <w:rFonts w:ascii="Calibri" w:eastAsia="Times New Roman" w:hAnsi="Calibri" w:cs="Calibri"/>
                <w:kern w:val="0"/>
                <w:sz w:val="22"/>
                <w14:ligatures w14:val="none"/>
              </w:rPr>
              <w:t xml:space="preserve"> </w:t>
            </w:r>
            <w:r>
              <w:rPr>
                <w:rFonts w:ascii="Calibri" w:eastAsia="Times New Roman" w:hAnsi="Calibri" w:cs="Calibri"/>
                <w:kern w:val="0"/>
                <w:sz w:val="22"/>
                <w14:ligatures w14:val="none"/>
              </w:rPr>
              <w:t xml:space="preserve">of </w:t>
            </w:r>
            <w:r w:rsidRPr="00EC5EC5">
              <w:rPr>
                <w:rFonts w:ascii="Calibri" w:eastAsia="Times New Roman" w:hAnsi="Calibri" w:cs="Calibri"/>
                <w:kern w:val="0"/>
                <w:sz w:val="22"/>
                <w14:ligatures w14:val="none"/>
              </w:rPr>
              <w:t xml:space="preserve">land area managed for biodiversity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B967D32"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 / Communities and Place</w:t>
            </w:r>
          </w:p>
        </w:tc>
      </w:tr>
      <w:tr w:rsidR="00184CB0" w:rsidRPr="00EC5EC5" w14:paraId="620B5353" w14:textId="77777777" w:rsidTr="00676FC5">
        <w:trPr>
          <w:trHeight w:val="118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64ED515" w14:textId="1858D167" w:rsidR="00184CB0" w:rsidRPr="00EC5EC5" w:rsidRDefault="00184CB0" w:rsidP="0034491F">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33</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09516604" w14:textId="7727E66E" w:rsidR="00184CB0" w:rsidRPr="00EC5EC5" w:rsidRDefault="00184CB0" w:rsidP="0034491F">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Administer the Small Gran</w:t>
            </w:r>
            <w:r>
              <w:rPr>
                <w:rFonts w:ascii="Calibri" w:eastAsia="Times New Roman" w:hAnsi="Calibri" w:cs="Calibri"/>
                <w:kern w:val="0"/>
                <w:sz w:val="22"/>
                <w14:ligatures w14:val="none"/>
              </w:rPr>
              <w:t>t</w:t>
            </w:r>
            <w:r w:rsidRPr="00EC5EC5">
              <w:rPr>
                <w:rFonts w:ascii="Calibri" w:eastAsia="Times New Roman" w:hAnsi="Calibri" w:cs="Calibri"/>
                <w:kern w:val="0"/>
                <w:sz w:val="22"/>
                <w14:ligatures w14:val="none"/>
              </w:rPr>
              <w:t>s Scheme in partnership with LHLH to create or enhance community /</w:t>
            </w:r>
            <w:r w:rsidR="007B4038">
              <w:rPr>
                <w:rFonts w:ascii="Calibri" w:eastAsia="Times New Roman" w:hAnsi="Calibri" w:cs="Calibri"/>
                <w:kern w:val="0"/>
                <w:sz w:val="22"/>
                <w14:ligatures w14:val="none"/>
              </w:rPr>
              <w:t xml:space="preserve"> </w:t>
            </w:r>
            <w:r w:rsidRPr="00EC5EC5">
              <w:rPr>
                <w:rFonts w:ascii="Calibri" w:eastAsia="Times New Roman" w:hAnsi="Calibri" w:cs="Calibri"/>
                <w:kern w:val="0"/>
                <w:sz w:val="22"/>
                <w14:ligatures w14:val="none"/>
              </w:rPr>
              <w:t>shared spaces.</w:t>
            </w:r>
          </w:p>
        </w:tc>
        <w:tc>
          <w:tcPr>
            <w:tcW w:w="4253" w:type="dxa"/>
            <w:tcBorders>
              <w:top w:val="single" w:sz="4" w:space="0" w:color="auto"/>
              <w:left w:val="nil"/>
              <w:bottom w:val="single" w:sz="4" w:space="0" w:color="auto"/>
              <w:right w:val="single" w:sz="4" w:space="0" w:color="auto"/>
            </w:tcBorders>
            <w:shd w:val="clear" w:color="auto" w:fill="auto"/>
            <w:vAlign w:val="center"/>
          </w:tcPr>
          <w:p w14:paraId="46104A69"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funding granted by the Council / LHLH</w:t>
            </w:r>
          </w:p>
          <w:p w14:paraId="12C363B3" w14:textId="7A03835F" w:rsidR="00184CB0" w:rsidRPr="00EC5EC5" w:rsidRDefault="00184CB0" w:rsidP="00184CB0">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projects </w:t>
            </w:r>
            <w:r>
              <w:rPr>
                <w:rFonts w:ascii="Calibri" w:eastAsia="Times New Roman" w:hAnsi="Calibri" w:cs="Calibri"/>
                <w:kern w:val="0"/>
                <w:sz w:val="22"/>
                <w14:ligatures w14:val="none"/>
              </w:rPr>
              <w:t>funded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D47F00" w14:textId="77777777" w:rsidR="00184CB0" w:rsidRPr="00EC5EC5" w:rsidRDefault="00184CB0" w:rsidP="0034491F">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bl>
    <w:p w14:paraId="3EB66C7F" w14:textId="07523FF6" w:rsidR="00474A7B" w:rsidRPr="00EC5EC5" w:rsidRDefault="00474A7B" w:rsidP="00474A7B">
      <w:pPr>
        <w:spacing w:after="160" w:line="259" w:lineRule="auto"/>
        <w:ind w:left="0" w:firstLine="0"/>
        <w:rPr>
          <w:rFonts w:asciiTheme="minorHAnsi" w:eastAsiaTheme="minorHAnsi" w:hAnsiTheme="minorHAnsi" w:cstheme="minorBidi"/>
          <w:color w:val="auto"/>
          <w:sz w:val="22"/>
          <w:lang w:eastAsia="en-US"/>
        </w:rPr>
      </w:pPr>
    </w:p>
    <w:p w14:paraId="7EF571C0" w14:textId="77777777" w:rsidR="00F37B9E" w:rsidRDefault="00F37B9E">
      <w:pPr>
        <w:spacing w:after="160" w:line="259" w:lineRule="auto"/>
        <w:ind w:left="0" w:firstLine="0"/>
        <w:rPr>
          <w:rFonts w:ascii="Calibri" w:eastAsia="Times New Roman" w:hAnsi="Calibri" w:cs="Calibri"/>
          <w:b/>
          <w:bCs/>
          <w:color w:val="auto"/>
          <w:kern w:val="0"/>
          <w:sz w:val="30"/>
          <w:szCs w:val="30"/>
          <w14:ligatures w14:val="none"/>
        </w:rPr>
      </w:pPr>
      <w:r>
        <w:rPr>
          <w:rFonts w:ascii="Calibri" w:eastAsia="Times New Roman" w:hAnsi="Calibri" w:cs="Calibri"/>
          <w:b/>
          <w:bCs/>
          <w:color w:val="auto"/>
          <w:kern w:val="0"/>
          <w:sz w:val="30"/>
          <w:szCs w:val="30"/>
          <w14:ligatures w14:val="none"/>
        </w:rPr>
        <w:br w:type="page"/>
      </w:r>
    </w:p>
    <w:p w14:paraId="776D11AF" w14:textId="53B918B3" w:rsidR="00474A7B" w:rsidRPr="002C6FE4" w:rsidRDefault="00474A7B" w:rsidP="00474A7B">
      <w:pPr>
        <w:spacing w:after="0" w:line="240" w:lineRule="auto"/>
        <w:ind w:left="0" w:firstLine="0"/>
        <w:rPr>
          <w:rFonts w:ascii="Calibri" w:eastAsia="Times New Roman" w:hAnsi="Calibri" w:cs="Calibri"/>
          <w:b/>
          <w:bCs/>
          <w:color w:val="auto"/>
          <w:kern w:val="0"/>
          <w:sz w:val="30"/>
          <w:szCs w:val="30"/>
          <w14:ligatures w14:val="none"/>
        </w:rPr>
      </w:pPr>
      <w:r w:rsidRPr="002C6FE4">
        <w:rPr>
          <w:rFonts w:ascii="Calibri" w:eastAsia="Times New Roman" w:hAnsi="Calibri" w:cs="Calibri"/>
          <w:b/>
          <w:bCs/>
          <w:color w:val="auto"/>
          <w:kern w:val="0"/>
          <w:sz w:val="30"/>
          <w:szCs w:val="30"/>
          <w14:ligatures w14:val="none"/>
        </w:rPr>
        <w:t>Action Area 5: Green Growth</w:t>
      </w:r>
    </w:p>
    <w:p w14:paraId="2E4C66B4" w14:textId="77777777" w:rsidR="00474A7B" w:rsidRPr="002C6FE4" w:rsidRDefault="00474A7B" w:rsidP="00474A7B">
      <w:pPr>
        <w:spacing w:after="0" w:line="240" w:lineRule="auto"/>
        <w:ind w:left="0" w:firstLine="0"/>
        <w:rPr>
          <w:rFonts w:ascii="Calibri" w:eastAsia="Times New Roman" w:hAnsi="Calibri" w:cs="Calibri"/>
          <w:b/>
          <w:bCs/>
          <w:color w:val="auto"/>
          <w:kern w:val="0"/>
          <w:sz w:val="30"/>
          <w:szCs w:val="30"/>
          <w14:ligatures w14:val="none"/>
        </w:rPr>
      </w:pPr>
    </w:p>
    <w:tbl>
      <w:tblPr>
        <w:tblW w:w="10349" w:type="dxa"/>
        <w:tblInd w:w="-289" w:type="dxa"/>
        <w:tblLayout w:type="fixed"/>
        <w:tblLook w:val="04A0" w:firstRow="1" w:lastRow="0" w:firstColumn="1" w:lastColumn="0" w:noHBand="0" w:noVBand="1"/>
      </w:tblPr>
      <w:tblGrid>
        <w:gridCol w:w="993"/>
        <w:gridCol w:w="3402"/>
        <w:gridCol w:w="4253"/>
        <w:gridCol w:w="1701"/>
      </w:tblGrid>
      <w:tr w:rsidR="002C6FE4" w:rsidRPr="002C6FE4" w14:paraId="54C6835E" w14:textId="77777777" w:rsidTr="002C6FE4">
        <w:trPr>
          <w:trHeight w:val="84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40CD23E" w14:textId="77777777" w:rsidR="00715F5E" w:rsidRPr="002C6FE4" w:rsidRDefault="00715F5E"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2C6FE4">
              <w:rPr>
                <w:rFonts w:ascii="Calibri" w:eastAsia="Times New Roman" w:hAnsi="Calibri" w:cs="Calibri"/>
                <w:b/>
                <w:bCs/>
                <w:color w:val="auto"/>
                <w:kern w:val="0"/>
                <w:sz w:val="26"/>
                <w:szCs w:val="26"/>
                <w14:ligatures w14:val="none"/>
              </w:rPr>
              <w:t>Action No.</w:t>
            </w:r>
          </w:p>
        </w:tc>
        <w:tc>
          <w:tcPr>
            <w:tcW w:w="3402" w:type="dxa"/>
            <w:tcBorders>
              <w:top w:val="single" w:sz="4" w:space="0" w:color="auto"/>
              <w:left w:val="nil"/>
              <w:bottom w:val="single" w:sz="4" w:space="0" w:color="auto"/>
              <w:right w:val="single" w:sz="4" w:space="0" w:color="auto"/>
            </w:tcBorders>
            <w:shd w:val="clear" w:color="auto" w:fill="auto"/>
            <w:hideMark/>
          </w:tcPr>
          <w:p w14:paraId="3AEA7FF9" w14:textId="77777777" w:rsidR="00715F5E" w:rsidRPr="002C6FE4" w:rsidRDefault="00715F5E"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2C6FE4">
              <w:rPr>
                <w:rFonts w:ascii="Calibri" w:eastAsia="Times New Roman" w:hAnsi="Calibri" w:cs="Calibri"/>
                <w:b/>
                <w:bCs/>
                <w:color w:val="auto"/>
                <w:kern w:val="0"/>
                <w:sz w:val="26"/>
                <w:szCs w:val="26"/>
                <w14:ligatures w14:val="none"/>
              </w:rPr>
              <w:t>Action                                                           (how we will achieve this)</w:t>
            </w:r>
          </w:p>
        </w:tc>
        <w:tc>
          <w:tcPr>
            <w:tcW w:w="4253" w:type="dxa"/>
            <w:tcBorders>
              <w:top w:val="single" w:sz="4" w:space="0" w:color="auto"/>
              <w:left w:val="nil"/>
              <w:bottom w:val="single" w:sz="4" w:space="0" w:color="auto"/>
              <w:right w:val="single" w:sz="4" w:space="0" w:color="auto"/>
            </w:tcBorders>
            <w:shd w:val="clear" w:color="auto" w:fill="auto"/>
            <w:hideMark/>
          </w:tcPr>
          <w:p w14:paraId="513C3911" w14:textId="77777777" w:rsidR="00715F5E" w:rsidRPr="002C6FE4" w:rsidRDefault="00715F5E"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2C6FE4">
              <w:rPr>
                <w:rFonts w:ascii="Calibri" w:eastAsia="Times New Roman" w:hAnsi="Calibri" w:cs="Calibri"/>
                <w:b/>
                <w:bCs/>
                <w:color w:val="auto"/>
                <w:kern w:val="0"/>
                <w:sz w:val="26"/>
                <w:szCs w:val="26"/>
                <w14:ligatures w14:val="none"/>
              </w:rPr>
              <w:t>Performance Measure                                                    (indicators of success)</w:t>
            </w:r>
          </w:p>
        </w:tc>
        <w:tc>
          <w:tcPr>
            <w:tcW w:w="1701" w:type="dxa"/>
            <w:tcBorders>
              <w:top w:val="single" w:sz="4" w:space="0" w:color="auto"/>
              <w:left w:val="nil"/>
              <w:bottom w:val="single" w:sz="4" w:space="0" w:color="auto"/>
              <w:right w:val="single" w:sz="4" w:space="0" w:color="auto"/>
            </w:tcBorders>
            <w:shd w:val="clear" w:color="auto" w:fill="auto"/>
            <w:hideMark/>
          </w:tcPr>
          <w:p w14:paraId="0E661134" w14:textId="77777777" w:rsidR="00715F5E" w:rsidRPr="002C6FE4" w:rsidRDefault="00715F5E"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2C6FE4">
              <w:rPr>
                <w:rFonts w:ascii="Calibri" w:eastAsia="Times New Roman" w:hAnsi="Calibri" w:cs="Calibri"/>
                <w:b/>
                <w:bCs/>
                <w:color w:val="auto"/>
                <w:kern w:val="0"/>
                <w:sz w:val="26"/>
                <w:szCs w:val="26"/>
                <w14:ligatures w14:val="none"/>
              </w:rPr>
              <w:t>Responsible Directorate</w:t>
            </w:r>
          </w:p>
        </w:tc>
      </w:tr>
      <w:tr w:rsidR="00715F5E" w:rsidRPr="00EC5EC5" w14:paraId="33A5186F" w14:textId="77777777" w:rsidTr="002C6FE4">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9BC7BB" w14:textId="6114EB49" w:rsidR="00715F5E" w:rsidRPr="00EC5EC5" w:rsidRDefault="00715F5E" w:rsidP="00AF4BD9">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34</w:t>
            </w:r>
          </w:p>
        </w:tc>
        <w:tc>
          <w:tcPr>
            <w:tcW w:w="3402" w:type="dxa"/>
            <w:tcBorders>
              <w:top w:val="single" w:sz="4" w:space="0" w:color="auto"/>
              <w:left w:val="nil"/>
              <w:bottom w:val="single" w:sz="4" w:space="0" w:color="auto"/>
              <w:right w:val="single" w:sz="4" w:space="0" w:color="auto"/>
            </w:tcBorders>
            <w:shd w:val="clear" w:color="auto" w:fill="auto"/>
            <w:vAlign w:val="center"/>
          </w:tcPr>
          <w:p w14:paraId="514A49CB" w14:textId="6D53915A" w:rsidR="00715F5E" w:rsidRPr="00EC5EC5" w:rsidRDefault="00715F5E" w:rsidP="00AF4BD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Revise the Procurement Policy to incorporate </w:t>
            </w:r>
            <w:r>
              <w:rPr>
                <w:rFonts w:ascii="Calibri" w:eastAsia="Times New Roman" w:hAnsi="Calibri" w:cs="Calibri"/>
                <w:kern w:val="0"/>
                <w:sz w:val="22"/>
                <w14:ligatures w14:val="none"/>
              </w:rPr>
              <w:t xml:space="preserve">social value, </w:t>
            </w:r>
            <w:r w:rsidRPr="00EC5EC5">
              <w:rPr>
                <w:rFonts w:ascii="Calibri" w:eastAsia="Times New Roman" w:hAnsi="Calibri" w:cs="Calibri"/>
                <w:kern w:val="0"/>
                <w:sz w:val="22"/>
                <w14:ligatures w14:val="none"/>
              </w:rPr>
              <w:t>sustainability and climate action</w:t>
            </w:r>
            <w:r>
              <w:rPr>
                <w:rFonts w:ascii="Calibri" w:eastAsia="Times New Roman" w:hAnsi="Calibri" w:cs="Calibri"/>
                <w:kern w:val="0"/>
                <w:sz w:val="22"/>
                <w14:ligatures w14:val="none"/>
              </w:rPr>
              <w:t>.</w:t>
            </w:r>
          </w:p>
        </w:tc>
        <w:tc>
          <w:tcPr>
            <w:tcW w:w="4253" w:type="dxa"/>
            <w:tcBorders>
              <w:top w:val="single" w:sz="4" w:space="0" w:color="auto"/>
              <w:left w:val="nil"/>
              <w:bottom w:val="single" w:sz="4" w:space="0" w:color="auto"/>
              <w:right w:val="single" w:sz="4" w:space="0" w:color="auto"/>
            </w:tcBorders>
            <w:shd w:val="clear" w:color="auto" w:fill="auto"/>
            <w:vAlign w:val="center"/>
          </w:tcPr>
          <w:p w14:paraId="29FDCA23" w14:textId="48CED997" w:rsidR="00715F5E" w:rsidRPr="00EC5EC5" w:rsidRDefault="00715F5E" w:rsidP="00AF4BD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New Procurement Policy Approved through Council</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406EF2" w14:textId="427E535E" w:rsidR="00715F5E" w:rsidRPr="00EC5EC5" w:rsidRDefault="00715F5E" w:rsidP="00AF4BD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Corporate Services and Finance / All</w:t>
            </w:r>
          </w:p>
        </w:tc>
      </w:tr>
      <w:tr w:rsidR="00715F5E" w:rsidRPr="00EC5EC5" w14:paraId="34830B7C" w14:textId="77777777" w:rsidTr="002C6FE4">
        <w:trPr>
          <w:trHeight w:val="161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E4995" w14:textId="7AA6801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w:t>
            </w:r>
            <w:r w:rsidRPr="00EC5EC5">
              <w:rPr>
                <w:rFonts w:ascii="Calibri" w:eastAsia="Times New Roman" w:hAnsi="Calibri" w:cs="Calibri"/>
                <w:kern w:val="0"/>
                <w:sz w:val="22"/>
                <w14:ligatures w14:val="none"/>
              </w:rPr>
              <w:t>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97D64" w14:textId="7172D33F"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Promote shopping locally </w:t>
            </w:r>
            <w:r>
              <w:rPr>
                <w:rFonts w:ascii="Calibri" w:eastAsia="Times New Roman" w:hAnsi="Calibri" w:cs="Calibri"/>
                <w:kern w:val="0"/>
                <w:sz w:val="22"/>
                <w14:ligatures w14:val="none"/>
              </w:rPr>
              <w:t>/ sustainably to support wealth being retained within the local community</w:t>
            </w:r>
            <w:r w:rsidRPr="00EC5EC5">
              <w:rPr>
                <w:rFonts w:ascii="Calibri" w:eastAsia="Times New Roman" w:hAnsi="Calibri" w:cs="Calibri"/>
                <w:kern w:val="0"/>
                <w:sz w:val="22"/>
                <w14:ligatures w14:val="none"/>
              </w:rPr>
              <w:t xml:space="preserve"> </w:t>
            </w:r>
            <w:r>
              <w:rPr>
                <w:rFonts w:ascii="Calibri" w:eastAsia="Times New Roman" w:hAnsi="Calibri" w:cs="Calibri"/>
                <w:kern w:val="0"/>
                <w:sz w:val="22"/>
                <w14:ligatures w14:val="none"/>
              </w:rPr>
              <w:t>through initiatives such as Community Wealth Building and the Mid Ulster Gift Card Scheme.</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146538C"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C808D7">
              <w:rPr>
                <w:rFonts w:ascii="Calibri" w:eastAsia="Times New Roman" w:hAnsi="Calibri" w:cs="Calibri"/>
                <w:kern w:val="0"/>
                <w:sz w:val="22"/>
                <w14:ligatures w14:val="none"/>
              </w:rPr>
              <w:t># of businesses participating on the M</w:t>
            </w:r>
            <w:r>
              <w:rPr>
                <w:rFonts w:ascii="Calibri" w:eastAsia="Times New Roman" w:hAnsi="Calibri" w:cs="Calibri"/>
                <w:kern w:val="0"/>
                <w:sz w:val="22"/>
                <w14:ligatures w14:val="none"/>
              </w:rPr>
              <w:t xml:space="preserve">id </w:t>
            </w:r>
            <w:r w:rsidRPr="00C808D7">
              <w:rPr>
                <w:rFonts w:ascii="Calibri" w:eastAsia="Times New Roman" w:hAnsi="Calibri" w:cs="Calibri"/>
                <w:kern w:val="0"/>
                <w:sz w:val="22"/>
                <w14:ligatures w14:val="none"/>
              </w:rPr>
              <w:t>U</w:t>
            </w:r>
            <w:r>
              <w:rPr>
                <w:rFonts w:ascii="Calibri" w:eastAsia="Times New Roman" w:hAnsi="Calibri" w:cs="Calibri"/>
                <w:kern w:val="0"/>
                <w:sz w:val="22"/>
                <w14:ligatures w14:val="none"/>
              </w:rPr>
              <w:t>lster</w:t>
            </w:r>
            <w:r w:rsidRPr="00C808D7">
              <w:rPr>
                <w:rFonts w:ascii="Calibri" w:eastAsia="Times New Roman" w:hAnsi="Calibri" w:cs="Calibri"/>
                <w:kern w:val="0"/>
                <w:sz w:val="22"/>
                <w14:ligatures w14:val="none"/>
              </w:rPr>
              <w:t xml:space="preserve"> Gift Card Scheme</w:t>
            </w:r>
          </w:p>
          <w:p w14:paraId="06AC623D" w14:textId="21FFF2C9" w:rsidR="00715F5E" w:rsidRPr="00EC5EC5" w:rsidRDefault="00715F5E" w:rsidP="00715F5E">
            <w:pPr>
              <w:spacing w:after="0" w:line="240" w:lineRule="auto"/>
              <w:ind w:left="0" w:firstLine="0"/>
              <w:jc w:val="center"/>
              <w:rPr>
                <w:rFonts w:ascii="Calibri" w:eastAsia="Times New Roman" w:hAnsi="Calibri" w:cs="Calibri"/>
                <w:kern w:val="0"/>
                <w:sz w:val="22"/>
                <w14:ligatures w14:val="none"/>
              </w:rPr>
            </w:pPr>
            <w:r w:rsidRPr="00C808D7">
              <w:rPr>
                <w:rFonts w:ascii="Calibri" w:eastAsia="Times New Roman" w:hAnsi="Calibri" w:cs="Calibri"/>
                <w:kern w:val="0"/>
                <w:sz w:val="22"/>
                <w14:ligatures w14:val="none"/>
              </w:rPr>
              <w:t>£ spent locally using the M</w:t>
            </w:r>
            <w:r>
              <w:rPr>
                <w:rFonts w:ascii="Calibri" w:eastAsia="Times New Roman" w:hAnsi="Calibri" w:cs="Calibri"/>
                <w:kern w:val="0"/>
                <w:sz w:val="22"/>
                <w14:ligatures w14:val="none"/>
              </w:rPr>
              <w:t xml:space="preserve">id </w:t>
            </w:r>
            <w:r w:rsidRPr="00C808D7">
              <w:rPr>
                <w:rFonts w:ascii="Calibri" w:eastAsia="Times New Roman" w:hAnsi="Calibri" w:cs="Calibri"/>
                <w:kern w:val="0"/>
                <w:sz w:val="22"/>
                <w14:ligatures w14:val="none"/>
              </w:rPr>
              <w:t>U</w:t>
            </w:r>
            <w:r>
              <w:rPr>
                <w:rFonts w:ascii="Calibri" w:eastAsia="Times New Roman" w:hAnsi="Calibri" w:cs="Calibri"/>
                <w:kern w:val="0"/>
                <w:sz w:val="22"/>
                <w14:ligatures w14:val="none"/>
              </w:rPr>
              <w:t>lster</w:t>
            </w:r>
            <w:r w:rsidRPr="00C808D7">
              <w:rPr>
                <w:rFonts w:ascii="Calibri" w:eastAsia="Times New Roman" w:hAnsi="Calibri" w:cs="Calibri"/>
                <w:kern w:val="0"/>
                <w:sz w:val="22"/>
                <w14:ligatures w14:val="none"/>
              </w:rPr>
              <w:t xml:space="preserve"> Gift Card Scheme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1753C"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Chief Executive</w:t>
            </w:r>
          </w:p>
        </w:tc>
      </w:tr>
      <w:tr w:rsidR="00715F5E" w:rsidRPr="00EC5EC5" w14:paraId="34CB0CBD" w14:textId="77777777" w:rsidTr="001154C3">
        <w:trPr>
          <w:trHeight w:val="24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7664B" w14:textId="3E2CCA76"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C1100"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Introduce a sustainability screening tool for all capital projects to promote the highest standards of energy performance and encourage the use of sustainable building methods in Council new builds / renovations</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6DD116FE"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projects screened for sustainability using this tool</w:t>
            </w:r>
          </w:p>
          <w:p w14:paraId="096C04AA"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staff trained in using the screening tool</w:t>
            </w:r>
          </w:p>
          <w:p w14:paraId="0FFBA0F0"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sustainable design and building techniques adopted</w:t>
            </w:r>
          </w:p>
          <w:p w14:paraId="34653153" w14:textId="4359CCFC" w:rsidR="00715F5E" w:rsidRPr="00EC5EC5" w:rsidRDefault="00715F5E" w:rsidP="00715F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Tonnes of carbon reduced as result of any sustainable methods adopted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20E9A"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715F5E" w:rsidRPr="00EC5EC5" w14:paraId="39A4117E" w14:textId="77777777" w:rsidTr="001154C3">
        <w:trPr>
          <w:trHeight w:val="160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0CE6" w14:textId="53335322"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1E25D" w14:textId="530BF466"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F82099">
              <w:rPr>
                <w:rFonts w:ascii="Calibri" w:eastAsia="Times New Roman" w:hAnsi="Calibri" w:cs="Calibri"/>
                <w:kern w:val="0"/>
                <w:sz w:val="22"/>
                <w14:ligatures w14:val="none"/>
              </w:rPr>
              <w:t>Provide additional industrial land to assist Mid Ulster’s high energy businesses decarbonise their manufacturing processes with a focus on new green innovation technologies</w:t>
            </w:r>
            <w:r>
              <w:rPr>
                <w:rFonts w:ascii="Calibri" w:eastAsia="Times New Roman" w:hAnsi="Calibri" w:cs="Calibri"/>
                <w:kern w:val="0"/>
                <w:sz w:val="22"/>
                <w14:ligatures w14:val="none"/>
              </w:rPr>
              <w:t>.</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1EE46ED"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partnerships engaged</w:t>
            </w:r>
          </w:p>
          <w:p w14:paraId="55261214" w14:textId="4D23B4B5" w:rsidR="00715F5E" w:rsidRPr="00EC5EC5" w:rsidRDefault="00715F5E" w:rsidP="00715F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 of</w:t>
            </w:r>
            <w:r w:rsidRPr="00CE1817">
              <w:rPr>
                <w:rFonts w:ascii="Calibri" w:eastAsia="Times New Roman" w:hAnsi="Calibri" w:cs="Calibri"/>
                <w:kern w:val="0"/>
                <w:sz w:val="22"/>
                <w14:ligatures w14:val="none"/>
              </w:rPr>
              <w:t xml:space="preserve"> business cases </w:t>
            </w:r>
            <w:r>
              <w:rPr>
                <w:rFonts w:ascii="Calibri" w:eastAsia="Times New Roman" w:hAnsi="Calibri" w:cs="Calibri"/>
                <w:kern w:val="0"/>
                <w:sz w:val="22"/>
                <w14:ligatures w14:val="none"/>
              </w:rPr>
              <w:t xml:space="preserve">progressed </w:t>
            </w:r>
            <w:r w:rsidRPr="00CE1817">
              <w:rPr>
                <w:rFonts w:ascii="Calibri" w:eastAsia="Times New Roman" w:hAnsi="Calibri" w:cs="Calibri"/>
                <w:kern w:val="0"/>
                <w:sz w:val="22"/>
                <w14:ligatures w14:val="none"/>
              </w:rPr>
              <w:t>in partnership with Invest NI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072B1" w14:textId="333D57F4"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Chief Executive</w:t>
            </w:r>
          </w:p>
        </w:tc>
      </w:tr>
      <w:tr w:rsidR="00715F5E" w:rsidRPr="00EC5EC5" w14:paraId="1534A130" w14:textId="77777777" w:rsidTr="002C6FE4">
        <w:trPr>
          <w:trHeight w:val="600"/>
        </w:trPr>
        <w:tc>
          <w:tcPr>
            <w:tcW w:w="993" w:type="dxa"/>
            <w:tcBorders>
              <w:top w:val="nil"/>
              <w:left w:val="single" w:sz="4" w:space="0" w:color="auto"/>
              <w:bottom w:val="single" w:sz="4" w:space="0" w:color="auto"/>
              <w:right w:val="single" w:sz="4" w:space="0" w:color="auto"/>
            </w:tcBorders>
            <w:shd w:val="clear" w:color="auto" w:fill="auto"/>
            <w:vAlign w:val="center"/>
          </w:tcPr>
          <w:p w14:paraId="1068B480" w14:textId="44862676" w:rsidR="00715F5E" w:rsidRPr="00A56BB5" w:rsidRDefault="00601645" w:rsidP="00A77A6F">
            <w:pPr>
              <w:spacing w:after="0" w:line="240" w:lineRule="auto"/>
              <w:ind w:left="0" w:firstLine="0"/>
              <w:jc w:val="center"/>
              <w:rPr>
                <w:rFonts w:asciiTheme="minorHAnsi" w:eastAsia="Times New Roman" w:hAnsiTheme="minorHAnsi" w:cstheme="minorHAnsi"/>
                <w:kern w:val="0"/>
                <w:sz w:val="22"/>
                <w14:ligatures w14:val="none"/>
              </w:rPr>
            </w:pPr>
            <w:r>
              <w:br w:type="page"/>
            </w:r>
            <w:r w:rsidR="00715F5E">
              <w:rPr>
                <w:rFonts w:asciiTheme="minorHAnsi" w:hAnsiTheme="minorHAnsi" w:cstheme="minorHAnsi"/>
                <w:sz w:val="22"/>
              </w:rPr>
              <w:t>38</w:t>
            </w:r>
          </w:p>
        </w:tc>
        <w:tc>
          <w:tcPr>
            <w:tcW w:w="3402" w:type="dxa"/>
            <w:tcBorders>
              <w:top w:val="nil"/>
              <w:left w:val="nil"/>
              <w:bottom w:val="single" w:sz="4" w:space="0" w:color="auto"/>
              <w:right w:val="single" w:sz="4" w:space="0" w:color="auto"/>
            </w:tcBorders>
            <w:shd w:val="clear" w:color="auto" w:fill="auto"/>
            <w:vAlign w:val="center"/>
          </w:tcPr>
          <w:p w14:paraId="1BE15736" w14:textId="6F43D325" w:rsidR="00715F5E" w:rsidRPr="00C516E8" w:rsidRDefault="00715F5E" w:rsidP="00C516E8">
            <w:pPr>
              <w:spacing w:after="0" w:line="240" w:lineRule="auto"/>
              <w:ind w:left="0" w:firstLine="0"/>
              <w:jc w:val="center"/>
              <w:rPr>
                <w:rFonts w:asciiTheme="minorHAnsi" w:hAnsiTheme="minorHAnsi" w:cstheme="minorHAnsi"/>
                <w:sz w:val="22"/>
              </w:rPr>
            </w:pPr>
            <w:r w:rsidRPr="00F316FB">
              <w:rPr>
                <w:rFonts w:asciiTheme="minorHAnsi" w:hAnsiTheme="minorHAnsi" w:cstheme="minorHAnsi"/>
                <w:sz w:val="22"/>
              </w:rPr>
              <w:t>Promote designs with pedestrians in mind</w:t>
            </w:r>
            <w:r>
              <w:rPr>
                <w:rFonts w:asciiTheme="minorHAnsi" w:hAnsiTheme="minorHAnsi" w:cstheme="minorHAnsi"/>
                <w:sz w:val="22"/>
              </w:rPr>
              <w:t xml:space="preserve"> and </w:t>
            </w:r>
            <w:r>
              <w:rPr>
                <w:rFonts w:ascii="Calibri" w:eastAsia="Times New Roman" w:hAnsi="Calibri" w:cs="Calibri"/>
                <w:kern w:val="0"/>
                <w:sz w:val="22"/>
                <w14:ligatures w14:val="none"/>
              </w:rPr>
              <w:t>p</w:t>
            </w:r>
            <w:r w:rsidRPr="00576F24">
              <w:rPr>
                <w:rFonts w:ascii="Calibri" w:eastAsia="Times New Roman" w:hAnsi="Calibri" w:cs="Calibri"/>
                <w:kern w:val="0"/>
                <w:sz w:val="22"/>
                <w14:ligatures w14:val="none"/>
              </w:rPr>
              <w:t>romote the protection of trees and encourage new planting / private green space within developments.  Ensure development protects and enhances our natural heritage in relation to biodiversity.</w:t>
            </w:r>
            <w:r w:rsidRPr="00F316FB">
              <w:rPr>
                <w:rFonts w:asciiTheme="minorHAnsi" w:hAnsiTheme="minorHAnsi" w:cstheme="minorHAnsi"/>
                <w:sz w:val="22"/>
              </w:rPr>
              <w:t xml:space="preserve"> </w:t>
            </w:r>
          </w:p>
        </w:tc>
        <w:tc>
          <w:tcPr>
            <w:tcW w:w="4253" w:type="dxa"/>
            <w:tcBorders>
              <w:top w:val="single" w:sz="4" w:space="0" w:color="auto"/>
              <w:left w:val="nil"/>
              <w:bottom w:val="single" w:sz="4" w:space="0" w:color="auto"/>
              <w:right w:val="single" w:sz="4" w:space="0" w:color="auto"/>
            </w:tcBorders>
            <w:shd w:val="clear" w:color="auto" w:fill="auto"/>
            <w:vAlign w:val="center"/>
          </w:tcPr>
          <w:p w14:paraId="2EDB7BC0" w14:textId="2FD2C3AC" w:rsidR="00715F5E" w:rsidRPr="00A56BB5" w:rsidRDefault="00715F5E" w:rsidP="00A77A6F">
            <w:pPr>
              <w:spacing w:after="0" w:line="240" w:lineRule="auto"/>
              <w:ind w:left="0" w:firstLine="0"/>
              <w:jc w:val="center"/>
              <w:rPr>
                <w:rFonts w:asciiTheme="minorHAnsi" w:eastAsia="Times New Roman" w:hAnsiTheme="minorHAnsi" w:cstheme="minorHAnsi"/>
                <w:kern w:val="0"/>
                <w:sz w:val="22"/>
                <w14:ligatures w14:val="none"/>
              </w:rPr>
            </w:pPr>
            <w:r w:rsidRPr="00F316FB">
              <w:rPr>
                <w:rFonts w:asciiTheme="minorHAnsi" w:hAnsiTheme="minorHAnsi" w:cstheme="minorHAnsi"/>
                <w:sz w:val="22"/>
              </w:rPr>
              <w:t># of sustainable planning awareness initiatives</w:t>
            </w:r>
            <w:r>
              <w:rPr>
                <w:rFonts w:asciiTheme="minorHAnsi" w:hAnsiTheme="minorHAnsi" w:cstheme="minorHAnsi"/>
                <w:sz w:val="22"/>
              </w:rPr>
              <w:t xml:space="preserve"> undertaken with Council staff and others</w:t>
            </w:r>
          </w:p>
        </w:tc>
        <w:tc>
          <w:tcPr>
            <w:tcW w:w="1701" w:type="dxa"/>
            <w:tcBorders>
              <w:top w:val="nil"/>
              <w:left w:val="nil"/>
              <w:bottom w:val="single" w:sz="4" w:space="0" w:color="auto"/>
              <w:right w:val="single" w:sz="4" w:space="0" w:color="auto"/>
            </w:tcBorders>
            <w:shd w:val="clear" w:color="auto" w:fill="auto"/>
            <w:vAlign w:val="center"/>
          </w:tcPr>
          <w:p w14:paraId="35273304" w14:textId="612CD510" w:rsidR="00715F5E" w:rsidRPr="00A56BB5" w:rsidRDefault="00715F5E" w:rsidP="00A77A6F">
            <w:pPr>
              <w:spacing w:after="0" w:line="240" w:lineRule="auto"/>
              <w:ind w:left="0" w:firstLine="0"/>
              <w:jc w:val="center"/>
              <w:rPr>
                <w:rFonts w:asciiTheme="minorHAnsi" w:eastAsia="Times New Roman" w:hAnsiTheme="minorHAnsi" w:cstheme="minorHAnsi"/>
                <w:kern w:val="0"/>
                <w:sz w:val="22"/>
                <w14:ligatures w14:val="none"/>
              </w:rPr>
            </w:pPr>
            <w:r w:rsidRPr="00F316FB">
              <w:rPr>
                <w:rFonts w:asciiTheme="minorHAnsi" w:hAnsiTheme="minorHAnsi" w:cstheme="minorHAnsi"/>
                <w:sz w:val="22"/>
              </w:rPr>
              <w:t>Planning</w:t>
            </w:r>
          </w:p>
        </w:tc>
      </w:tr>
      <w:tr w:rsidR="00715F5E" w:rsidRPr="00EC5EC5" w14:paraId="28C515D6" w14:textId="77777777" w:rsidTr="00F37B9E">
        <w:trPr>
          <w:trHeight w:val="537"/>
        </w:trPr>
        <w:tc>
          <w:tcPr>
            <w:tcW w:w="993" w:type="dxa"/>
            <w:tcBorders>
              <w:top w:val="nil"/>
              <w:left w:val="single" w:sz="4" w:space="0" w:color="auto"/>
              <w:bottom w:val="single" w:sz="4" w:space="0" w:color="auto"/>
              <w:right w:val="single" w:sz="4" w:space="0" w:color="auto"/>
            </w:tcBorders>
            <w:shd w:val="clear" w:color="auto" w:fill="auto"/>
            <w:vAlign w:val="center"/>
          </w:tcPr>
          <w:p w14:paraId="7CA81C75" w14:textId="7328F2F5" w:rsidR="00715F5E" w:rsidRPr="00EC5EC5" w:rsidRDefault="00715F5E" w:rsidP="00CB2683">
            <w:pPr>
              <w:spacing w:after="0" w:line="240" w:lineRule="auto"/>
              <w:ind w:left="0" w:firstLine="0"/>
              <w:jc w:val="center"/>
              <w:rPr>
                <w:rFonts w:ascii="Calibri" w:eastAsia="Times New Roman" w:hAnsi="Calibri" w:cs="Calibri"/>
                <w:kern w:val="0"/>
                <w:sz w:val="22"/>
                <w14:ligatures w14:val="none"/>
              </w:rPr>
            </w:pPr>
            <w:r>
              <w:rPr>
                <w:rFonts w:asciiTheme="minorHAnsi" w:hAnsiTheme="minorHAnsi" w:cstheme="minorHAnsi"/>
                <w:sz w:val="22"/>
              </w:rPr>
              <w:t>39</w:t>
            </w:r>
          </w:p>
        </w:tc>
        <w:tc>
          <w:tcPr>
            <w:tcW w:w="3402" w:type="dxa"/>
            <w:tcBorders>
              <w:top w:val="nil"/>
              <w:left w:val="single" w:sz="4" w:space="0" w:color="auto"/>
              <w:bottom w:val="single" w:sz="4" w:space="0" w:color="auto"/>
              <w:right w:val="single" w:sz="4" w:space="0" w:color="auto"/>
            </w:tcBorders>
            <w:shd w:val="clear" w:color="auto" w:fill="auto"/>
            <w:vAlign w:val="center"/>
          </w:tcPr>
          <w:p w14:paraId="5858BEE5" w14:textId="2D700BF1" w:rsidR="00715F5E" w:rsidRPr="00EC5EC5" w:rsidRDefault="00715F5E" w:rsidP="00CB2683">
            <w:pPr>
              <w:spacing w:after="0" w:line="240" w:lineRule="auto"/>
              <w:ind w:left="0" w:firstLine="0"/>
              <w:jc w:val="center"/>
              <w:rPr>
                <w:rFonts w:ascii="Calibri" w:eastAsia="Times New Roman" w:hAnsi="Calibri" w:cs="Calibri"/>
                <w:kern w:val="0"/>
                <w:sz w:val="22"/>
                <w14:ligatures w14:val="none"/>
              </w:rPr>
            </w:pPr>
            <w:r w:rsidRPr="00A56BB5">
              <w:rPr>
                <w:rFonts w:asciiTheme="minorHAnsi" w:hAnsiTheme="minorHAnsi" w:cstheme="minorHAnsi"/>
                <w:sz w:val="22"/>
              </w:rPr>
              <w:t>Contribute to The Strategic Planning Policy Statement for Northern Ireland' - Planning for Sustainable Development (SPPS)</w:t>
            </w:r>
          </w:p>
        </w:tc>
        <w:tc>
          <w:tcPr>
            <w:tcW w:w="4253" w:type="dxa"/>
            <w:tcBorders>
              <w:top w:val="single" w:sz="4" w:space="0" w:color="auto"/>
              <w:left w:val="nil"/>
              <w:bottom w:val="single" w:sz="4" w:space="0" w:color="auto"/>
              <w:right w:val="single" w:sz="4" w:space="0" w:color="auto"/>
            </w:tcBorders>
            <w:shd w:val="clear" w:color="auto" w:fill="auto"/>
            <w:vAlign w:val="center"/>
          </w:tcPr>
          <w:p w14:paraId="5FA043E9" w14:textId="3E86DB57" w:rsidR="00715F5E" w:rsidRPr="00EC5EC5" w:rsidRDefault="00715F5E" w:rsidP="00CB2683">
            <w:pPr>
              <w:spacing w:after="0" w:line="240" w:lineRule="auto"/>
              <w:ind w:left="0" w:firstLine="0"/>
              <w:jc w:val="center"/>
              <w:rPr>
                <w:rFonts w:ascii="Calibri" w:eastAsia="Times New Roman" w:hAnsi="Calibri" w:cs="Calibri"/>
                <w:kern w:val="0"/>
                <w:sz w:val="22"/>
                <w14:ligatures w14:val="none"/>
              </w:rPr>
            </w:pPr>
            <w:r w:rsidRPr="00A56BB5">
              <w:rPr>
                <w:rFonts w:asciiTheme="minorHAnsi" w:hAnsiTheme="minorHAnsi" w:cstheme="minorHAnsi"/>
                <w:sz w:val="22"/>
              </w:rPr>
              <w:t>Outcome of The Strategic Planning Policy Statement for Northern Ireland' - Planning for Sustainable Development (SPPS)</w:t>
            </w:r>
          </w:p>
        </w:tc>
        <w:tc>
          <w:tcPr>
            <w:tcW w:w="1701" w:type="dxa"/>
            <w:tcBorders>
              <w:top w:val="nil"/>
              <w:left w:val="single" w:sz="4" w:space="0" w:color="auto"/>
              <w:bottom w:val="single" w:sz="4" w:space="0" w:color="auto"/>
              <w:right w:val="single" w:sz="4" w:space="0" w:color="auto"/>
            </w:tcBorders>
            <w:shd w:val="clear" w:color="auto" w:fill="auto"/>
            <w:vAlign w:val="center"/>
          </w:tcPr>
          <w:p w14:paraId="225A30FD" w14:textId="56997AB0" w:rsidR="00715F5E" w:rsidRPr="00EC5EC5" w:rsidRDefault="00715F5E" w:rsidP="00CB2683">
            <w:pPr>
              <w:spacing w:after="0" w:line="240" w:lineRule="auto"/>
              <w:ind w:left="0" w:firstLine="0"/>
              <w:jc w:val="center"/>
              <w:rPr>
                <w:rFonts w:ascii="Calibri" w:eastAsia="Times New Roman" w:hAnsi="Calibri" w:cs="Calibri"/>
                <w:kern w:val="0"/>
                <w:sz w:val="22"/>
                <w14:ligatures w14:val="none"/>
              </w:rPr>
            </w:pPr>
            <w:r w:rsidRPr="00A56BB5">
              <w:rPr>
                <w:rFonts w:asciiTheme="minorHAnsi" w:hAnsiTheme="minorHAnsi" w:cstheme="minorHAnsi"/>
                <w:sz w:val="22"/>
              </w:rPr>
              <w:t>Planning</w:t>
            </w:r>
          </w:p>
        </w:tc>
      </w:tr>
      <w:tr w:rsidR="00715F5E" w:rsidRPr="00EC5EC5" w14:paraId="25B2BB32" w14:textId="77777777" w:rsidTr="00F37B9E">
        <w:trPr>
          <w:trHeight w:val="217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186D3B" w14:textId="7885C358"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40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232C28" w14:textId="4094F774"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When conducting building energy surveys identify opportunities for the installation of renewable energy where possible across the Council estate to promote and integrate sustainability and resilience into energy plans.  </w:t>
            </w:r>
          </w:p>
        </w:tc>
        <w:tc>
          <w:tcPr>
            <w:tcW w:w="4253" w:type="dxa"/>
            <w:tcBorders>
              <w:top w:val="single" w:sz="4" w:space="0" w:color="auto"/>
              <w:left w:val="nil"/>
              <w:bottom w:val="single" w:sz="4" w:space="0" w:color="auto"/>
              <w:right w:val="single" w:sz="4" w:space="0" w:color="auto"/>
            </w:tcBorders>
            <w:shd w:val="clear" w:color="auto" w:fill="auto"/>
            <w:vAlign w:val="center"/>
          </w:tcPr>
          <w:p w14:paraId="775001C8" w14:textId="77777777"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new projects implemented</w:t>
            </w:r>
          </w:p>
          <w:p w14:paraId="53614154" w14:textId="77777777"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units of biomass fuel used</w:t>
            </w:r>
          </w:p>
          <w:p w14:paraId="55140E1A" w14:textId="77777777"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units of energy generated (Landfill Gas, Wind, Solar</w:t>
            </w:r>
            <w:r>
              <w:rPr>
                <w:rFonts w:ascii="Calibri" w:eastAsia="Times New Roman" w:hAnsi="Calibri" w:cs="Calibri"/>
                <w:kern w:val="0"/>
                <w:sz w:val="22"/>
                <w14:ligatures w14:val="none"/>
              </w:rPr>
              <w:t>)</w:t>
            </w:r>
          </w:p>
          <w:p w14:paraId="6B61A517" w14:textId="7D6DEC6F" w:rsidR="00715F5E" w:rsidRPr="00EC5EC5" w:rsidRDefault="00715F5E" w:rsidP="00715F5E">
            <w:pPr>
              <w:spacing w:after="0" w:line="240" w:lineRule="auto"/>
              <w:ind w:left="0" w:firstLine="39"/>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electricity generated in-house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0743CA" w14:textId="68DF3CC3"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C742D0" w:rsidRPr="00EC5EC5" w14:paraId="420B276D" w14:textId="77777777" w:rsidTr="00F37B9E">
        <w:trPr>
          <w:trHeight w:val="1085"/>
        </w:trPr>
        <w:tc>
          <w:tcPr>
            <w:tcW w:w="993" w:type="dxa"/>
            <w:tcBorders>
              <w:top w:val="single" w:sz="4" w:space="0" w:color="auto"/>
              <w:left w:val="single" w:sz="4" w:space="0" w:color="auto"/>
              <w:right w:val="single" w:sz="4" w:space="0" w:color="auto"/>
            </w:tcBorders>
            <w:shd w:val="clear" w:color="auto" w:fill="auto"/>
            <w:vAlign w:val="center"/>
          </w:tcPr>
          <w:p w14:paraId="1A08340B" w14:textId="4C633440" w:rsidR="00C742D0" w:rsidRPr="00CF5D81" w:rsidRDefault="00C742D0" w:rsidP="000E3AB2">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41</w:t>
            </w:r>
          </w:p>
        </w:tc>
        <w:tc>
          <w:tcPr>
            <w:tcW w:w="3402" w:type="dxa"/>
            <w:tcBorders>
              <w:top w:val="single" w:sz="4" w:space="0" w:color="auto"/>
              <w:left w:val="single" w:sz="4" w:space="0" w:color="auto"/>
              <w:right w:val="single" w:sz="4" w:space="0" w:color="auto"/>
            </w:tcBorders>
            <w:shd w:val="clear" w:color="auto" w:fill="auto"/>
            <w:vAlign w:val="center"/>
          </w:tcPr>
          <w:p w14:paraId="47C14471" w14:textId="458D485E" w:rsidR="00C742D0" w:rsidRPr="00CF5D81" w:rsidRDefault="00C742D0"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Leverage outside funding to support the delivery of the Sustainability </w:t>
            </w:r>
            <w:r>
              <w:rPr>
                <w:rFonts w:ascii="Calibri" w:eastAsia="Times New Roman" w:hAnsi="Calibri" w:cs="Calibri"/>
                <w:kern w:val="0"/>
                <w:sz w:val="22"/>
                <w14:ligatures w14:val="none"/>
              </w:rPr>
              <w:t xml:space="preserve">Strategy </w:t>
            </w:r>
            <w:r w:rsidRPr="00EC5EC5">
              <w:rPr>
                <w:rFonts w:ascii="Calibri" w:eastAsia="Times New Roman" w:hAnsi="Calibri" w:cs="Calibri"/>
                <w:kern w:val="0"/>
                <w:sz w:val="22"/>
                <w14:ligatures w14:val="none"/>
              </w:rPr>
              <w:t>&amp; Climate Action Plan objectives</w:t>
            </w:r>
            <w:r>
              <w:rPr>
                <w:rFonts w:ascii="Calibri" w:eastAsia="Times New Roman" w:hAnsi="Calibri" w:cs="Calibri"/>
                <w:kern w:val="0"/>
                <w:sz w:val="22"/>
                <w14:ligatures w14:val="none"/>
              </w:rPr>
              <w:t>.</w:t>
            </w:r>
          </w:p>
        </w:tc>
        <w:tc>
          <w:tcPr>
            <w:tcW w:w="4253" w:type="dxa"/>
            <w:tcBorders>
              <w:top w:val="single" w:sz="4" w:space="0" w:color="auto"/>
              <w:left w:val="nil"/>
              <w:right w:val="single" w:sz="4" w:space="0" w:color="auto"/>
            </w:tcBorders>
            <w:shd w:val="clear" w:color="auto" w:fill="auto"/>
            <w:vAlign w:val="center"/>
          </w:tcPr>
          <w:p w14:paraId="5ABFB2C4" w14:textId="77777777" w:rsidR="00C742D0" w:rsidRPr="00CF5D81" w:rsidRDefault="00C742D0" w:rsidP="000E3AB2">
            <w:pPr>
              <w:spacing w:after="0" w:line="240" w:lineRule="auto"/>
              <w:ind w:left="0" w:firstLine="0"/>
              <w:jc w:val="center"/>
              <w:rPr>
                <w:rFonts w:ascii="Calibri" w:eastAsia="Times New Roman" w:hAnsi="Calibri" w:cs="Calibri"/>
                <w:kern w:val="0"/>
                <w:sz w:val="22"/>
                <w14:ligatures w14:val="none"/>
              </w:rPr>
            </w:pPr>
            <w:r w:rsidRPr="00F31970">
              <w:rPr>
                <w:rFonts w:ascii="Calibri" w:eastAsia="Times New Roman" w:hAnsi="Calibri" w:cs="Calibri"/>
                <w:kern w:val="0"/>
                <w:sz w:val="22"/>
                <w14:ligatures w14:val="none"/>
              </w:rPr>
              <w:t># of projects in development / being progressed</w:t>
            </w:r>
          </w:p>
          <w:p w14:paraId="5C6B709A" w14:textId="0739E718" w:rsidR="00C742D0" w:rsidRPr="00CF5D81" w:rsidRDefault="00C742D0" w:rsidP="000E3AB2">
            <w:pPr>
              <w:spacing w:after="0" w:line="240" w:lineRule="auto"/>
              <w:ind w:left="0"/>
              <w:jc w:val="center"/>
              <w:rPr>
                <w:rFonts w:ascii="Calibri" w:eastAsia="Times New Roman" w:hAnsi="Calibri" w:cs="Calibri"/>
                <w:kern w:val="0"/>
                <w:sz w:val="22"/>
                <w14:ligatures w14:val="none"/>
              </w:rPr>
            </w:pPr>
            <w:r w:rsidRPr="00294E8C">
              <w:rPr>
                <w:rFonts w:ascii="Calibri" w:eastAsia="Times New Roman" w:hAnsi="Calibri" w:cs="Calibri"/>
                <w:kern w:val="0"/>
                <w:sz w:val="22"/>
                <w14:ligatures w14:val="none"/>
              </w:rPr>
              <w:t>£ of funding secured</w:t>
            </w:r>
          </w:p>
        </w:tc>
        <w:tc>
          <w:tcPr>
            <w:tcW w:w="1701" w:type="dxa"/>
            <w:tcBorders>
              <w:top w:val="single" w:sz="4" w:space="0" w:color="auto"/>
              <w:left w:val="single" w:sz="4" w:space="0" w:color="auto"/>
              <w:right w:val="single" w:sz="4" w:space="0" w:color="auto"/>
            </w:tcBorders>
            <w:shd w:val="clear" w:color="auto" w:fill="auto"/>
            <w:vAlign w:val="center"/>
          </w:tcPr>
          <w:p w14:paraId="20CB9DB6" w14:textId="5743A8D4" w:rsidR="00C742D0" w:rsidRPr="00CF5D81" w:rsidRDefault="00C742D0" w:rsidP="000E3AB2">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All</w:t>
            </w:r>
          </w:p>
        </w:tc>
      </w:tr>
      <w:tr w:rsidR="00715F5E" w:rsidRPr="00EC5EC5" w14:paraId="0158EB9F" w14:textId="77777777" w:rsidTr="002C6FE4">
        <w:trPr>
          <w:trHeight w:val="57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1BB7CA" w14:textId="659023BE"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42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266BB1E" w14:textId="1EAA7C08"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224FF2">
              <w:rPr>
                <w:rFonts w:ascii="Calibri" w:eastAsia="Times New Roman" w:hAnsi="Calibri" w:cs="Calibri"/>
                <w:kern w:val="0"/>
                <w:sz w:val="22"/>
                <w14:ligatures w14:val="none"/>
              </w:rPr>
              <w:t>Council will seek to ensure sustainability is included</w:t>
            </w:r>
            <w:r>
              <w:rPr>
                <w:rFonts w:ascii="Calibri" w:eastAsia="Times New Roman" w:hAnsi="Calibri" w:cs="Calibri"/>
                <w:kern w:val="0"/>
                <w:sz w:val="22"/>
                <w14:ligatures w14:val="none"/>
              </w:rPr>
              <w:t xml:space="preserve"> as a factor in </w:t>
            </w:r>
            <w:r w:rsidRPr="00224FF2">
              <w:rPr>
                <w:rFonts w:ascii="Calibri" w:eastAsia="Times New Roman" w:hAnsi="Calibri" w:cs="Calibri"/>
                <w:kern w:val="0"/>
                <w:sz w:val="22"/>
                <w14:ligatures w14:val="none"/>
              </w:rPr>
              <w:t xml:space="preserve">its </w:t>
            </w:r>
            <w:r>
              <w:rPr>
                <w:rFonts w:ascii="Calibri" w:eastAsia="Times New Roman" w:hAnsi="Calibri" w:cs="Calibri"/>
                <w:kern w:val="0"/>
                <w:sz w:val="22"/>
                <w14:ligatures w14:val="none"/>
              </w:rPr>
              <w:t>various</w:t>
            </w:r>
            <w:r w:rsidRPr="00224FF2">
              <w:rPr>
                <w:rFonts w:ascii="Calibri" w:eastAsia="Times New Roman" w:hAnsi="Calibri" w:cs="Calibri"/>
                <w:kern w:val="0"/>
                <w:sz w:val="22"/>
                <w14:ligatures w14:val="none"/>
              </w:rPr>
              <w:t xml:space="preserve"> grant</w:t>
            </w:r>
            <w:r>
              <w:rPr>
                <w:rFonts w:ascii="Calibri" w:eastAsia="Times New Roman" w:hAnsi="Calibri" w:cs="Calibri"/>
                <w:kern w:val="0"/>
                <w:sz w:val="22"/>
                <w14:ligatures w14:val="none"/>
              </w:rPr>
              <w:t xml:space="preserve"> schemes.</w:t>
            </w:r>
          </w:p>
        </w:tc>
        <w:tc>
          <w:tcPr>
            <w:tcW w:w="4253" w:type="dxa"/>
            <w:tcBorders>
              <w:top w:val="single" w:sz="4" w:space="0" w:color="auto"/>
              <w:left w:val="nil"/>
              <w:bottom w:val="single" w:sz="4" w:space="0" w:color="auto"/>
              <w:right w:val="single" w:sz="4" w:space="0" w:color="auto"/>
            </w:tcBorders>
            <w:shd w:val="clear" w:color="auto" w:fill="auto"/>
            <w:vAlign w:val="center"/>
          </w:tcPr>
          <w:p w14:paraId="5A25359B" w14:textId="36EBBB2C"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w:t>
            </w:r>
            <w:r>
              <w:rPr>
                <w:rFonts w:ascii="Calibri" w:eastAsia="Times New Roman" w:hAnsi="Calibri" w:cs="Calibri"/>
                <w:kern w:val="0"/>
                <w:sz w:val="22"/>
                <w14:ligatures w14:val="none"/>
              </w:rPr>
              <w:t>grants assessing sustainability as part of its evaluation process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864EA1" w14:textId="167FC079"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Community &amp; Place</w:t>
            </w:r>
          </w:p>
        </w:tc>
      </w:tr>
    </w:tbl>
    <w:p w14:paraId="695AA6C7" w14:textId="15840092" w:rsidR="00C5751B" w:rsidRDefault="00C5751B">
      <w:pPr>
        <w:spacing w:after="160" w:line="259" w:lineRule="auto"/>
        <w:ind w:left="0" w:firstLine="0"/>
      </w:pPr>
    </w:p>
    <w:p w14:paraId="685B7A72" w14:textId="77777777" w:rsidR="009D4D53" w:rsidRDefault="009D4D53">
      <w:pPr>
        <w:spacing w:after="160" w:line="259" w:lineRule="auto"/>
        <w:ind w:left="0" w:firstLine="0"/>
      </w:pPr>
    </w:p>
    <w:p w14:paraId="68B9453A" w14:textId="77777777" w:rsidR="009D4D53" w:rsidRDefault="009D4D53">
      <w:pPr>
        <w:spacing w:after="160" w:line="259" w:lineRule="auto"/>
        <w:ind w:left="0" w:firstLine="0"/>
      </w:pPr>
    </w:p>
    <w:p w14:paraId="62F8CD4B" w14:textId="77777777" w:rsidR="00EB1A91" w:rsidRDefault="00EB1A91">
      <w:pPr>
        <w:spacing w:after="0" w:line="259" w:lineRule="auto"/>
        <w:ind w:left="452" w:firstLine="0"/>
      </w:pPr>
    </w:p>
    <w:p w14:paraId="5B427527" w14:textId="13EB200C" w:rsidR="00EB1A91" w:rsidRDefault="007C3B96">
      <w:pPr>
        <w:pStyle w:val="Heading1"/>
        <w:spacing w:after="161"/>
        <w:ind w:left="864" w:hanging="427"/>
      </w:pPr>
      <w:r>
        <w:t>Monitoring and Reporting</w:t>
      </w:r>
    </w:p>
    <w:p w14:paraId="0BC7285D" w14:textId="543EF1CF" w:rsidR="006515BE" w:rsidRDefault="00640CF9" w:rsidP="006515BE">
      <w:pPr>
        <w:ind w:left="898"/>
      </w:pPr>
      <w:r>
        <w:t>8</w:t>
      </w:r>
      <w:r w:rsidR="006515BE">
        <w:t xml:space="preserve">.1 </w:t>
      </w:r>
      <w:r w:rsidR="003E7E9C">
        <w:t>The r</w:t>
      </w:r>
      <w:r w:rsidR="00A91023">
        <w:t>esponsible Directorate</w:t>
      </w:r>
      <w:r w:rsidR="000531BD">
        <w:t>s</w:t>
      </w:r>
      <w:r w:rsidR="00A91023">
        <w:t xml:space="preserve"> will continually m</w:t>
      </w:r>
      <w:r w:rsidR="0039784D">
        <w:t>onitor</w:t>
      </w:r>
      <w:r w:rsidR="00A91023">
        <w:t xml:space="preserve"> </w:t>
      </w:r>
      <w:r w:rsidR="00724594">
        <w:t>the progress of their actions within the</w:t>
      </w:r>
      <w:r w:rsidR="0039784D">
        <w:t xml:space="preserve"> </w:t>
      </w:r>
      <w:r w:rsidR="003577F4">
        <w:t xml:space="preserve">Sustainability Strategy and </w:t>
      </w:r>
      <w:r w:rsidR="0039784D">
        <w:t>Climate Action Plan</w:t>
      </w:r>
      <w:r w:rsidR="00724594">
        <w:t>.  This monitoring will be reported biannually</w:t>
      </w:r>
      <w:r w:rsidR="00E609F9">
        <w:t xml:space="preserve"> to the Climate </w:t>
      </w:r>
      <w:r w:rsidR="00E07B7C">
        <w:t>Action</w:t>
      </w:r>
      <w:r w:rsidR="00E609F9">
        <w:t xml:space="preserve"> Working Group</w:t>
      </w:r>
      <w:r w:rsidR="002E0EC9">
        <w:t xml:space="preserve">, consisting of </w:t>
      </w:r>
      <w:r w:rsidR="00EE7562" w:rsidRPr="006432BD">
        <w:rPr>
          <w:bCs/>
          <w:szCs w:val="24"/>
        </w:rPr>
        <w:t>10 representatives from the main political parties in Mid Ulster</w:t>
      </w:r>
      <w:r w:rsidR="000531BD">
        <w:t>.  This will allow us to</w:t>
      </w:r>
      <w:r w:rsidR="006515BE">
        <w:t xml:space="preserve"> check</w:t>
      </w:r>
      <w:r w:rsidR="000531BD">
        <w:t xml:space="preserve"> </w:t>
      </w:r>
      <w:r w:rsidR="006515BE">
        <w:t xml:space="preserve">progress against our climate </w:t>
      </w:r>
      <w:r w:rsidR="009D498E">
        <w:t>aims</w:t>
      </w:r>
      <w:r w:rsidR="006515BE">
        <w:t xml:space="preserve"> and </w:t>
      </w:r>
      <w:r w:rsidR="009D498E">
        <w:t>make changes</w:t>
      </w:r>
      <w:r w:rsidR="006515BE">
        <w:t xml:space="preserve"> where necessary. We will review</w:t>
      </w:r>
      <w:r w:rsidR="000531BD">
        <w:t xml:space="preserve"> </w:t>
      </w:r>
      <w:r w:rsidR="006515BE">
        <w:t xml:space="preserve">and update the plan after </w:t>
      </w:r>
      <w:r w:rsidR="000531BD">
        <w:t>f</w:t>
      </w:r>
      <w:r w:rsidR="004B7877">
        <w:t>our</w:t>
      </w:r>
      <w:r w:rsidR="006515BE">
        <w:t xml:space="preserve"> years </w:t>
      </w:r>
      <w:r w:rsidR="009D498E">
        <w:t>while</w:t>
      </w:r>
      <w:r w:rsidR="006515BE">
        <w:t xml:space="preserve"> further</w:t>
      </w:r>
      <w:r w:rsidR="000531BD">
        <w:t xml:space="preserve"> </w:t>
      </w:r>
      <w:r w:rsidR="006515BE">
        <w:t>develop</w:t>
      </w:r>
      <w:r w:rsidR="009D498E">
        <w:t>ing</w:t>
      </w:r>
      <w:r w:rsidR="006515BE">
        <w:t xml:space="preserve"> our evidence base to support action planning and prioritisation</w:t>
      </w:r>
      <w:r w:rsidR="000531BD">
        <w:t xml:space="preserve"> </w:t>
      </w:r>
      <w:r w:rsidR="006515BE">
        <w:t>of resources.</w:t>
      </w:r>
    </w:p>
    <w:p w14:paraId="3B6DB2E8" w14:textId="70F48D4B" w:rsidR="00EB1A91" w:rsidRDefault="00915290" w:rsidP="003379AE">
      <w:pPr>
        <w:spacing w:after="160" w:line="259" w:lineRule="auto"/>
        <w:ind w:left="0" w:firstLine="0"/>
      </w:pPr>
      <w:r>
        <w:t xml:space="preserve"> </w:t>
      </w:r>
    </w:p>
    <w:p w14:paraId="68A174D9" w14:textId="77777777" w:rsidR="00084F24" w:rsidRDefault="00084F24">
      <w:pPr>
        <w:spacing w:after="160" w:line="259" w:lineRule="auto"/>
        <w:ind w:left="0" w:firstLine="0"/>
        <w:rPr>
          <w:b/>
        </w:rPr>
      </w:pPr>
      <w:r>
        <w:br w:type="page"/>
      </w:r>
    </w:p>
    <w:p w14:paraId="5E095D16" w14:textId="5D823E6B" w:rsidR="006A56C8" w:rsidRDefault="00915290" w:rsidP="006A56C8">
      <w:pPr>
        <w:pStyle w:val="Heading1"/>
        <w:spacing w:after="161"/>
        <w:ind w:left="864" w:hanging="427"/>
      </w:pPr>
      <w:r>
        <w:t xml:space="preserve"> </w:t>
      </w:r>
      <w:r w:rsidR="00ED7E2C">
        <w:t>Glossary</w:t>
      </w:r>
      <w:r w:rsidR="006A56C8">
        <w:t xml:space="preserve"> </w:t>
      </w:r>
    </w:p>
    <w:p w14:paraId="73734B81" w14:textId="62DCFEB6" w:rsidR="00ED7E2C" w:rsidRDefault="00ED7E2C" w:rsidP="0055519C">
      <w:pPr>
        <w:spacing w:after="160" w:line="259" w:lineRule="auto"/>
        <w:ind w:left="426" w:firstLine="0"/>
      </w:pPr>
      <w:r>
        <w:t xml:space="preserve">Circular </w:t>
      </w:r>
      <w:r w:rsidR="009D5DB0">
        <w:t>E</w:t>
      </w:r>
      <w:r>
        <w:t>conomy - keeping resources in use for as long as possible, extracting the maximum value from them whilst in use, then recovering and regenerating products and materials at the end of life.</w:t>
      </w:r>
    </w:p>
    <w:p w14:paraId="4C6FD837" w14:textId="52664A14" w:rsidR="001861DB" w:rsidRDefault="001861DB" w:rsidP="0055519C">
      <w:pPr>
        <w:ind w:left="426" w:firstLine="0"/>
        <w:rPr>
          <w:szCs w:val="24"/>
        </w:rPr>
      </w:pPr>
      <w:r w:rsidRPr="00982739">
        <w:rPr>
          <w:szCs w:val="24"/>
        </w:rPr>
        <w:t>Climate Adaptation</w:t>
      </w:r>
      <w:r>
        <w:rPr>
          <w:szCs w:val="24"/>
        </w:rPr>
        <w:t xml:space="preserve"> </w:t>
      </w:r>
      <w:r>
        <w:rPr>
          <w:kern w:val="0"/>
          <w14:ligatures w14:val="none"/>
        </w:rPr>
        <w:t xml:space="preserve">– </w:t>
      </w:r>
      <w:r w:rsidR="00790CFF">
        <w:rPr>
          <w:kern w:val="0"/>
          <w14:ligatures w14:val="none"/>
        </w:rPr>
        <w:t>R</w:t>
      </w:r>
      <w:r w:rsidRPr="00982739">
        <w:rPr>
          <w:szCs w:val="24"/>
        </w:rPr>
        <w:t>efers to the actions, strategies, and measures taken to reduce the vulnerability of ecosystems, communities, and individuals to the current and anticipated impacts of climate change. It involves adjusting and preparing for the changing climate conditions to minimize the adverse effects on people, property, and the environment.</w:t>
      </w:r>
    </w:p>
    <w:p w14:paraId="24A8E78A" w14:textId="77777777" w:rsidR="00C33262" w:rsidRDefault="00C33262" w:rsidP="0055519C">
      <w:pPr>
        <w:ind w:left="426" w:firstLine="0"/>
        <w:rPr>
          <w:szCs w:val="24"/>
        </w:rPr>
      </w:pPr>
    </w:p>
    <w:p w14:paraId="4EA9AF6E" w14:textId="620E92A3" w:rsidR="00C33262" w:rsidRPr="00982739" w:rsidRDefault="00C33262" w:rsidP="0055519C">
      <w:pPr>
        <w:ind w:left="426" w:firstLine="0"/>
        <w:rPr>
          <w:szCs w:val="24"/>
        </w:rPr>
      </w:pPr>
      <w:r w:rsidRPr="00982739">
        <w:rPr>
          <w:szCs w:val="24"/>
        </w:rPr>
        <w:t>Climate Mitigation</w:t>
      </w:r>
      <w:r>
        <w:rPr>
          <w:szCs w:val="24"/>
        </w:rPr>
        <w:t xml:space="preserve"> </w:t>
      </w:r>
      <w:r>
        <w:rPr>
          <w:kern w:val="0"/>
          <w14:ligatures w14:val="none"/>
        </w:rPr>
        <w:t>– R</w:t>
      </w:r>
      <w:r w:rsidRPr="00982739">
        <w:rPr>
          <w:szCs w:val="24"/>
        </w:rPr>
        <w:t>efers to efforts to reduce or prevent the emission of greenhouse gases (GHGs) into the atmosphere to limit global warming and its associated impacts. Mitigation strategies aim to lower the drivers of climate change, primarily through reducing GHG emissions and enhancing carbon sequestration.</w:t>
      </w:r>
    </w:p>
    <w:p w14:paraId="30E01C54" w14:textId="77777777" w:rsidR="00790CFF" w:rsidRDefault="00790CFF" w:rsidP="0055519C">
      <w:pPr>
        <w:spacing w:after="0" w:line="259" w:lineRule="auto"/>
        <w:ind w:left="426" w:firstLine="0"/>
      </w:pPr>
    </w:p>
    <w:p w14:paraId="53A4FCD4" w14:textId="77777777" w:rsidR="00D606F4" w:rsidRDefault="00D606F4" w:rsidP="0055519C">
      <w:pPr>
        <w:spacing w:after="0" w:line="259" w:lineRule="auto"/>
        <w:ind w:left="426" w:firstLine="0"/>
      </w:pPr>
      <w:r>
        <w:t>CO</w:t>
      </w:r>
      <w:r w:rsidRPr="00525AA7">
        <w:rPr>
          <w:vertAlign w:val="subscript"/>
        </w:rPr>
        <w:t>2</w:t>
      </w:r>
      <w:r>
        <w:t>e - CO</w:t>
      </w:r>
      <w:r w:rsidRPr="00525AA7">
        <w:rPr>
          <w:vertAlign w:val="subscript"/>
        </w:rPr>
        <w:t>2</w:t>
      </w:r>
      <w:r>
        <w:t xml:space="preserve"> equivalent. This is a metric measuring all greenhouse gases, including carbon dioxide, methane, and nitrous oxide, allowing them to be expressed as a single number for simplicity.</w:t>
      </w:r>
    </w:p>
    <w:p w14:paraId="61D56C34" w14:textId="77777777" w:rsidR="00D606F4" w:rsidRDefault="00D606F4" w:rsidP="0055519C">
      <w:pPr>
        <w:spacing w:after="0" w:line="259" w:lineRule="auto"/>
        <w:ind w:left="426" w:firstLine="0"/>
      </w:pPr>
    </w:p>
    <w:p w14:paraId="4B8C80F6" w14:textId="1238A424" w:rsidR="00ED7E2C" w:rsidRDefault="00E400CF" w:rsidP="0055519C">
      <w:pPr>
        <w:spacing w:after="160" w:line="259" w:lineRule="auto"/>
        <w:ind w:left="426" w:firstLine="0"/>
      </w:pPr>
      <w:r>
        <w:t xml:space="preserve">GHG / </w:t>
      </w:r>
      <w:r w:rsidR="00ED7E2C">
        <w:t>Greenhouse gases – Gases including carbon dioxide, methane, nitrous oxide and fluorinated gases which contribute to the greenhouse effect and enhanced global warming.</w:t>
      </w:r>
    </w:p>
    <w:p w14:paraId="683C296B" w14:textId="3328FE9D" w:rsidR="00ED7E2C" w:rsidRDefault="00ED7E2C" w:rsidP="0055519C">
      <w:pPr>
        <w:spacing w:after="160" w:line="259" w:lineRule="auto"/>
        <w:ind w:left="426" w:firstLine="0"/>
      </w:pPr>
      <w:r>
        <w:t>ktCO</w:t>
      </w:r>
      <w:r w:rsidRPr="00304CF2">
        <w:rPr>
          <w:vertAlign w:val="subscript"/>
        </w:rPr>
        <w:t>2</w:t>
      </w:r>
      <w:r>
        <w:t xml:space="preserve"> – Kilo</w:t>
      </w:r>
      <w:r w:rsidR="00304CF2">
        <w:t>t</w:t>
      </w:r>
      <w:r>
        <w:t>onnes of Carbon Dioxide</w:t>
      </w:r>
    </w:p>
    <w:p w14:paraId="18CCEA9C" w14:textId="77777777" w:rsidR="00ED7E2C" w:rsidRDefault="00ED7E2C" w:rsidP="0055519C">
      <w:pPr>
        <w:spacing w:after="160" w:line="259" w:lineRule="auto"/>
        <w:ind w:left="426" w:firstLine="0"/>
      </w:pPr>
      <w:r>
        <w:t>Net Zero – Reducing greenhouse gas emissions to as close to zero as possible, with any residual emissions being offset by sequestration methods such as via forests and oceans.</w:t>
      </w:r>
    </w:p>
    <w:p w14:paraId="08511254" w14:textId="1781D664" w:rsidR="00ED7E2C" w:rsidRDefault="00ED7E2C" w:rsidP="0055519C">
      <w:pPr>
        <w:spacing w:after="160" w:line="259" w:lineRule="auto"/>
        <w:ind w:left="426" w:firstLine="0"/>
      </w:pPr>
      <w:r>
        <w:t>Scope 1 Emissions</w:t>
      </w:r>
      <w:r w:rsidR="00B15BA4">
        <w:t xml:space="preserve"> </w:t>
      </w:r>
      <w:r>
        <w:t>–</w:t>
      </w:r>
      <w:r w:rsidR="00D71732">
        <w:t xml:space="preserve"> </w:t>
      </w:r>
      <w:r w:rsidR="000945F4">
        <w:t xml:space="preserve">Direct emissions that result from </w:t>
      </w:r>
      <w:r w:rsidR="007876F6">
        <w:t xml:space="preserve">our own </w:t>
      </w:r>
      <w:r w:rsidR="001B33E9">
        <w:t>operations</w:t>
      </w:r>
      <w:r w:rsidR="000945F4">
        <w:t>, such as</w:t>
      </w:r>
      <w:r w:rsidR="001B33E9">
        <w:t xml:space="preserve"> c</w:t>
      </w:r>
      <w:r w:rsidR="000945F4">
        <w:t xml:space="preserve">ombustion of fossil fuels in </w:t>
      </w:r>
      <w:r w:rsidR="00D42B42">
        <w:t>our own</w:t>
      </w:r>
      <w:r w:rsidR="000945F4">
        <w:t xml:space="preserve"> vehicles</w:t>
      </w:r>
      <w:r w:rsidR="00D42B42">
        <w:t xml:space="preserve"> and</w:t>
      </w:r>
      <w:r w:rsidR="001B33E9">
        <w:t xml:space="preserve"> e</w:t>
      </w:r>
      <w:r w:rsidR="000945F4">
        <w:t xml:space="preserve">missions from </w:t>
      </w:r>
      <w:r w:rsidR="00D42B42">
        <w:t xml:space="preserve">building </w:t>
      </w:r>
      <w:r w:rsidR="00D71732">
        <w:t xml:space="preserve">heating </w:t>
      </w:r>
      <w:r w:rsidR="000945F4">
        <w:t xml:space="preserve">boilers </w:t>
      </w:r>
      <w:r w:rsidR="00D71732">
        <w:t xml:space="preserve">or </w:t>
      </w:r>
      <w:r w:rsidR="000945F4">
        <w:t>from on-site power generation</w:t>
      </w:r>
      <w:r w:rsidR="00D71732">
        <w:t>.</w:t>
      </w:r>
    </w:p>
    <w:p w14:paraId="2938E813" w14:textId="6BBA5E22" w:rsidR="00ED7E2C" w:rsidRDefault="00ED7E2C" w:rsidP="0055519C">
      <w:pPr>
        <w:spacing w:after="160" w:line="259" w:lineRule="auto"/>
        <w:ind w:left="426" w:firstLine="0"/>
      </w:pPr>
      <w:r>
        <w:t xml:space="preserve">Scope 2 Emissions – </w:t>
      </w:r>
      <w:r w:rsidR="001F576B">
        <w:t>I</w:t>
      </w:r>
      <w:r w:rsidR="001F576B" w:rsidRPr="001F576B">
        <w:t>ndirect emissions associated with the generation of electricity, heat, or steam purchased and consumed by the</w:t>
      </w:r>
      <w:r w:rsidR="001F576B">
        <w:t xml:space="preserve"> Council.</w:t>
      </w:r>
    </w:p>
    <w:p w14:paraId="072BE64A" w14:textId="5AC6D1C8" w:rsidR="00ED7E2C" w:rsidRDefault="00ED7E2C" w:rsidP="0055519C">
      <w:pPr>
        <w:spacing w:after="160" w:line="259" w:lineRule="auto"/>
        <w:ind w:left="426" w:firstLine="0"/>
      </w:pPr>
      <w:r>
        <w:t xml:space="preserve">Scope 3 Emissions – </w:t>
      </w:r>
      <w:r w:rsidR="00095BB2">
        <w:t>are a broader category of indirect emissions that are a consequence our activities but occur from sources not owned or directly controlled by us. These emissions encompass a wide range of sources and can be the most challenging to quantify. They often include emissions from the entire supply chain, including suppliers, transportation, and distribution of products or materials, employee commuting and business travel.</w:t>
      </w:r>
    </w:p>
    <w:sectPr w:rsidR="00ED7E2C" w:rsidSect="003379AE">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DB370" w14:textId="77777777" w:rsidR="00764E2E" w:rsidRDefault="00764E2E">
      <w:pPr>
        <w:spacing w:after="0" w:line="240" w:lineRule="auto"/>
      </w:pPr>
      <w:r>
        <w:separator/>
      </w:r>
    </w:p>
  </w:endnote>
  <w:endnote w:type="continuationSeparator" w:id="0">
    <w:p w14:paraId="710A199A" w14:textId="77777777" w:rsidR="00764E2E" w:rsidRDefault="0076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7CB8" w14:textId="77777777" w:rsidR="0081715E" w:rsidRDefault="0081715E">
    <w:pPr>
      <w:spacing w:after="0" w:line="259" w:lineRule="auto"/>
      <w:ind w:left="45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F2993CE" w14:textId="77777777" w:rsidR="0081715E" w:rsidRDefault="0081715E">
    <w:pPr>
      <w:spacing w:after="0" w:line="259" w:lineRule="auto"/>
      <w:ind w:left="452"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208884"/>
      <w:docPartObj>
        <w:docPartGallery w:val="Page Numbers (Bottom of Page)"/>
        <w:docPartUnique/>
      </w:docPartObj>
    </w:sdtPr>
    <w:sdtEndPr>
      <w:rPr>
        <w:noProof/>
      </w:rPr>
    </w:sdtEndPr>
    <w:sdtContent>
      <w:p w14:paraId="6D30D904" w14:textId="45B7D966" w:rsidR="00FB24A8" w:rsidRDefault="00FB24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6BB86C" w14:textId="11F4E379" w:rsidR="0081715E" w:rsidRDefault="0081715E">
    <w:pPr>
      <w:spacing w:after="0" w:line="259" w:lineRule="auto"/>
      <w:ind w:left="452"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CF27" w14:textId="77777777" w:rsidR="0081715E" w:rsidRDefault="0081715E">
    <w:pPr>
      <w:spacing w:after="0" w:line="259" w:lineRule="auto"/>
      <w:ind w:left="45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B30B93F" w14:textId="77777777" w:rsidR="0081715E" w:rsidRDefault="0081715E">
    <w:pPr>
      <w:spacing w:after="0" w:line="259" w:lineRule="auto"/>
      <w:ind w:left="452"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7F1E7" w14:textId="77777777" w:rsidR="00764E2E" w:rsidRDefault="00764E2E">
      <w:pPr>
        <w:spacing w:after="0" w:line="240" w:lineRule="auto"/>
      </w:pPr>
      <w:r>
        <w:separator/>
      </w:r>
    </w:p>
  </w:footnote>
  <w:footnote w:type="continuationSeparator" w:id="0">
    <w:p w14:paraId="0F9DEB7B" w14:textId="77777777" w:rsidR="00764E2E" w:rsidRDefault="00764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2D1"/>
    <w:multiLevelType w:val="hybridMultilevel"/>
    <w:tmpl w:val="75C68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B7698"/>
    <w:multiLevelType w:val="hybridMultilevel"/>
    <w:tmpl w:val="D1D67C7C"/>
    <w:lvl w:ilvl="0" w:tplc="1DB2772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D622F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46AAD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8E44B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06F48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D0C0D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A8B50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2AF39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B04FD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444756"/>
    <w:multiLevelType w:val="hybridMultilevel"/>
    <w:tmpl w:val="FB3E05B0"/>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14E007C"/>
    <w:multiLevelType w:val="hybridMultilevel"/>
    <w:tmpl w:val="3454069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9F23A9"/>
    <w:multiLevelType w:val="hybridMultilevel"/>
    <w:tmpl w:val="9F6C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508DA"/>
    <w:multiLevelType w:val="hybridMultilevel"/>
    <w:tmpl w:val="9DD8D740"/>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14843FA9"/>
    <w:multiLevelType w:val="hybridMultilevel"/>
    <w:tmpl w:val="8244134C"/>
    <w:lvl w:ilvl="0" w:tplc="0A801D8A">
      <w:start w:val="1"/>
      <w:numFmt w:val="decimal"/>
      <w:lvlText w:val="%1)"/>
      <w:lvlJc w:val="left"/>
      <w:pPr>
        <w:ind w:left="812" w:hanging="360"/>
      </w:pPr>
      <w:rPr>
        <w:rFonts w:hint="default"/>
      </w:r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7" w15:restartNumberingAfterBreak="0">
    <w:nsid w:val="14E245DA"/>
    <w:multiLevelType w:val="hybridMultilevel"/>
    <w:tmpl w:val="FE384C0E"/>
    <w:lvl w:ilvl="0" w:tplc="30FECE0C">
      <w:start w:val="1"/>
      <w:numFmt w:val="bullet"/>
      <w:lvlText w:val="•"/>
      <w:lvlJc w:val="left"/>
      <w:pPr>
        <w:ind w:left="1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1E3A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FCE6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8C13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AACD2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4488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B805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2AB2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A258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117EA9"/>
    <w:multiLevelType w:val="hybridMultilevel"/>
    <w:tmpl w:val="DB6C5CDC"/>
    <w:lvl w:ilvl="0" w:tplc="C3D8BE7E">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086E33A">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48EDC8E">
      <w:start w:val="1"/>
      <w:numFmt w:val="bullet"/>
      <w:lvlRestart w:val="0"/>
      <w:lvlText w:val="o"/>
      <w:lvlJc w:val="left"/>
      <w:pPr>
        <w:ind w:left="15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16E2158">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1C4AC24">
      <w:start w:val="1"/>
      <w:numFmt w:val="bullet"/>
      <w:lvlText w:val="o"/>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09E5F6A">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232057A">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F883766">
      <w:start w:val="1"/>
      <w:numFmt w:val="bullet"/>
      <w:lvlText w:val="o"/>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0AAF5D6">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08791F"/>
    <w:multiLevelType w:val="hybridMultilevel"/>
    <w:tmpl w:val="F6DCE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35864"/>
    <w:multiLevelType w:val="hybridMultilevel"/>
    <w:tmpl w:val="E21CC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A24CB"/>
    <w:multiLevelType w:val="multilevel"/>
    <w:tmpl w:val="8230E1E2"/>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0C3AE8"/>
    <w:multiLevelType w:val="hybridMultilevel"/>
    <w:tmpl w:val="205EFECA"/>
    <w:lvl w:ilvl="0" w:tplc="40D0C512">
      <w:start w:val="1"/>
      <w:numFmt w:val="decimal"/>
      <w:lvlText w:val="%1"/>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C47EE4">
      <w:start w:val="1"/>
      <w:numFmt w:val="lowerLetter"/>
      <w:lvlText w:val="%2"/>
      <w:lvlJc w:val="left"/>
      <w:pPr>
        <w:ind w:left="1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0A2C8A">
      <w:start w:val="1"/>
      <w:numFmt w:val="lowerRoman"/>
      <w:lvlText w:val="%3"/>
      <w:lvlJc w:val="left"/>
      <w:pPr>
        <w:ind w:left="2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4C8EA2">
      <w:start w:val="1"/>
      <w:numFmt w:val="decimal"/>
      <w:lvlText w:val="%4"/>
      <w:lvlJc w:val="left"/>
      <w:pPr>
        <w:ind w:left="2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FA5898">
      <w:start w:val="1"/>
      <w:numFmt w:val="lowerLetter"/>
      <w:lvlText w:val="%5"/>
      <w:lvlJc w:val="left"/>
      <w:pPr>
        <w:ind w:left="3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B607F8">
      <w:start w:val="1"/>
      <w:numFmt w:val="lowerRoman"/>
      <w:lvlText w:val="%6"/>
      <w:lvlJc w:val="left"/>
      <w:pPr>
        <w:ind w:left="4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B2AC82">
      <w:start w:val="1"/>
      <w:numFmt w:val="decimal"/>
      <w:lvlText w:val="%7"/>
      <w:lvlJc w:val="left"/>
      <w:pPr>
        <w:ind w:left="5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D65D98">
      <w:start w:val="1"/>
      <w:numFmt w:val="lowerLetter"/>
      <w:lvlText w:val="%8"/>
      <w:lvlJc w:val="left"/>
      <w:pPr>
        <w:ind w:left="5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487728">
      <w:start w:val="1"/>
      <w:numFmt w:val="lowerRoman"/>
      <w:lvlText w:val="%9"/>
      <w:lvlJc w:val="left"/>
      <w:pPr>
        <w:ind w:left="6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7A6F0D"/>
    <w:multiLevelType w:val="multilevel"/>
    <w:tmpl w:val="26308848"/>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835AAD"/>
    <w:multiLevelType w:val="hybridMultilevel"/>
    <w:tmpl w:val="A7EEDFDE"/>
    <w:lvl w:ilvl="0" w:tplc="08090001">
      <w:start w:val="1"/>
      <w:numFmt w:val="bullet"/>
      <w:lvlText w:val=""/>
      <w:lvlJc w:val="left"/>
      <w:pPr>
        <w:ind w:left="720" w:hanging="360"/>
      </w:pPr>
      <w:rPr>
        <w:rFonts w:ascii="Symbol" w:hAnsi="Symbol" w:hint="default"/>
      </w:rPr>
    </w:lvl>
    <w:lvl w:ilvl="1" w:tplc="E4C8559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F33C6"/>
    <w:multiLevelType w:val="hybridMultilevel"/>
    <w:tmpl w:val="BB96FF14"/>
    <w:lvl w:ilvl="0" w:tplc="55DA260C">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E748E0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6FA926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D849E6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9A2FEB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7801F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9021E7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32C819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34ED33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10F45E4"/>
    <w:multiLevelType w:val="hybridMultilevel"/>
    <w:tmpl w:val="F1ECA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D16E0"/>
    <w:multiLevelType w:val="hybridMultilevel"/>
    <w:tmpl w:val="AD54EB1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372716D3"/>
    <w:multiLevelType w:val="hybridMultilevel"/>
    <w:tmpl w:val="1FA0901E"/>
    <w:lvl w:ilvl="0" w:tplc="08090001">
      <w:start w:val="1"/>
      <w:numFmt w:val="bullet"/>
      <w:lvlText w:val=""/>
      <w:lvlJc w:val="left"/>
      <w:pPr>
        <w:ind w:left="1157" w:hanging="360"/>
      </w:pPr>
      <w:rPr>
        <w:rFonts w:ascii="Symbol" w:hAnsi="Symbol" w:hint="default"/>
      </w:rPr>
    </w:lvl>
    <w:lvl w:ilvl="1" w:tplc="08090001">
      <w:start w:val="1"/>
      <w:numFmt w:val="bullet"/>
      <w:lvlText w:val=""/>
      <w:lvlJc w:val="left"/>
      <w:pPr>
        <w:ind w:left="1713" w:hanging="360"/>
      </w:pPr>
      <w:rPr>
        <w:rFonts w:ascii="Symbol" w:hAnsi="Symbol"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19" w15:restartNumberingAfterBreak="0">
    <w:nsid w:val="46655F3F"/>
    <w:multiLevelType w:val="hybridMultilevel"/>
    <w:tmpl w:val="64EC3F64"/>
    <w:lvl w:ilvl="0" w:tplc="5DAE560C">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6D486EA">
      <w:start w:val="1"/>
      <w:numFmt w:val="bullet"/>
      <w:lvlText w:val="o"/>
      <w:lvlJc w:val="left"/>
      <w:pPr>
        <w:ind w:left="7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8A4DF9C">
      <w:start w:val="1"/>
      <w:numFmt w:val="bullet"/>
      <w:lvlRestart w:val="0"/>
      <w:lvlText w:val="o"/>
      <w:lvlJc w:val="left"/>
      <w:pPr>
        <w:ind w:left="11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3D403CA">
      <w:start w:val="1"/>
      <w:numFmt w:val="bullet"/>
      <w:lvlText w:val="•"/>
      <w:lvlJc w:val="left"/>
      <w:pPr>
        <w:ind w:left="18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C84116A">
      <w:start w:val="1"/>
      <w:numFmt w:val="bullet"/>
      <w:lvlText w:val="o"/>
      <w:lvlJc w:val="left"/>
      <w:pPr>
        <w:ind w:left="26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DF82A60">
      <w:start w:val="1"/>
      <w:numFmt w:val="bullet"/>
      <w:lvlText w:val="▪"/>
      <w:lvlJc w:val="left"/>
      <w:pPr>
        <w:ind w:left="33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F1816BE">
      <w:start w:val="1"/>
      <w:numFmt w:val="bullet"/>
      <w:lvlText w:val="•"/>
      <w:lvlJc w:val="left"/>
      <w:pPr>
        <w:ind w:left="40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A549CFA">
      <w:start w:val="1"/>
      <w:numFmt w:val="bullet"/>
      <w:lvlText w:val="o"/>
      <w:lvlJc w:val="left"/>
      <w:pPr>
        <w:ind w:left="47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AE0FA3E">
      <w:start w:val="1"/>
      <w:numFmt w:val="bullet"/>
      <w:lvlText w:val="▪"/>
      <w:lvlJc w:val="left"/>
      <w:pPr>
        <w:ind w:left="54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7C356F3"/>
    <w:multiLevelType w:val="hybridMultilevel"/>
    <w:tmpl w:val="DC46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53648E"/>
    <w:multiLevelType w:val="hybridMultilevel"/>
    <w:tmpl w:val="AA1E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CF4A67"/>
    <w:multiLevelType w:val="hybridMultilevel"/>
    <w:tmpl w:val="5238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54F2A"/>
    <w:multiLevelType w:val="hybridMultilevel"/>
    <w:tmpl w:val="96B8AD70"/>
    <w:lvl w:ilvl="0" w:tplc="4198D5C8">
      <w:start w:val="1"/>
      <w:numFmt w:val="bullet"/>
      <w:lvlText w:val="•"/>
      <w:lvlJc w:val="left"/>
      <w:pPr>
        <w:ind w:left="1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B880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44CC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BEF7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2AE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7EE9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8C7B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44E2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D2E7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E0D01B4"/>
    <w:multiLevelType w:val="hybridMultilevel"/>
    <w:tmpl w:val="8FE02F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83090"/>
    <w:multiLevelType w:val="hybridMultilevel"/>
    <w:tmpl w:val="A7AAC648"/>
    <w:lvl w:ilvl="0" w:tplc="08090001">
      <w:start w:val="1"/>
      <w:numFmt w:val="bullet"/>
      <w:lvlText w:val=""/>
      <w:lvlJc w:val="left"/>
      <w:pPr>
        <w:ind w:left="1157" w:hanging="360"/>
      </w:pPr>
      <w:rPr>
        <w:rFonts w:ascii="Symbol" w:hAnsi="Symbol"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26" w15:restartNumberingAfterBreak="0">
    <w:nsid w:val="554B571D"/>
    <w:multiLevelType w:val="hybridMultilevel"/>
    <w:tmpl w:val="755CB8A8"/>
    <w:lvl w:ilvl="0" w:tplc="08090001">
      <w:start w:val="1"/>
      <w:numFmt w:val="bullet"/>
      <w:lvlText w:val=""/>
      <w:lvlJc w:val="left"/>
      <w:pPr>
        <w:ind w:left="1157" w:hanging="360"/>
      </w:pPr>
      <w:rPr>
        <w:rFonts w:ascii="Symbol" w:hAnsi="Symbol"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27" w15:restartNumberingAfterBreak="0">
    <w:nsid w:val="59BE2248"/>
    <w:multiLevelType w:val="hybridMultilevel"/>
    <w:tmpl w:val="7E421368"/>
    <w:lvl w:ilvl="0" w:tplc="08090001">
      <w:start w:val="1"/>
      <w:numFmt w:val="bullet"/>
      <w:lvlText w:val=""/>
      <w:lvlJc w:val="left"/>
      <w:pPr>
        <w:ind w:left="1713" w:hanging="360"/>
      </w:pPr>
      <w:rPr>
        <w:rFonts w:ascii="Symbol" w:hAnsi="Symbol"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28" w15:restartNumberingAfterBreak="0">
    <w:nsid w:val="5A4300BF"/>
    <w:multiLevelType w:val="hybridMultilevel"/>
    <w:tmpl w:val="99CA65B0"/>
    <w:lvl w:ilvl="0" w:tplc="08090001">
      <w:start w:val="1"/>
      <w:numFmt w:val="bullet"/>
      <w:lvlText w:val=""/>
      <w:lvlJc w:val="left"/>
      <w:pPr>
        <w:ind w:left="720" w:hanging="360"/>
      </w:pPr>
      <w:rPr>
        <w:rFonts w:ascii="Symbol" w:hAnsi="Symbol" w:hint="default"/>
      </w:rPr>
    </w:lvl>
    <w:lvl w:ilvl="1" w:tplc="A66AA118">
      <w:numFmt w:val="bullet"/>
      <w:lvlText w:val="•"/>
      <w:lvlJc w:val="left"/>
      <w:pPr>
        <w:ind w:left="1485" w:hanging="405"/>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B6991"/>
    <w:multiLevelType w:val="hybridMultilevel"/>
    <w:tmpl w:val="56F8E896"/>
    <w:lvl w:ilvl="0" w:tplc="70B6813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E29AA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EC9F3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72C09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3AD5A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48F46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0249D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A6C64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5CA71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014171"/>
    <w:multiLevelType w:val="hybridMultilevel"/>
    <w:tmpl w:val="A448D360"/>
    <w:lvl w:ilvl="0" w:tplc="08090001">
      <w:start w:val="1"/>
      <w:numFmt w:val="bullet"/>
      <w:lvlText w:val=""/>
      <w:lvlJc w:val="left"/>
      <w:pPr>
        <w:ind w:left="1623" w:hanging="360"/>
      </w:pPr>
      <w:rPr>
        <w:rFonts w:ascii="Symbol" w:hAnsi="Symbol" w:hint="default"/>
      </w:rPr>
    </w:lvl>
    <w:lvl w:ilvl="1" w:tplc="08090003" w:tentative="1">
      <w:start w:val="1"/>
      <w:numFmt w:val="bullet"/>
      <w:lvlText w:val="o"/>
      <w:lvlJc w:val="left"/>
      <w:pPr>
        <w:ind w:left="2343" w:hanging="360"/>
      </w:pPr>
      <w:rPr>
        <w:rFonts w:ascii="Courier New" w:hAnsi="Courier New" w:cs="Courier New" w:hint="default"/>
      </w:rPr>
    </w:lvl>
    <w:lvl w:ilvl="2" w:tplc="08090005" w:tentative="1">
      <w:start w:val="1"/>
      <w:numFmt w:val="bullet"/>
      <w:lvlText w:val=""/>
      <w:lvlJc w:val="left"/>
      <w:pPr>
        <w:ind w:left="3063" w:hanging="360"/>
      </w:pPr>
      <w:rPr>
        <w:rFonts w:ascii="Wingdings" w:hAnsi="Wingdings" w:hint="default"/>
      </w:rPr>
    </w:lvl>
    <w:lvl w:ilvl="3" w:tplc="08090001" w:tentative="1">
      <w:start w:val="1"/>
      <w:numFmt w:val="bullet"/>
      <w:lvlText w:val=""/>
      <w:lvlJc w:val="left"/>
      <w:pPr>
        <w:ind w:left="3783" w:hanging="360"/>
      </w:pPr>
      <w:rPr>
        <w:rFonts w:ascii="Symbol" w:hAnsi="Symbol" w:hint="default"/>
      </w:rPr>
    </w:lvl>
    <w:lvl w:ilvl="4" w:tplc="08090003" w:tentative="1">
      <w:start w:val="1"/>
      <w:numFmt w:val="bullet"/>
      <w:lvlText w:val="o"/>
      <w:lvlJc w:val="left"/>
      <w:pPr>
        <w:ind w:left="4503" w:hanging="360"/>
      </w:pPr>
      <w:rPr>
        <w:rFonts w:ascii="Courier New" w:hAnsi="Courier New" w:cs="Courier New" w:hint="default"/>
      </w:rPr>
    </w:lvl>
    <w:lvl w:ilvl="5" w:tplc="08090005" w:tentative="1">
      <w:start w:val="1"/>
      <w:numFmt w:val="bullet"/>
      <w:lvlText w:val=""/>
      <w:lvlJc w:val="left"/>
      <w:pPr>
        <w:ind w:left="5223" w:hanging="360"/>
      </w:pPr>
      <w:rPr>
        <w:rFonts w:ascii="Wingdings" w:hAnsi="Wingdings" w:hint="default"/>
      </w:rPr>
    </w:lvl>
    <w:lvl w:ilvl="6" w:tplc="08090001" w:tentative="1">
      <w:start w:val="1"/>
      <w:numFmt w:val="bullet"/>
      <w:lvlText w:val=""/>
      <w:lvlJc w:val="left"/>
      <w:pPr>
        <w:ind w:left="5943" w:hanging="360"/>
      </w:pPr>
      <w:rPr>
        <w:rFonts w:ascii="Symbol" w:hAnsi="Symbol" w:hint="default"/>
      </w:rPr>
    </w:lvl>
    <w:lvl w:ilvl="7" w:tplc="08090003" w:tentative="1">
      <w:start w:val="1"/>
      <w:numFmt w:val="bullet"/>
      <w:lvlText w:val="o"/>
      <w:lvlJc w:val="left"/>
      <w:pPr>
        <w:ind w:left="6663" w:hanging="360"/>
      </w:pPr>
      <w:rPr>
        <w:rFonts w:ascii="Courier New" w:hAnsi="Courier New" w:cs="Courier New" w:hint="default"/>
      </w:rPr>
    </w:lvl>
    <w:lvl w:ilvl="8" w:tplc="08090005" w:tentative="1">
      <w:start w:val="1"/>
      <w:numFmt w:val="bullet"/>
      <w:lvlText w:val=""/>
      <w:lvlJc w:val="left"/>
      <w:pPr>
        <w:ind w:left="7383" w:hanging="360"/>
      </w:pPr>
      <w:rPr>
        <w:rFonts w:ascii="Wingdings" w:hAnsi="Wingdings" w:hint="default"/>
      </w:rPr>
    </w:lvl>
  </w:abstractNum>
  <w:abstractNum w:abstractNumId="31" w15:restartNumberingAfterBreak="0">
    <w:nsid w:val="65A1265B"/>
    <w:multiLevelType w:val="hybridMultilevel"/>
    <w:tmpl w:val="40BE4E9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69CC1684"/>
    <w:multiLevelType w:val="hybridMultilevel"/>
    <w:tmpl w:val="DC404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A84913"/>
    <w:multiLevelType w:val="hybridMultilevel"/>
    <w:tmpl w:val="8DA0CD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791315"/>
    <w:multiLevelType w:val="hybridMultilevel"/>
    <w:tmpl w:val="6B006F9C"/>
    <w:lvl w:ilvl="0" w:tplc="084A4CA8">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82329D"/>
    <w:multiLevelType w:val="hybridMultilevel"/>
    <w:tmpl w:val="EA9E6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B36B0D"/>
    <w:multiLevelType w:val="hybridMultilevel"/>
    <w:tmpl w:val="3342BFD0"/>
    <w:lvl w:ilvl="0" w:tplc="08090001">
      <w:start w:val="1"/>
      <w:numFmt w:val="bullet"/>
      <w:lvlText w:val=""/>
      <w:lvlJc w:val="left"/>
      <w:pPr>
        <w:ind w:left="1157" w:hanging="360"/>
      </w:pPr>
      <w:rPr>
        <w:rFonts w:ascii="Symbol" w:hAnsi="Symbol"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37" w15:restartNumberingAfterBreak="0">
    <w:nsid w:val="7E445C56"/>
    <w:multiLevelType w:val="hybridMultilevel"/>
    <w:tmpl w:val="49E0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9C7C1F"/>
    <w:multiLevelType w:val="hybridMultilevel"/>
    <w:tmpl w:val="FE78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789192">
    <w:abstractNumId w:val="7"/>
  </w:num>
  <w:num w:numId="2" w16cid:durableId="892546943">
    <w:abstractNumId w:val="23"/>
  </w:num>
  <w:num w:numId="3" w16cid:durableId="506946496">
    <w:abstractNumId w:val="11"/>
  </w:num>
  <w:num w:numId="4" w16cid:durableId="1591961280">
    <w:abstractNumId w:val="8"/>
  </w:num>
  <w:num w:numId="5" w16cid:durableId="869611143">
    <w:abstractNumId w:val="12"/>
  </w:num>
  <w:num w:numId="6" w16cid:durableId="2060746037">
    <w:abstractNumId w:val="13"/>
  </w:num>
  <w:num w:numId="7" w16cid:durableId="1146702879">
    <w:abstractNumId w:val="19"/>
  </w:num>
  <w:num w:numId="8" w16cid:durableId="724833923">
    <w:abstractNumId w:val="1"/>
  </w:num>
  <w:num w:numId="9" w16cid:durableId="164320858">
    <w:abstractNumId w:val="29"/>
  </w:num>
  <w:num w:numId="10" w16cid:durableId="825126861">
    <w:abstractNumId w:val="15"/>
  </w:num>
  <w:num w:numId="11" w16cid:durableId="1950158767">
    <w:abstractNumId w:val="31"/>
  </w:num>
  <w:num w:numId="12" w16cid:durableId="35282780">
    <w:abstractNumId w:val="33"/>
  </w:num>
  <w:num w:numId="13" w16cid:durableId="347297625">
    <w:abstractNumId w:val="0"/>
  </w:num>
  <w:num w:numId="14" w16cid:durableId="215049688">
    <w:abstractNumId w:val="2"/>
  </w:num>
  <w:num w:numId="15" w16cid:durableId="1709798127">
    <w:abstractNumId w:val="35"/>
  </w:num>
  <w:num w:numId="16" w16cid:durableId="1583561842">
    <w:abstractNumId w:val="24"/>
  </w:num>
  <w:num w:numId="17" w16cid:durableId="337736523">
    <w:abstractNumId w:val="25"/>
  </w:num>
  <w:num w:numId="18" w16cid:durableId="934092131">
    <w:abstractNumId w:val="14"/>
  </w:num>
  <w:num w:numId="19" w16cid:durableId="1197039094">
    <w:abstractNumId w:val="9"/>
  </w:num>
  <w:num w:numId="20" w16cid:durableId="1946380392">
    <w:abstractNumId w:val="21"/>
  </w:num>
  <w:num w:numId="21" w16cid:durableId="845444793">
    <w:abstractNumId w:val="4"/>
  </w:num>
  <w:num w:numId="22" w16cid:durableId="748774848">
    <w:abstractNumId w:val="28"/>
  </w:num>
  <w:num w:numId="23" w16cid:durableId="1811820880">
    <w:abstractNumId w:val="32"/>
  </w:num>
  <w:num w:numId="24" w16cid:durableId="873420246">
    <w:abstractNumId w:val="38"/>
  </w:num>
  <w:num w:numId="25" w16cid:durableId="1553728781">
    <w:abstractNumId w:val="22"/>
  </w:num>
  <w:num w:numId="26" w16cid:durableId="564267011">
    <w:abstractNumId w:val="34"/>
  </w:num>
  <w:num w:numId="27" w16cid:durableId="56368336">
    <w:abstractNumId w:val="20"/>
  </w:num>
  <w:num w:numId="28" w16cid:durableId="2069378013">
    <w:abstractNumId w:val="10"/>
  </w:num>
  <w:num w:numId="29" w16cid:durableId="326327948">
    <w:abstractNumId w:val="3"/>
  </w:num>
  <w:num w:numId="30" w16cid:durableId="1638953954">
    <w:abstractNumId w:val="30"/>
  </w:num>
  <w:num w:numId="31" w16cid:durableId="1265066081">
    <w:abstractNumId w:val="17"/>
  </w:num>
  <w:num w:numId="32" w16cid:durableId="691809134">
    <w:abstractNumId w:val="27"/>
  </w:num>
  <w:num w:numId="33" w16cid:durableId="904492551">
    <w:abstractNumId w:val="18"/>
  </w:num>
  <w:num w:numId="34" w16cid:durableId="900364318">
    <w:abstractNumId w:val="5"/>
  </w:num>
  <w:num w:numId="35" w16cid:durableId="1347053143">
    <w:abstractNumId w:val="16"/>
  </w:num>
  <w:num w:numId="36" w16cid:durableId="507139704">
    <w:abstractNumId w:val="37"/>
  </w:num>
  <w:num w:numId="37" w16cid:durableId="1551570272">
    <w:abstractNumId w:val="36"/>
  </w:num>
  <w:num w:numId="38" w16cid:durableId="622469770">
    <w:abstractNumId w:val="26"/>
  </w:num>
  <w:num w:numId="39" w16cid:durableId="702555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91"/>
    <w:rsid w:val="000008B7"/>
    <w:rsid w:val="00000C8D"/>
    <w:rsid w:val="00001AF8"/>
    <w:rsid w:val="000074EC"/>
    <w:rsid w:val="00014EFF"/>
    <w:rsid w:val="0001591D"/>
    <w:rsid w:val="00016AC0"/>
    <w:rsid w:val="00016C67"/>
    <w:rsid w:val="00017FFC"/>
    <w:rsid w:val="00041914"/>
    <w:rsid w:val="00044F0D"/>
    <w:rsid w:val="00045042"/>
    <w:rsid w:val="0004554E"/>
    <w:rsid w:val="00046B0A"/>
    <w:rsid w:val="000531BD"/>
    <w:rsid w:val="0005321E"/>
    <w:rsid w:val="000560BC"/>
    <w:rsid w:val="00056DA6"/>
    <w:rsid w:val="00057600"/>
    <w:rsid w:val="00064533"/>
    <w:rsid w:val="000737CC"/>
    <w:rsid w:val="00074FDB"/>
    <w:rsid w:val="00075DC1"/>
    <w:rsid w:val="00084491"/>
    <w:rsid w:val="00084F24"/>
    <w:rsid w:val="0009104A"/>
    <w:rsid w:val="000945F4"/>
    <w:rsid w:val="00095BB2"/>
    <w:rsid w:val="000A28E6"/>
    <w:rsid w:val="000A3BFD"/>
    <w:rsid w:val="000B106C"/>
    <w:rsid w:val="000C1208"/>
    <w:rsid w:val="000C3D84"/>
    <w:rsid w:val="000C5FF6"/>
    <w:rsid w:val="000D0314"/>
    <w:rsid w:val="000D2A60"/>
    <w:rsid w:val="000E3AB2"/>
    <w:rsid w:val="000E472B"/>
    <w:rsid w:val="000F02A7"/>
    <w:rsid w:val="000F6B0D"/>
    <w:rsid w:val="001002F0"/>
    <w:rsid w:val="00102061"/>
    <w:rsid w:val="0010327A"/>
    <w:rsid w:val="00111E00"/>
    <w:rsid w:val="001154C3"/>
    <w:rsid w:val="00122C25"/>
    <w:rsid w:val="001249B0"/>
    <w:rsid w:val="00134E6C"/>
    <w:rsid w:val="00140B58"/>
    <w:rsid w:val="001434FA"/>
    <w:rsid w:val="00144BAA"/>
    <w:rsid w:val="00146A97"/>
    <w:rsid w:val="0016028E"/>
    <w:rsid w:val="00161D57"/>
    <w:rsid w:val="0016304D"/>
    <w:rsid w:val="0016736B"/>
    <w:rsid w:val="00170E37"/>
    <w:rsid w:val="0017683E"/>
    <w:rsid w:val="001777DD"/>
    <w:rsid w:val="00184605"/>
    <w:rsid w:val="00184CB0"/>
    <w:rsid w:val="001861DB"/>
    <w:rsid w:val="0019520C"/>
    <w:rsid w:val="00196CEF"/>
    <w:rsid w:val="00196F86"/>
    <w:rsid w:val="001B0BC5"/>
    <w:rsid w:val="001B278C"/>
    <w:rsid w:val="001B2F3B"/>
    <w:rsid w:val="001B33E9"/>
    <w:rsid w:val="001B4082"/>
    <w:rsid w:val="001B6805"/>
    <w:rsid w:val="001C036D"/>
    <w:rsid w:val="001C0957"/>
    <w:rsid w:val="001D00F2"/>
    <w:rsid w:val="001D1120"/>
    <w:rsid w:val="001D1D6F"/>
    <w:rsid w:val="001D6D61"/>
    <w:rsid w:val="001E0067"/>
    <w:rsid w:val="001E0FDC"/>
    <w:rsid w:val="001E6557"/>
    <w:rsid w:val="001E6976"/>
    <w:rsid w:val="001E7714"/>
    <w:rsid w:val="001F1ADF"/>
    <w:rsid w:val="001F36A2"/>
    <w:rsid w:val="001F3C08"/>
    <w:rsid w:val="001F576B"/>
    <w:rsid w:val="00203F47"/>
    <w:rsid w:val="002067B5"/>
    <w:rsid w:val="002128FD"/>
    <w:rsid w:val="00214278"/>
    <w:rsid w:val="00221948"/>
    <w:rsid w:val="00221B4C"/>
    <w:rsid w:val="00221CD9"/>
    <w:rsid w:val="00224FF2"/>
    <w:rsid w:val="00232542"/>
    <w:rsid w:val="00234FF5"/>
    <w:rsid w:val="00235F16"/>
    <w:rsid w:val="0024091A"/>
    <w:rsid w:val="002431FF"/>
    <w:rsid w:val="00250186"/>
    <w:rsid w:val="00251360"/>
    <w:rsid w:val="00267B9E"/>
    <w:rsid w:val="0027147C"/>
    <w:rsid w:val="002751A5"/>
    <w:rsid w:val="00276346"/>
    <w:rsid w:val="00276580"/>
    <w:rsid w:val="00284564"/>
    <w:rsid w:val="002845A4"/>
    <w:rsid w:val="00284D43"/>
    <w:rsid w:val="00290548"/>
    <w:rsid w:val="00294E8C"/>
    <w:rsid w:val="00296612"/>
    <w:rsid w:val="002A3B55"/>
    <w:rsid w:val="002A52BD"/>
    <w:rsid w:val="002B291B"/>
    <w:rsid w:val="002B3D8C"/>
    <w:rsid w:val="002B3F0B"/>
    <w:rsid w:val="002B690A"/>
    <w:rsid w:val="002C1634"/>
    <w:rsid w:val="002C16C4"/>
    <w:rsid w:val="002C1B7C"/>
    <w:rsid w:val="002C6171"/>
    <w:rsid w:val="002C6FE4"/>
    <w:rsid w:val="002C783A"/>
    <w:rsid w:val="002D52A4"/>
    <w:rsid w:val="002D670F"/>
    <w:rsid w:val="002E0EC9"/>
    <w:rsid w:val="002E0F08"/>
    <w:rsid w:val="002E3835"/>
    <w:rsid w:val="002E7FD8"/>
    <w:rsid w:val="002F4542"/>
    <w:rsid w:val="002F6087"/>
    <w:rsid w:val="0030427C"/>
    <w:rsid w:val="00304CF2"/>
    <w:rsid w:val="0030557E"/>
    <w:rsid w:val="00305932"/>
    <w:rsid w:val="0031520F"/>
    <w:rsid w:val="0031591E"/>
    <w:rsid w:val="00322754"/>
    <w:rsid w:val="0032338C"/>
    <w:rsid w:val="00323458"/>
    <w:rsid w:val="003379AE"/>
    <w:rsid w:val="00341448"/>
    <w:rsid w:val="00341A9F"/>
    <w:rsid w:val="00342CDD"/>
    <w:rsid w:val="0034491F"/>
    <w:rsid w:val="0034494B"/>
    <w:rsid w:val="003454E6"/>
    <w:rsid w:val="003531C0"/>
    <w:rsid w:val="003577F4"/>
    <w:rsid w:val="003620A3"/>
    <w:rsid w:val="00362346"/>
    <w:rsid w:val="00372810"/>
    <w:rsid w:val="00374628"/>
    <w:rsid w:val="00375BA5"/>
    <w:rsid w:val="00380243"/>
    <w:rsid w:val="00384031"/>
    <w:rsid w:val="00385A84"/>
    <w:rsid w:val="00390D5F"/>
    <w:rsid w:val="00391C97"/>
    <w:rsid w:val="00393C49"/>
    <w:rsid w:val="00396C34"/>
    <w:rsid w:val="0039784D"/>
    <w:rsid w:val="003B5CA4"/>
    <w:rsid w:val="003B5F70"/>
    <w:rsid w:val="003B5FAC"/>
    <w:rsid w:val="003C47A4"/>
    <w:rsid w:val="003C514A"/>
    <w:rsid w:val="003C66BE"/>
    <w:rsid w:val="003D042B"/>
    <w:rsid w:val="003D1967"/>
    <w:rsid w:val="003D197B"/>
    <w:rsid w:val="003D3D67"/>
    <w:rsid w:val="003D412F"/>
    <w:rsid w:val="003D7186"/>
    <w:rsid w:val="003E47D1"/>
    <w:rsid w:val="003E7E9C"/>
    <w:rsid w:val="003F0151"/>
    <w:rsid w:val="003F29CC"/>
    <w:rsid w:val="003F5896"/>
    <w:rsid w:val="003F5DB1"/>
    <w:rsid w:val="00400F8E"/>
    <w:rsid w:val="00403169"/>
    <w:rsid w:val="00412BA6"/>
    <w:rsid w:val="004160B3"/>
    <w:rsid w:val="004224C2"/>
    <w:rsid w:val="0042267C"/>
    <w:rsid w:val="00423C92"/>
    <w:rsid w:val="00430101"/>
    <w:rsid w:val="00434621"/>
    <w:rsid w:val="00437B92"/>
    <w:rsid w:val="00442097"/>
    <w:rsid w:val="00442E77"/>
    <w:rsid w:val="00444327"/>
    <w:rsid w:val="00447115"/>
    <w:rsid w:val="00447A46"/>
    <w:rsid w:val="004514F2"/>
    <w:rsid w:val="00451CB9"/>
    <w:rsid w:val="00455327"/>
    <w:rsid w:val="00455F22"/>
    <w:rsid w:val="0045686E"/>
    <w:rsid w:val="004661FE"/>
    <w:rsid w:val="00473234"/>
    <w:rsid w:val="0047374E"/>
    <w:rsid w:val="00474A7B"/>
    <w:rsid w:val="00476508"/>
    <w:rsid w:val="00481DF5"/>
    <w:rsid w:val="00482DCF"/>
    <w:rsid w:val="004860C6"/>
    <w:rsid w:val="004902A5"/>
    <w:rsid w:val="00491211"/>
    <w:rsid w:val="004A42B7"/>
    <w:rsid w:val="004A55B3"/>
    <w:rsid w:val="004A65D0"/>
    <w:rsid w:val="004B3F90"/>
    <w:rsid w:val="004B7877"/>
    <w:rsid w:val="004C3407"/>
    <w:rsid w:val="004C4DA1"/>
    <w:rsid w:val="004C68F7"/>
    <w:rsid w:val="004D0D2A"/>
    <w:rsid w:val="004D4728"/>
    <w:rsid w:val="004D4BEC"/>
    <w:rsid w:val="004E0563"/>
    <w:rsid w:val="004E3A4F"/>
    <w:rsid w:val="004E5EF5"/>
    <w:rsid w:val="004F1F2D"/>
    <w:rsid w:val="0050214F"/>
    <w:rsid w:val="00506E68"/>
    <w:rsid w:val="005141CC"/>
    <w:rsid w:val="005200FD"/>
    <w:rsid w:val="0052237A"/>
    <w:rsid w:val="00525AA7"/>
    <w:rsid w:val="00527473"/>
    <w:rsid w:val="0052769B"/>
    <w:rsid w:val="00532791"/>
    <w:rsid w:val="005332CE"/>
    <w:rsid w:val="00533D6D"/>
    <w:rsid w:val="005342EE"/>
    <w:rsid w:val="00541331"/>
    <w:rsid w:val="00545AE5"/>
    <w:rsid w:val="00554B1E"/>
    <w:rsid w:val="0055519C"/>
    <w:rsid w:val="00563543"/>
    <w:rsid w:val="00563ACB"/>
    <w:rsid w:val="00565F54"/>
    <w:rsid w:val="0057041A"/>
    <w:rsid w:val="0057238E"/>
    <w:rsid w:val="00574067"/>
    <w:rsid w:val="0057407D"/>
    <w:rsid w:val="00576F24"/>
    <w:rsid w:val="00580CDE"/>
    <w:rsid w:val="00581384"/>
    <w:rsid w:val="005815EC"/>
    <w:rsid w:val="00582D47"/>
    <w:rsid w:val="005842AA"/>
    <w:rsid w:val="00584EB5"/>
    <w:rsid w:val="0059001F"/>
    <w:rsid w:val="00594171"/>
    <w:rsid w:val="005A5C8F"/>
    <w:rsid w:val="005A5FFC"/>
    <w:rsid w:val="005A6A25"/>
    <w:rsid w:val="005A7C4B"/>
    <w:rsid w:val="005B35B7"/>
    <w:rsid w:val="005C1C4D"/>
    <w:rsid w:val="005C3F4B"/>
    <w:rsid w:val="005D284E"/>
    <w:rsid w:val="005D45F6"/>
    <w:rsid w:val="005D53F7"/>
    <w:rsid w:val="005E4523"/>
    <w:rsid w:val="005E5AAC"/>
    <w:rsid w:val="005F09EC"/>
    <w:rsid w:val="005F1C85"/>
    <w:rsid w:val="005F4630"/>
    <w:rsid w:val="005F49AE"/>
    <w:rsid w:val="005F507C"/>
    <w:rsid w:val="005F53A1"/>
    <w:rsid w:val="005F7AFA"/>
    <w:rsid w:val="00601645"/>
    <w:rsid w:val="006120C0"/>
    <w:rsid w:val="00613053"/>
    <w:rsid w:val="00616447"/>
    <w:rsid w:val="00617445"/>
    <w:rsid w:val="006240EB"/>
    <w:rsid w:val="006256B2"/>
    <w:rsid w:val="00626362"/>
    <w:rsid w:val="00636DF6"/>
    <w:rsid w:val="00640CF9"/>
    <w:rsid w:val="0064314A"/>
    <w:rsid w:val="006454DA"/>
    <w:rsid w:val="00646227"/>
    <w:rsid w:val="006515BE"/>
    <w:rsid w:val="00657B7D"/>
    <w:rsid w:val="0066168D"/>
    <w:rsid w:val="00663892"/>
    <w:rsid w:val="00666748"/>
    <w:rsid w:val="00666C35"/>
    <w:rsid w:val="006672B8"/>
    <w:rsid w:val="006735A3"/>
    <w:rsid w:val="006740FA"/>
    <w:rsid w:val="00674CF8"/>
    <w:rsid w:val="00676FC5"/>
    <w:rsid w:val="006807CA"/>
    <w:rsid w:val="0068462D"/>
    <w:rsid w:val="00686C7E"/>
    <w:rsid w:val="0069154A"/>
    <w:rsid w:val="006A24E1"/>
    <w:rsid w:val="006A371F"/>
    <w:rsid w:val="006A4DE0"/>
    <w:rsid w:val="006A56C8"/>
    <w:rsid w:val="006A768A"/>
    <w:rsid w:val="006C13F2"/>
    <w:rsid w:val="006D0BB1"/>
    <w:rsid w:val="006D1EB2"/>
    <w:rsid w:val="006E5AF9"/>
    <w:rsid w:val="006F096E"/>
    <w:rsid w:val="006F5056"/>
    <w:rsid w:val="00700EAA"/>
    <w:rsid w:val="007069D7"/>
    <w:rsid w:val="00711FD0"/>
    <w:rsid w:val="00714542"/>
    <w:rsid w:val="00715F5E"/>
    <w:rsid w:val="00721E5D"/>
    <w:rsid w:val="00724594"/>
    <w:rsid w:val="007259BB"/>
    <w:rsid w:val="00725C5D"/>
    <w:rsid w:val="00726BEB"/>
    <w:rsid w:val="00733FE8"/>
    <w:rsid w:val="0073411E"/>
    <w:rsid w:val="00743EB2"/>
    <w:rsid w:val="0074450A"/>
    <w:rsid w:val="00745E0D"/>
    <w:rsid w:val="00755649"/>
    <w:rsid w:val="00756D90"/>
    <w:rsid w:val="00762074"/>
    <w:rsid w:val="00763367"/>
    <w:rsid w:val="00764E2E"/>
    <w:rsid w:val="00766ADF"/>
    <w:rsid w:val="00771F66"/>
    <w:rsid w:val="00774DB0"/>
    <w:rsid w:val="007757E5"/>
    <w:rsid w:val="00786CC8"/>
    <w:rsid w:val="007876F6"/>
    <w:rsid w:val="00790CFF"/>
    <w:rsid w:val="00794156"/>
    <w:rsid w:val="00794796"/>
    <w:rsid w:val="007A4A03"/>
    <w:rsid w:val="007B14C3"/>
    <w:rsid w:val="007B4038"/>
    <w:rsid w:val="007C1153"/>
    <w:rsid w:val="007C29AD"/>
    <w:rsid w:val="007C3B96"/>
    <w:rsid w:val="007D2FD2"/>
    <w:rsid w:val="007E4162"/>
    <w:rsid w:val="007F1B61"/>
    <w:rsid w:val="0080132E"/>
    <w:rsid w:val="008040E8"/>
    <w:rsid w:val="00810170"/>
    <w:rsid w:val="00812559"/>
    <w:rsid w:val="0081715E"/>
    <w:rsid w:val="00826A3D"/>
    <w:rsid w:val="008322C9"/>
    <w:rsid w:val="00837619"/>
    <w:rsid w:val="00840DDE"/>
    <w:rsid w:val="00844542"/>
    <w:rsid w:val="00851286"/>
    <w:rsid w:val="00851FD0"/>
    <w:rsid w:val="00854C39"/>
    <w:rsid w:val="00856035"/>
    <w:rsid w:val="00856A25"/>
    <w:rsid w:val="00860C43"/>
    <w:rsid w:val="0086321B"/>
    <w:rsid w:val="008632F0"/>
    <w:rsid w:val="008633EF"/>
    <w:rsid w:val="00864457"/>
    <w:rsid w:val="008675D6"/>
    <w:rsid w:val="00870B57"/>
    <w:rsid w:val="008711AF"/>
    <w:rsid w:val="00875226"/>
    <w:rsid w:val="00876347"/>
    <w:rsid w:val="008766B9"/>
    <w:rsid w:val="00876745"/>
    <w:rsid w:val="00880DF9"/>
    <w:rsid w:val="00882730"/>
    <w:rsid w:val="0089364E"/>
    <w:rsid w:val="0089440F"/>
    <w:rsid w:val="008A770A"/>
    <w:rsid w:val="008B1D56"/>
    <w:rsid w:val="008B4163"/>
    <w:rsid w:val="008B774F"/>
    <w:rsid w:val="008B79B5"/>
    <w:rsid w:val="008C07B2"/>
    <w:rsid w:val="008C28D6"/>
    <w:rsid w:val="008C2F6C"/>
    <w:rsid w:val="008C47F9"/>
    <w:rsid w:val="008C534F"/>
    <w:rsid w:val="008C7758"/>
    <w:rsid w:val="008D36D6"/>
    <w:rsid w:val="008D3917"/>
    <w:rsid w:val="008D59B0"/>
    <w:rsid w:val="008E23BE"/>
    <w:rsid w:val="008E27D4"/>
    <w:rsid w:val="008E67A6"/>
    <w:rsid w:val="008F16AE"/>
    <w:rsid w:val="008F192F"/>
    <w:rsid w:val="008F2EDE"/>
    <w:rsid w:val="008F594F"/>
    <w:rsid w:val="008F5C86"/>
    <w:rsid w:val="00900166"/>
    <w:rsid w:val="009117A4"/>
    <w:rsid w:val="00911FFE"/>
    <w:rsid w:val="00915290"/>
    <w:rsid w:val="00921150"/>
    <w:rsid w:val="00922F77"/>
    <w:rsid w:val="00923101"/>
    <w:rsid w:val="00925DD5"/>
    <w:rsid w:val="00925F8C"/>
    <w:rsid w:val="00930121"/>
    <w:rsid w:val="009363F1"/>
    <w:rsid w:val="00940792"/>
    <w:rsid w:val="00943E59"/>
    <w:rsid w:val="00952978"/>
    <w:rsid w:val="00970AC8"/>
    <w:rsid w:val="00970CCF"/>
    <w:rsid w:val="00981E3A"/>
    <w:rsid w:val="00984CB6"/>
    <w:rsid w:val="00985412"/>
    <w:rsid w:val="00985816"/>
    <w:rsid w:val="009863C0"/>
    <w:rsid w:val="009864AE"/>
    <w:rsid w:val="00986F13"/>
    <w:rsid w:val="00994FFF"/>
    <w:rsid w:val="009A5216"/>
    <w:rsid w:val="009A55DA"/>
    <w:rsid w:val="009A590E"/>
    <w:rsid w:val="009A62D9"/>
    <w:rsid w:val="009B1FAB"/>
    <w:rsid w:val="009B3778"/>
    <w:rsid w:val="009C4AC5"/>
    <w:rsid w:val="009C7711"/>
    <w:rsid w:val="009D3D3F"/>
    <w:rsid w:val="009D498E"/>
    <w:rsid w:val="009D4D53"/>
    <w:rsid w:val="009D5DB0"/>
    <w:rsid w:val="009E0528"/>
    <w:rsid w:val="009E1AA9"/>
    <w:rsid w:val="009E703A"/>
    <w:rsid w:val="009F0103"/>
    <w:rsid w:val="009F12A5"/>
    <w:rsid w:val="009F7FDB"/>
    <w:rsid w:val="00A01876"/>
    <w:rsid w:val="00A05229"/>
    <w:rsid w:val="00A05B5B"/>
    <w:rsid w:val="00A07775"/>
    <w:rsid w:val="00A13396"/>
    <w:rsid w:val="00A15D30"/>
    <w:rsid w:val="00A17A01"/>
    <w:rsid w:val="00A2044C"/>
    <w:rsid w:val="00A249E0"/>
    <w:rsid w:val="00A25C71"/>
    <w:rsid w:val="00A30997"/>
    <w:rsid w:val="00A32B93"/>
    <w:rsid w:val="00A359B5"/>
    <w:rsid w:val="00A365A1"/>
    <w:rsid w:val="00A377B5"/>
    <w:rsid w:val="00A43CE5"/>
    <w:rsid w:val="00A44DCE"/>
    <w:rsid w:val="00A5341C"/>
    <w:rsid w:val="00A54B72"/>
    <w:rsid w:val="00A55C89"/>
    <w:rsid w:val="00A56BB5"/>
    <w:rsid w:val="00A56C4A"/>
    <w:rsid w:val="00A57067"/>
    <w:rsid w:val="00A61185"/>
    <w:rsid w:val="00A66DF4"/>
    <w:rsid w:val="00A70531"/>
    <w:rsid w:val="00A739B1"/>
    <w:rsid w:val="00A74153"/>
    <w:rsid w:val="00A75E1F"/>
    <w:rsid w:val="00A77A6F"/>
    <w:rsid w:val="00A817AF"/>
    <w:rsid w:val="00A823EE"/>
    <w:rsid w:val="00A82749"/>
    <w:rsid w:val="00A83FBE"/>
    <w:rsid w:val="00A85FC7"/>
    <w:rsid w:val="00A90E60"/>
    <w:rsid w:val="00A91023"/>
    <w:rsid w:val="00A95EC8"/>
    <w:rsid w:val="00A95FF8"/>
    <w:rsid w:val="00AA085A"/>
    <w:rsid w:val="00AA5617"/>
    <w:rsid w:val="00AA5AC3"/>
    <w:rsid w:val="00AB1AA9"/>
    <w:rsid w:val="00AC13D3"/>
    <w:rsid w:val="00AC3A0E"/>
    <w:rsid w:val="00AC3CC6"/>
    <w:rsid w:val="00AC42CD"/>
    <w:rsid w:val="00AC7268"/>
    <w:rsid w:val="00AD06E6"/>
    <w:rsid w:val="00AD1357"/>
    <w:rsid w:val="00AD3BE8"/>
    <w:rsid w:val="00AD48E0"/>
    <w:rsid w:val="00AD4D02"/>
    <w:rsid w:val="00AE49B3"/>
    <w:rsid w:val="00AF09F5"/>
    <w:rsid w:val="00AF1E92"/>
    <w:rsid w:val="00AF2720"/>
    <w:rsid w:val="00AF4BD9"/>
    <w:rsid w:val="00AF4BDA"/>
    <w:rsid w:val="00B01F4E"/>
    <w:rsid w:val="00B13ADA"/>
    <w:rsid w:val="00B15B20"/>
    <w:rsid w:val="00B15BA4"/>
    <w:rsid w:val="00B24135"/>
    <w:rsid w:val="00B26AD4"/>
    <w:rsid w:val="00B32683"/>
    <w:rsid w:val="00B35221"/>
    <w:rsid w:val="00B35419"/>
    <w:rsid w:val="00B40459"/>
    <w:rsid w:val="00B4349B"/>
    <w:rsid w:val="00B46147"/>
    <w:rsid w:val="00B466E3"/>
    <w:rsid w:val="00B5019B"/>
    <w:rsid w:val="00B516FC"/>
    <w:rsid w:val="00B52B49"/>
    <w:rsid w:val="00B57434"/>
    <w:rsid w:val="00B63A2B"/>
    <w:rsid w:val="00B71A4B"/>
    <w:rsid w:val="00B7258F"/>
    <w:rsid w:val="00B77422"/>
    <w:rsid w:val="00B77E56"/>
    <w:rsid w:val="00B821B6"/>
    <w:rsid w:val="00B850EF"/>
    <w:rsid w:val="00B86C92"/>
    <w:rsid w:val="00B87F03"/>
    <w:rsid w:val="00B951E0"/>
    <w:rsid w:val="00BA4B60"/>
    <w:rsid w:val="00BB091B"/>
    <w:rsid w:val="00BB4448"/>
    <w:rsid w:val="00BC1B8D"/>
    <w:rsid w:val="00BD1291"/>
    <w:rsid w:val="00BD34A8"/>
    <w:rsid w:val="00BD74FA"/>
    <w:rsid w:val="00BE66A4"/>
    <w:rsid w:val="00BF219A"/>
    <w:rsid w:val="00BF3712"/>
    <w:rsid w:val="00BF45D0"/>
    <w:rsid w:val="00C01E85"/>
    <w:rsid w:val="00C15DEF"/>
    <w:rsid w:val="00C160AB"/>
    <w:rsid w:val="00C16891"/>
    <w:rsid w:val="00C20E39"/>
    <w:rsid w:val="00C211A7"/>
    <w:rsid w:val="00C22223"/>
    <w:rsid w:val="00C22645"/>
    <w:rsid w:val="00C26511"/>
    <w:rsid w:val="00C26A74"/>
    <w:rsid w:val="00C31C8A"/>
    <w:rsid w:val="00C32E08"/>
    <w:rsid w:val="00C32E4D"/>
    <w:rsid w:val="00C33262"/>
    <w:rsid w:val="00C34C13"/>
    <w:rsid w:val="00C424BB"/>
    <w:rsid w:val="00C466C3"/>
    <w:rsid w:val="00C46EEC"/>
    <w:rsid w:val="00C516E8"/>
    <w:rsid w:val="00C552DC"/>
    <w:rsid w:val="00C5751B"/>
    <w:rsid w:val="00C5761E"/>
    <w:rsid w:val="00C605CB"/>
    <w:rsid w:val="00C67389"/>
    <w:rsid w:val="00C675F6"/>
    <w:rsid w:val="00C742D0"/>
    <w:rsid w:val="00C74A8E"/>
    <w:rsid w:val="00C74B80"/>
    <w:rsid w:val="00C76C97"/>
    <w:rsid w:val="00C808D7"/>
    <w:rsid w:val="00C82DE9"/>
    <w:rsid w:val="00C8418E"/>
    <w:rsid w:val="00C87882"/>
    <w:rsid w:val="00C9295F"/>
    <w:rsid w:val="00C94D9D"/>
    <w:rsid w:val="00CA45B1"/>
    <w:rsid w:val="00CA5487"/>
    <w:rsid w:val="00CA7557"/>
    <w:rsid w:val="00CA7AA6"/>
    <w:rsid w:val="00CB0785"/>
    <w:rsid w:val="00CB2683"/>
    <w:rsid w:val="00CB61F3"/>
    <w:rsid w:val="00CC0DD6"/>
    <w:rsid w:val="00CC2632"/>
    <w:rsid w:val="00CC3F8C"/>
    <w:rsid w:val="00CD0595"/>
    <w:rsid w:val="00CE17B5"/>
    <w:rsid w:val="00CE1817"/>
    <w:rsid w:val="00CE1B93"/>
    <w:rsid w:val="00CE1BFB"/>
    <w:rsid w:val="00CE1ED9"/>
    <w:rsid w:val="00CE33C5"/>
    <w:rsid w:val="00CE644B"/>
    <w:rsid w:val="00CF47F1"/>
    <w:rsid w:val="00CF53C0"/>
    <w:rsid w:val="00CF5D81"/>
    <w:rsid w:val="00D11081"/>
    <w:rsid w:val="00D15850"/>
    <w:rsid w:val="00D23066"/>
    <w:rsid w:val="00D24DB6"/>
    <w:rsid w:val="00D2640C"/>
    <w:rsid w:val="00D30070"/>
    <w:rsid w:val="00D33F95"/>
    <w:rsid w:val="00D34469"/>
    <w:rsid w:val="00D34B50"/>
    <w:rsid w:val="00D351BC"/>
    <w:rsid w:val="00D42B42"/>
    <w:rsid w:val="00D43226"/>
    <w:rsid w:val="00D53884"/>
    <w:rsid w:val="00D53C74"/>
    <w:rsid w:val="00D54094"/>
    <w:rsid w:val="00D606F4"/>
    <w:rsid w:val="00D60907"/>
    <w:rsid w:val="00D619A2"/>
    <w:rsid w:val="00D62A1C"/>
    <w:rsid w:val="00D646CB"/>
    <w:rsid w:val="00D671CA"/>
    <w:rsid w:val="00D71732"/>
    <w:rsid w:val="00D73E0A"/>
    <w:rsid w:val="00D74FC8"/>
    <w:rsid w:val="00D76227"/>
    <w:rsid w:val="00D805FE"/>
    <w:rsid w:val="00D8109C"/>
    <w:rsid w:val="00D8226E"/>
    <w:rsid w:val="00D83E61"/>
    <w:rsid w:val="00D9635A"/>
    <w:rsid w:val="00DA36B7"/>
    <w:rsid w:val="00DE0937"/>
    <w:rsid w:val="00DE0E38"/>
    <w:rsid w:val="00DE2193"/>
    <w:rsid w:val="00DE2765"/>
    <w:rsid w:val="00DE4850"/>
    <w:rsid w:val="00DE52AC"/>
    <w:rsid w:val="00DF0C80"/>
    <w:rsid w:val="00DF7FD7"/>
    <w:rsid w:val="00E03AB0"/>
    <w:rsid w:val="00E0512F"/>
    <w:rsid w:val="00E06291"/>
    <w:rsid w:val="00E07B7C"/>
    <w:rsid w:val="00E10A8F"/>
    <w:rsid w:val="00E15766"/>
    <w:rsid w:val="00E271CA"/>
    <w:rsid w:val="00E32D20"/>
    <w:rsid w:val="00E347DE"/>
    <w:rsid w:val="00E400CF"/>
    <w:rsid w:val="00E45B63"/>
    <w:rsid w:val="00E514FD"/>
    <w:rsid w:val="00E609F9"/>
    <w:rsid w:val="00E62167"/>
    <w:rsid w:val="00E62D6B"/>
    <w:rsid w:val="00E652C9"/>
    <w:rsid w:val="00E671FC"/>
    <w:rsid w:val="00E7214F"/>
    <w:rsid w:val="00E725F6"/>
    <w:rsid w:val="00E74489"/>
    <w:rsid w:val="00E75179"/>
    <w:rsid w:val="00E764A7"/>
    <w:rsid w:val="00E81D31"/>
    <w:rsid w:val="00E81DBA"/>
    <w:rsid w:val="00E825F0"/>
    <w:rsid w:val="00E829FA"/>
    <w:rsid w:val="00E854A7"/>
    <w:rsid w:val="00E8701F"/>
    <w:rsid w:val="00E90EBE"/>
    <w:rsid w:val="00E91609"/>
    <w:rsid w:val="00E955CA"/>
    <w:rsid w:val="00E957C9"/>
    <w:rsid w:val="00EA12DA"/>
    <w:rsid w:val="00EA18BA"/>
    <w:rsid w:val="00EA34E7"/>
    <w:rsid w:val="00EA5CF2"/>
    <w:rsid w:val="00EA60C6"/>
    <w:rsid w:val="00EA66A3"/>
    <w:rsid w:val="00EB1A91"/>
    <w:rsid w:val="00EB1E5C"/>
    <w:rsid w:val="00EB7361"/>
    <w:rsid w:val="00EC4198"/>
    <w:rsid w:val="00EC550B"/>
    <w:rsid w:val="00EC57E6"/>
    <w:rsid w:val="00EC5EC5"/>
    <w:rsid w:val="00EC657C"/>
    <w:rsid w:val="00EC665A"/>
    <w:rsid w:val="00ED3EC1"/>
    <w:rsid w:val="00ED620B"/>
    <w:rsid w:val="00ED7E2C"/>
    <w:rsid w:val="00EE1143"/>
    <w:rsid w:val="00EE28FB"/>
    <w:rsid w:val="00EE4A36"/>
    <w:rsid w:val="00EE5D0E"/>
    <w:rsid w:val="00EE7562"/>
    <w:rsid w:val="00EF6270"/>
    <w:rsid w:val="00EF7023"/>
    <w:rsid w:val="00F032A2"/>
    <w:rsid w:val="00F050B8"/>
    <w:rsid w:val="00F0755E"/>
    <w:rsid w:val="00F112D6"/>
    <w:rsid w:val="00F316FB"/>
    <w:rsid w:val="00F31970"/>
    <w:rsid w:val="00F37B9E"/>
    <w:rsid w:val="00F429AF"/>
    <w:rsid w:val="00F452A4"/>
    <w:rsid w:val="00F4666F"/>
    <w:rsid w:val="00F50465"/>
    <w:rsid w:val="00F52EC3"/>
    <w:rsid w:val="00F53491"/>
    <w:rsid w:val="00F55F0F"/>
    <w:rsid w:val="00F57D1D"/>
    <w:rsid w:val="00F61397"/>
    <w:rsid w:val="00F63FFA"/>
    <w:rsid w:val="00F668B9"/>
    <w:rsid w:val="00F73D94"/>
    <w:rsid w:val="00F82099"/>
    <w:rsid w:val="00F8317E"/>
    <w:rsid w:val="00F84B74"/>
    <w:rsid w:val="00FA043D"/>
    <w:rsid w:val="00FA37A4"/>
    <w:rsid w:val="00FA5E7A"/>
    <w:rsid w:val="00FA62D9"/>
    <w:rsid w:val="00FB1AA7"/>
    <w:rsid w:val="00FB24A8"/>
    <w:rsid w:val="00FC1499"/>
    <w:rsid w:val="00FD255F"/>
    <w:rsid w:val="00FD4723"/>
    <w:rsid w:val="00FD6E28"/>
    <w:rsid w:val="00FD7C58"/>
    <w:rsid w:val="00FE332D"/>
    <w:rsid w:val="00FE489C"/>
    <w:rsid w:val="00FE5DBD"/>
    <w:rsid w:val="00FF2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E7D8"/>
  <w15:docId w15:val="{B687891E-58C4-4CCD-8B5E-792A5A43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1F"/>
    <w:pPr>
      <w:spacing w:after="5" w:line="250" w:lineRule="auto"/>
      <w:ind w:left="913" w:hanging="461"/>
    </w:pPr>
    <w:rPr>
      <w:rFonts w:ascii="Arial" w:eastAsia="Arial" w:hAnsi="Arial" w:cs="Arial"/>
      <w:color w:val="000000"/>
      <w:sz w:val="24"/>
    </w:rPr>
  </w:style>
  <w:style w:type="paragraph" w:styleId="Heading1">
    <w:name w:val="heading 1"/>
    <w:next w:val="Normal"/>
    <w:link w:val="Heading1Char"/>
    <w:uiPriority w:val="9"/>
    <w:qFormat/>
    <w:pPr>
      <w:keepNext/>
      <w:keepLines/>
      <w:numPr>
        <w:numId w:val="10"/>
      </w:numPr>
      <w:spacing w:after="0"/>
      <w:ind w:left="462" w:hanging="10"/>
      <w:outlineLvl w:val="0"/>
    </w:pPr>
    <w:rPr>
      <w:rFonts w:ascii="Arial" w:eastAsia="Arial" w:hAnsi="Arial" w:cs="Arial"/>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62167"/>
    <w:pPr>
      <w:ind w:left="720"/>
      <w:contextualSpacing/>
    </w:pPr>
  </w:style>
  <w:style w:type="table" w:styleId="TableGrid0">
    <w:name w:val="Table Grid"/>
    <w:basedOn w:val="TableNormal"/>
    <w:uiPriority w:val="39"/>
    <w:rsid w:val="0066168D"/>
    <w:pPr>
      <w:spacing w:after="0" w:line="240" w:lineRule="auto"/>
    </w:pPr>
    <w:rPr>
      <w:rFonts w:eastAsiaTheme="minorHAnsi"/>
      <w:kern w:val="0"/>
      <w:sz w:val="24"/>
      <w:szCs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C5EC5"/>
  </w:style>
  <w:style w:type="table" w:styleId="ListTable4-Accent6">
    <w:name w:val="List Table 4 Accent 6"/>
    <w:basedOn w:val="TableNormal"/>
    <w:uiPriority w:val="49"/>
    <w:rsid w:val="002845A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aption">
    <w:name w:val="caption"/>
    <w:basedOn w:val="Normal"/>
    <w:next w:val="Normal"/>
    <w:uiPriority w:val="35"/>
    <w:unhideWhenUsed/>
    <w:qFormat/>
    <w:rsid w:val="00C160AB"/>
    <w:pPr>
      <w:spacing w:after="200" w:line="240" w:lineRule="auto"/>
      <w:ind w:left="0" w:firstLine="0"/>
    </w:pPr>
    <w:rPr>
      <w:rFonts w:asciiTheme="minorHAnsi" w:eastAsiaTheme="minorHAnsi" w:hAnsiTheme="minorHAnsi" w:cstheme="minorBidi"/>
      <w:i/>
      <w:iCs/>
      <w:color w:val="44546A" w:themeColor="text2"/>
      <w:kern w:val="0"/>
      <w:sz w:val="18"/>
      <w:szCs w:val="18"/>
      <w:lang w:eastAsia="en-US"/>
      <w14:ligatures w14:val="none"/>
    </w:rPr>
  </w:style>
  <w:style w:type="character" w:styleId="Hyperlink">
    <w:name w:val="Hyperlink"/>
    <w:basedOn w:val="DefaultParagraphFont"/>
    <w:uiPriority w:val="99"/>
    <w:unhideWhenUsed/>
    <w:rsid w:val="00714542"/>
    <w:rPr>
      <w:color w:val="0563C1" w:themeColor="hyperlink"/>
      <w:u w:val="single"/>
    </w:rPr>
  </w:style>
  <w:style w:type="character" w:customStyle="1" w:styleId="UnresolvedMention1">
    <w:name w:val="Unresolved Mention1"/>
    <w:basedOn w:val="DefaultParagraphFont"/>
    <w:uiPriority w:val="99"/>
    <w:semiHidden/>
    <w:unhideWhenUsed/>
    <w:rsid w:val="00714542"/>
    <w:rPr>
      <w:color w:val="605E5C"/>
      <w:shd w:val="clear" w:color="auto" w:fill="E1DFDD"/>
    </w:rPr>
  </w:style>
  <w:style w:type="paragraph" w:styleId="Header">
    <w:name w:val="header"/>
    <w:basedOn w:val="Normal"/>
    <w:link w:val="HeaderChar"/>
    <w:uiPriority w:val="99"/>
    <w:unhideWhenUsed/>
    <w:rsid w:val="005F1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C85"/>
    <w:rPr>
      <w:rFonts w:ascii="Arial" w:eastAsia="Arial" w:hAnsi="Arial" w:cs="Arial"/>
      <w:color w:val="000000"/>
      <w:sz w:val="24"/>
    </w:rPr>
  </w:style>
  <w:style w:type="paragraph" w:styleId="Footer">
    <w:name w:val="footer"/>
    <w:basedOn w:val="Normal"/>
    <w:link w:val="FooterChar"/>
    <w:uiPriority w:val="99"/>
    <w:unhideWhenUsed/>
    <w:rsid w:val="00FB24A8"/>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lang w:val="en-US" w:eastAsia="en-US"/>
      <w14:ligatures w14:val="none"/>
    </w:rPr>
  </w:style>
  <w:style w:type="character" w:customStyle="1" w:styleId="FooterChar">
    <w:name w:val="Footer Char"/>
    <w:basedOn w:val="DefaultParagraphFont"/>
    <w:link w:val="Footer"/>
    <w:uiPriority w:val="99"/>
    <w:rsid w:val="00FB24A8"/>
    <w:rPr>
      <w:rFonts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2190F-856D-4EE2-B9D5-7F84DB9C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22</Pages>
  <Words>5795</Words>
  <Characters>33036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McAleer</dc:creator>
  <cp:keywords/>
  <cp:lastModifiedBy>Karl McGowan</cp:lastModifiedBy>
  <cp:revision>341</cp:revision>
  <cp:lastPrinted>2023-10-18T10:26:00Z</cp:lastPrinted>
  <dcterms:created xsi:type="dcterms:W3CDTF">2024-03-29T10:32:00Z</dcterms:created>
  <dcterms:modified xsi:type="dcterms:W3CDTF">2025-07-02T12:43:00Z</dcterms:modified>
</cp:coreProperties>
</file>