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D6EC1" w14:textId="269D090D" w:rsidR="00540FDA" w:rsidRPr="00540FDA" w:rsidRDefault="00540FDA" w:rsidP="00540FDA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540FDA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540FDA">
        <w:rPr>
          <w:rFonts w:ascii="Arial" w:hAnsi="Arial" w:cs="Arial"/>
          <w:b/>
          <w:bCs/>
          <w:color w:val="auto"/>
          <w:sz w:val="24"/>
          <w:szCs w:val="24"/>
        </w:rPr>
        <w:t>19</w:t>
      </w:r>
      <w:r w:rsidRPr="00540FDA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540FDA">
        <w:rPr>
          <w:rFonts w:ascii="Arial" w:hAnsi="Arial" w:cs="Arial"/>
          <w:b/>
          <w:bCs/>
          <w:color w:val="auto"/>
          <w:sz w:val="24"/>
          <w:szCs w:val="24"/>
        </w:rPr>
        <w:t>23</w:t>
      </w:r>
      <w:r w:rsidRPr="00540FDA">
        <w:rPr>
          <w:rFonts w:ascii="Arial" w:hAnsi="Arial" w:cs="Arial"/>
          <w:b/>
          <w:bCs/>
          <w:color w:val="auto"/>
          <w:sz w:val="24"/>
          <w:szCs w:val="24"/>
        </w:rPr>
        <w:t xml:space="preserve"> June 2023</w:t>
      </w:r>
    </w:p>
    <w:p w14:paraId="24CB6E5E" w14:textId="77777777" w:rsidR="00540FDA" w:rsidRDefault="00540FDA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9 to Friday 23 June 2023"/>
        <w:tblDescription w:val="Planning applications received for the period Monday 19 to Friday 23 June 2023"/>
      </w:tblPr>
      <w:tblGrid>
        <w:gridCol w:w="2592"/>
        <w:gridCol w:w="3246"/>
        <w:gridCol w:w="2075"/>
        <w:gridCol w:w="2150"/>
        <w:gridCol w:w="1856"/>
        <w:gridCol w:w="2029"/>
      </w:tblGrid>
      <w:tr w:rsidR="00540FDA" w:rsidRPr="00540FDA" w14:paraId="1440088D" w14:textId="77777777" w:rsidTr="00540FDA">
        <w:trPr>
          <w:trHeight w:val="255"/>
          <w:tblHeader/>
        </w:trPr>
        <w:tc>
          <w:tcPr>
            <w:tcW w:w="0" w:type="auto"/>
            <w:noWrap/>
            <w:hideMark/>
          </w:tcPr>
          <w:p w14:paraId="737672B2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221AFE71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009FFE8F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14F56EB2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26A465BA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0BDF655B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540FDA" w:rsidRPr="00540FDA" w14:paraId="3A48F429" w14:textId="77777777" w:rsidTr="00540FDA">
        <w:trPr>
          <w:trHeight w:val="1200"/>
        </w:trPr>
        <w:tc>
          <w:tcPr>
            <w:tcW w:w="0" w:type="auto"/>
            <w:hideMark/>
          </w:tcPr>
          <w:p w14:paraId="7794B2B1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LA09/2023/0671/DC</w:t>
            </w:r>
          </w:p>
        </w:tc>
        <w:tc>
          <w:tcPr>
            <w:tcW w:w="0" w:type="auto"/>
            <w:hideMark/>
          </w:tcPr>
          <w:p w14:paraId="1E9831F7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No 12 of Planning Approval LA09/2022/0014/F (Housing Development)</w:t>
            </w:r>
          </w:p>
        </w:tc>
        <w:tc>
          <w:tcPr>
            <w:tcW w:w="0" w:type="auto"/>
            <w:hideMark/>
          </w:tcPr>
          <w:p w14:paraId="4FC1A420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50 St. Patricks Street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7AL</w:t>
            </w:r>
          </w:p>
        </w:tc>
        <w:tc>
          <w:tcPr>
            <w:tcW w:w="0" w:type="auto"/>
            <w:hideMark/>
          </w:tcPr>
          <w:p w14:paraId="52C23FD5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0117B0EA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Agent</w:t>
            </w:r>
          </w:p>
        </w:tc>
        <w:tc>
          <w:tcPr>
            <w:tcW w:w="0" w:type="auto"/>
            <w:hideMark/>
          </w:tcPr>
          <w:p w14:paraId="04EAAF05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540FDA" w:rsidRPr="00540FDA" w14:paraId="2A6D3FC7" w14:textId="77777777" w:rsidTr="00540FDA">
        <w:trPr>
          <w:trHeight w:val="1200"/>
        </w:trPr>
        <w:tc>
          <w:tcPr>
            <w:tcW w:w="0" w:type="auto"/>
            <w:hideMark/>
          </w:tcPr>
          <w:p w14:paraId="1BCBA7B7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LA09/2023/0672/F</w:t>
            </w:r>
          </w:p>
        </w:tc>
        <w:tc>
          <w:tcPr>
            <w:tcW w:w="0" w:type="auto"/>
            <w:hideMark/>
          </w:tcPr>
          <w:p w14:paraId="6EEDD166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of old modular building with a new modular building</w:t>
            </w:r>
          </w:p>
        </w:tc>
        <w:tc>
          <w:tcPr>
            <w:tcW w:w="0" w:type="auto"/>
            <w:hideMark/>
          </w:tcPr>
          <w:p w14:paraId="34871F8E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28B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Cookstown</w:t>
            </w:r>
          </w:p>
        </w:tc>
        <w:tc>
          <w:tcPr>
            <w:tcW w:w="0" w:type="auto"/>
            <w:hideMark/>
          </w:tcPr>
          <w:p w14:paraId="3ED25AD6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6F38BD3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 Ltd</w:t>
            </w:r>
          </w:p>
        </w:tc>
        <w:tc>
          <w:tcPr>
            <w:tcW w:w="0" w:type="auto"/>
            <w:hideMark/>
          </w:tcPr>
          <w:p w14:paraId="6847ED73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540FDA" w:rsidRPr="00540FDA" w14:paraId="484D71C2" w14:textId="77777777" w:rsidTr="00540FDA">
        <w:trPr>
          <w:trHeight w:val="1500"/>
        </w:trPr>
        <w:tc>
          <w:tcPr>
            <w:tcW w:w="0" w:type="auto"/>
            <w:hideMark/>
          </w:tcPr>
          <w:p w14:paraId="3C347775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LA09/2023/0674/RM</w:t>
            </w:r>
          </w:p>
        </w:tc>
        <w:tc>
          <w:tcPr>
            <w:tcW w:w="0" w:type="auto"/>
            <w:hideMark/>
          </w:tcPr>
          <w:p w14:paraId="43D785E4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domestic garage</w:t>
            </w:r>
          </w:p>
        </w:tc>
        <w:tc>
          <w:tcPr>
            <w:tcW w:w="0" w:type="auto"/>
            <w:hideMark/>
          </w:tcPr>
          <w:p w14:paraId="3E38531F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 138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Lurgylea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</w:p>
        </w:tc>
        <w:tc>
          <w:tcPr>
            <w:tcW w:w="0" w:type="auto"/>
            <w:hideMark/>
          </w:tcPr>
          <w:p w14:paraId="11D99731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389FEDA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4002D90C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540FDA" w:rsidRPr="00540FDA" w14:paraId="0AB189B0" w14:textId="77777777" w:rsidTr="00540FDA">
        <w:trPr>
          <w:trHeight w:val="1500"/>
        </w:trPr>
        <w:tc>
          <w:tcPr>
            <w:tcW w:w="0" w:type="auto"/>
            <w:hideMark/>
          </w:tcPr>
          <w:p w14:paraId="5E11F57E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LA09/2023/0675/NMC</w:t>
            </w:r>
          </w:p>
        </w:tc>
        <w:tc>
          <w:tcPr>
            <w:tcW w:w="0" w:type="auto"/>
            <w:hideMark/>
          </w:tcPr>
          <w:p w14:paraId="7203D0B1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 to Planning Approval LA09/2021/0737/F (Wall finish changed from brick to render and omission of canopy and wing wall at front door)</w:t>
            </w:r>
          </w:p>
        </w:tc>
        <w:tc>
          <w:tcPr>
            <w:tcW w:w="0" w:type="auto"/>
            <w:hideMark/>
          </w:tcPr>
          <w:p w14:paraId="176A020D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 74M SE of 100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Killyliss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Eglish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8DD67FD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40EB48C0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1D52C08C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540FDA" w:rsidRPr="00540FDA" w14:paraId="7530A198" w14:textId="77777777" w:rsidTr="00540FDA">
        <w:trPr>
          <w:trHeight w:val="1500"/>
        </w:trPr>
        <w:tc>
          <w:tcPr>
            <w:tcW w:w="0" w:type="auto"/>
            <w:hideMark/>
          </w:tcPr>
          <w:p w14:paraId="57FBDBB5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LA09/2023/0676/F</w:t>
            </w:r>
          </w:p>
        </w:tc>
        <w:tc>
          <w:tcPr>
            <w:tcW w:w="0" w:type="auto"/>
            <w:hideMark/>
          </w:tcPr>
          <w:p w14:paraId="7428A67D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</w:t>
            </w:r>
          </w:p>
        </w:tc>
        <w:tc>
          <w:tcPr>
            <w:tcW w:w="0" w:type="auto"/>
            <w:hideMark/>
          </w:tcPr>
          <w:p w14:paraId="5687ED4A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260 Drum Road, Cookstown</w:t>
            </w:r>
          </w:p>
        </w:tc>
        <w:tc>
          <w:tcPr>
            <w:tcW w:w="0" w:type="auto"/>
            <w:hideMark/>
          </w:tcPr>
          <w:p w14:paraId="37A70EAB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EEA8759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Sean Donnelly</w:t>
            </w:r>
          </w:p>
        </w:tc>
        <w:tc>
          <w:tcPr>
            <w:tcW w:w="0" w:type="auto"/>
            <w:hideMark/>
          </w:tcPr>
          <w:p w14:paraId="265710EA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BT799BU</w:t>
            </w:r>
          </w:p>
        </w:tc>
      </w:tr>
      <w:tr w:rsidR="00540FDA" w:rsidRPr="00540FDA" w14:paraId="26DC181B" w14:textId="77777777" w:rsidTr="00540FDA">
        <w:trPr>
          <w:trHeight w:val="1500"/>
        </w:trPr>
        <w:tc>
          <w:tcPr>
            <w:tcW w:w="0" w:type="auto"/>
            <w:hideMark/>
          </w:tcPr>
          <w:p w14:paraId="65B43416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LA09/2023/0677/F</w:t>
            </w:r>
          </w:p>
        </w:tc>
        <w:tc>
          <w:tcPr>
            <w:tcW w:w="0" w:type="auto"/>
            <w:hideMark/>
          </w:tcPr>
          <w:p w14:paraId="4D3F112C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of house type and garage with extension to curtilage of previous approved applications I/2008/0539/RM and I/2011/0179/F</w:t>
            </w:r>
          </w:p>
        </w:tc>
        <w:tc>
          <w:tcPr>
            <w:tcW w:w="0" w:type="auto"/>
            <w:hideMark/>
          </w:tcPr>
          <w:p w14:paraId="0782B561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180M North of 66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Brookmount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Moneymore, Magherafelt</w:t>
            </w:r>
          </w:p>
        </w:tc>
        <w:tc>
          <w:tcPr>
            <w:tcW w:w="0" w:type="auto"/>
            <w:hideMark/>
          </w:tcPr>
          <w:p w14:paraId="3C750F66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1DC88A1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Barry Canavan</w:t>
            </w:r>
          </w:p>
        </w:tc>
        <w:tc>
          <w:tcPr>
            <w:tcW w:w="0" w:type="auto"/>
            <w:hideMark/>
          </w:tcPr>
          <w:p w14:paraId="34727AC1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110 Mountjoy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5DY</w:t>
            </w:r>
          </w:p>
        </w:tc>
      </w:tr>
      <w:tr w:rsidR="00540FDA" w:rsidRPr="00540FDA" w14:paraId="1981CA45" w14:textId="77777777" w:rsidTr="00540FDA">
        <w:trPr>
          <w:trHeight w:val="1200"/>
        </w:trPr>
        <w:tc>
          <w:tcPr>
            <w:tcW w:w="0" w:type="auto"/>
            <w:hideMark/>
          </w:tcPr>
          <w:p w14:paraId="64957D0D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LA09/2023/0678/F</w:t>
            </w:r>
          </w:p>
        </w:tc>
        <w:tc>
          <w:tcPr>
            <w:tcW w:w="0" w:type="auto"/>
            <w:hideMark/>
          </w:tcPr>
          <w:p w14:paraId="55EB533B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extension and alterations to existing dwelling with new access location</w:t>
            </w:r>
          </w:p>
        </w:tc>
        <w:tc>
          <w:tcPr>
            <w:tcW w:w="0" w:type="auto"/>
            <w:hideMark/>
          </w:tcPr>
          <w:p w14:paraId="3FE4F3C6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49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Tamlaght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Maghera</w:t>
            </w:r>
          </w:p>
        </w:tc>
        <w:tc>
          <w:tcPr>
            <w:tcW w:w="0" w:type="auto"/>
            <w:hideMark/>
          </w:tcPr>
          <w:p w14:paraId="4D68B7A3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559D7B5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2020 Architects</w:t>
            </w:r>
          </w:p>
        </w:tc>
        <w:tc>
          <w:tcPr>
            <w:tcW w:w="0" w:type="auto"/>
            <w:hideMark/>
          </w:tcPr>
          <w:p w14:paraId="22B51F62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49 Main Street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Ballymoney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BT53 6AN</w:t>
            </w:r>
          </w:p>
        </w:tc>
      </w:tr>
      <w:tr w:rsidR="00540FDA" w:rsidRPr="00540FDA" w14:paraId="53B28B1B" w14:textId="77777777" w:rsidTr="00540FDA">
        <w:trPr>
          <w:trHeight w:val="1200"/>
        </w:trPr>
        <w:tc>
          <w:tcPr>
            <w:tcW w:w="0" w:type="auto"/>
            <w:hideMark/>
          </w:tcPr>
          <w:p w14:paraId="2339807A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LA09/2023/0679/F</w:t>
            </w:r>
          </w:p>
        </w:tc>
        <w:tc>
          <w:tcPr>
            <w:tcW w:w="0" w:type="auto"/>
            <w:hideMark/>
          </w:tcPr>
          <w:p w14:paraId="70027FC4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of an existing 2m wide footpath and lay-by to provide 2no. additional 2.5x6m car parking spaces</w:t>
            </w:r>
          </w:p>
        </w:tc>
        <w:tc>
          <w:tcPr>
            <w:tcW w:w="0" w:type="auto"/>
            <w:hideMark/>
          </w:tcPr>
          <w:p w14:paraId="2AEC6BEE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Opposite 16 and to The Side of 14 Park View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4AF54853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EE48134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NIHE Property Services (South)</w:t>
            </w:r>
          </w:p>
        </w:tc>
        <w:tc>
          <w:tcPr>
            <w:tcW w:w="0" w:type="auto"/>
            <w:hideMark/>
          </w:tcPr>
          <w:p w14:paraId="5F3D74B1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Marlborough House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Central Way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Craigavon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BT64 1AJ</w:t>
            </w:r>
          </w:p>
        </w:tc>
      </w:tr>
      <w:tr w:rsidR="00540FDA" w:rsidRPr="00540FDA" w14:paraId="690DF235" w14:textId="77777777" w:rsidTr="00540FDA">
        <w:trPr>
          <w:trHeight w:val="1200"/>
        </w:trPr>
        <w:tc>
          <w:tcPr>
            <w:tcW w:w="0" w:type="auto"/>
            <w:hideMark/>
          </w:tcPr>
          <w:p w14:paraId="038F7EBA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LA09/2023/0680/F</w:t>
            </w:r>
          </w:p>
        </w:tc>
        <w:tc>
          <w:tcPr>
            <w:tcW w:w="0" w:type="auto"/>
            <w:hideMark/>
          </w:tcPr>
          <w:p w14:paraId="32FD58F9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LA09/2018/0505/F (Construction of 9 no 2.4 x 5.6m parking bays)</w:t>
            </w:r>
          </w:p>
        </w:tc>
        <w:tc>
          <w:tcPr>
            <w:tcW w:w="0" w:type="auto"/>
            <w:hideMark/>
          </w:tcPr>
          <w:p w14:paraId="3C4B1329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Front of 49-61 Bridgend,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272AE968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44908A2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NIHE/Property Services (South)</w:t>
            </w:r>
          </w:p>
        </w:tc>
        <w:tc>
          <w:tcPr>
            <w:tcW w:w="0" w:type="auto"/>
            <w:hideMark/>
          </w:tcPr>
          <w:p w14:paraId="70DCFE1F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Marlborough House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Central Way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Craigavon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BT64 1AJ</w:t>
            </w:r>
          </w:p>
        </w:tc>
      </w:tr>
      <w:tr w:rsidR="00540FDA" w:rsidRPr="00540FDA" w14:paraId="6E8EFE8C" w14:textId="77777777" w:rsidTr="00540FDA">
        <w:trPr>
          <w:trHeight w:val="1500"/>
        </w:trPr>
        <w:tc>
          <w:tcPr>
            <w:tcW w:w="0" w:type="auto"/>
            <w:hideMark/>
          </w:tcPr>
          <w:p w14:paraId="5711BA56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LA09/2023/0681/F</w:t>
            </w:r>
          </w:p>
        </w:tc>
        <w:tc>
          <w:tcPr>
            <w:tcW w:w="0" w:type="auto"/>
            <w:hideMark/>
          </w:tcPr>
          <w:p w14:paraId="5E266256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side and rear of dwelling ramped access at front internal alterations</w:t>
            </w:r>
          </w:p>
        </w:tc>
        <w:tc>
          <w:tcPr>
            <w:tcW w:w="0" w:type="auto"/>
            <w:hideMark/>
          </w:tcPr>
          <w:p w14:paraId="01976911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24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Lisnahull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Park,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8A67344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4A0B320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Nathan Wilson</w:t>
            </w:r>
          </w:p>
        </w:tc>
        <w:tc>
          <w:tcPr>
            <w:tcW w:w="0" w:type="auto"/>
            <w:hideMark/>
          </w:tcPr>
          <w:p w14:paraId="7404932C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Northern Ireland Housing Executive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2 - 31 Frederick Street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Newtownards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BT23 4LR</w:t>
            </w:r>
          </w:p>
        </w:tc>
      </w:tr>
      <w:tr w:rsidR="00540FDA" w:rsidRPr="00540FDA" w14:paraId="1E0BE928" w14:textId="77777777" w:rsidTr="00540FDA">
        <w:trPr>
          <w:trHeight w:val="1200"/>
        </w:trPr>
        <w:tc>
          <w:tcPr>
            <w:tcW w:w="0" w:type="auto"/>
            <w:hideMark/>
          </w:tcPr>
          <w:p w14:paraId="7EC83751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LA09/2023/0682/F</w:t>
            </w:r>
          </w:p>
        </w:tc>
        <w:tc>
          <w:tcPr>
            <w:tcW w:w="0" w:type="auto"/>
            <w:hideMark/>
          </w:tcPr>
          <w:p w14:paraId="61FF255F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Block 2</w:t>
            </w:r>
          </w:p>
        </w:tc>
        <w:tc>
          <w:tcPr>
            <w:tcW w:w="0" w:type="auto"/>
            <w:hideMark/>
          </w:tcPr>
          <w:p w14:paraId="14498C99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Block 2 (21,23,25 &amp; 27) Castle Lane Mews, 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Thomas Street,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4A39050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1E438E2" w14:textId="427040A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Aidan K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elly</w:t>
            </w:r>
          </w:p>
        </w:tc>
        <w:tc>
          <w:tcPr>
            <w:tcW w:w="0" w:type="auto"/>
            <w:hideMark/>
          </w:tcPr>
          <w:p w14:paraId="5B671E8D" w14:textId="230136A0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ungannon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540FDA" w:rsidRPr="00540FDA" w14:paraId="3DFA877D" w14:textId="77777777" w:rsidTr="00540FDA">
        <w:trPr>
          <w:trHeight w:val="1200"/>
        </w:trPr>
        <w:tc>
          <w:tcPr>
            <w:tcW w:w="0" w:type="auto"/>
            <w:hideMark/>
          </w:tcPr>
          <w:p w14:paraId="49FC6684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LA09/2023/0683/O</w:t>
            </w:r>
          </w:p>
        </w:tc>
        <w:tc>
          <w:tcPr>
            <w:tcW w:w="0" w:type="auto"/>
            <w:hideMark/>
          </w:tcPr>
          <w:p w14:paraId="72F5BEA0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Outline permission for a proposed dwelling at an existing cluster</w:t>
            </w:r>
          </w:p>
        </w:tc>
        <w:tc>
          <w:tcPr>
            <w:tcW w:w="0" w:type="auto"/>
            <w:hideMark/>
          </w:tcPr>
          <w:p w14:paraId="589EF6CF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and SW of 150A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Washingbay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656F589C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BA74AB6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Eamonn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Cushnahann</w:t>
            </w:r>
            <w:proofErr w:type="spellEnd"/>
          </w:p>
        </w:tc>
        <w:tc>
          <w:tcPr>
            <w:tcW w:w="0" w:type="auto"/>
            <w:hideMark/>
          </w:tcPr>
          <w:p w14:paraId="5BEA137D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Glenree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6XG</w:t>
            </w:r>
          </w:p>
        </w:tc>
      </w:tr>
      <w:tr w:rsidR="00540FDA" w:rsidRPr="00540FDA" w14:paraId="1D9C1187" w14:textId="77777777" w:rsidTr="00540FDA">
        <w:trPr>
          <w:trHeight w:val="1500"/>
        </w:trPr>
        <w:tc>
          <w:tcPr>
            <w:tcW w:w="0" w:type="auto"/>
            <w:hideMark/>
          </w:tcPr>
          <w:p w14:paraId="4F2CA186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LA09/2023/0684/O</w:t>
            </w:r>
          </w:p>
        </w:tc>
        <w:tc>
          <w:tcPr>
            <w:tcW w:w="0" w:type="auto"/>
            <w:hideMark/>
          </w:tcPr>
          <w:p w14:paraId="7E3D66B8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on the farm</w:t>
            </w:r>
          </w:p>
        </w:tc>
        <w:tc>
          <w:tcPr>
            <w:tcW w:w="0" w:type="auto"/>
            <w:hideMark/>
          </w:tcPr>
          <w:p w14:paraId="149AA745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60M South of 37 Curran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0C0FB073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0F0EFF6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Martin Kearney</w:t>
            </w:r>
          </w:p>
        </w:tc>
        <w:tc>
          <w:tcPr>
            <w:tcW w:w="0" w:type="auto"/>
            <w:hideMark/>
          </w:tcPr>
          <w:p w14:paraId="46329572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540FDA" w:rsidRPr="00540FDA" w14:paraId="7803D9A4" w14:textId="77777777" w:rsidTr="00540FDA">
        <w:trPr>
          <w:trHeight w:val="1500"/>
        </w:trPr>
        <w:tc>
          <w:tcPr>
            <w:tcW w:w="0" w:type="auto"/>
            <w:hideMark/>
          </w:tcPr>
          <w:p w14:paraId="07593D17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LA09/2023/0685/O</w:t>
            </w:r>
          </w:p>
        </w:tc>
        <w:tc>
          <w:tcPr>
            <w:tcW w:w="0" w:type="auto"/>
            <w:hideMark/>
          </w:tcPr>
          <w:p w14:paraId="0589550E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detached double garage</w:t>
            </w:r>
          </w:p>
        </w:tc>
        <w:tc>
          <w:tcPr>
            <w:tcW w:w="0" w:type="auto"/>
            <w:hideMark/>
          </w:tcPr>
          <w:p w14:paraId="0090A852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75M North of 77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Feegarran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8960809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EBF2E97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Moran</w:t>
            </w:r>
          </w:p>
        </w:tc>
        <w:tc>
          <w:tcPr>
            <w:tcW w:w="0" w:type="auto"/>
            <w:hideMark/>
          </w:tcPr>
          <w:p w14:paraId="476B3CAF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540FDA" w:rsidRPr="00540FDA" w14:paraId="47E276EE" w14:textId="77777777" w:rsidTr="00540FDA">
        <w:trPr>
          <w:trHeight w:val="900"/>
        </w:trPr>
        <w:tc>
          <w:tcPr>
            <w:tcW w:w="0" w:type="auto"/>
            <w:hideMark/>
          </w:tcPr>
          <w:p w14:paraId="46C16123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LA09/2023/0686/O</w:t>
            </w:r>
          </w:p>
        </w:tc>
        <w:tc>
          <w:tcPr>
            <w:tcW w:w="0" w:type="auto"/>
            <w:hideMark/>
          </w:tcPr>
          <w:p w14:paraId="03B85F99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with garage</w:t>
            </w:r>
          </w:p>
        </w:tc>
        <w:tc>
          <w:tcPr>
            <w:tcW w:w="0" w:type="auto"/>
            <w:hideMark/>
          </w:tcPr>
          <w:p w14:paraId="533828ED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20M North and 22M East of 22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Derryoghill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C86FCB7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199D28B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T Sloan</w:t>
            </w:r>
          </w:p>
        </w:tc>
        <w:tc>
          <w:tcPr>
            <w:tcW w:w="0" w:type="auto"/>
            <w:hideMark/>
          </w:tcPr>
          <w:p w14:paraId="152F0513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30B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Legaloy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Ballyclare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BT39 9PS</w:t>
            </w:r>
          </w:p>
        </w:tc>
      </w:tr>
      <w:tr w:rsidR="00540FDA" w:rsidRPr="00540FDA" w14:paraId="4FB41C24" w14:textId="77777777" w:rsidTr="00540FDA">
        <w:trPr>
          <w:trHeight w:val="1500"/>
        </w:trPr>
        <w:tc>
          <w:tcPr>
            <w:tcW w:w="0" w:type="auto"/>
            <w:hideMark/>
          </w:tcPr>
          <w:p w14:paraId="55F957CF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LA09/2023/0687/F</w:t>
            </w:r>
          </w:p>
        </w:tc>
        <w:tc>
          <w:tcPr>
            <w:tcW w:w="0" w:type="auto"/>
            <w:hideMark/>
          </w:tcPr>
          <w:p w14:paraId="59AA87C0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new access to dwelling with extension to site curtilage</w:t>
            </w:r>
          </w:p>
        </w:tc>
        <w:tc>
          <w:tcPr>
            <w:tcW w:w="0" w:type="auto"/>
            <w:hideMark/>
          </w:tcPr>
          <w:p w14:paraId="7E26ABA2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45B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Drumenny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C9372B8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FA4C2E7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5ED5EB63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540FDA" w:rsidRPr="00540FDA" w14:paraId="0A2D329F" w14:textId="77777777" w:rsidTr="00540FDA">
        <w:trPr>
          <w:trHeight w:val="1200"/>
        </w:trPr>
        <w:tc>
          <w:tcPr>
            <w:tcW w:w="0" w:type="auto"/>
            <w:hideMark/>
          </w:tcPr>
          <w:p w14:paraId="4BA86F7D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LA09/2023/0688/F</w:t>
            </w:r>
          </w:p>
        </w:tc>
        <w:tc>
          <w:tcPr>
            <w:tcW w:w="0" w:type="auto"/>
            <w:hideMark/>
          </w:tcPr>
          <w:p w14:paraId="17C9E328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erection of domestic garage</w:t>
            </w:r>
          </w:p>
        </w:tc>
        <w:tc>
          <w:tcPr>
            <w:tcW w:w="0" w:type="auto"/>
            <w:hideMark/>
          </w:tcPr>
          <w:p w14:paraId="371C39B8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50M West of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Florance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Clogher (Accessing </w:t>
            </w:r>
            <w:proofErr w:type="gram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Onto</w:t>
            </w:r>
            <w:proofErr w:type="gram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Tullycorker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Road)</w:t>
            </w:r>
          </w:p>
        </w:tc>
        <w:tc>
          <w:tcPr>
            <w:tcW w:w="0" w:type="auto"/>
            <w:hideMark/>
          </w:tcPr>
          <w:p w14:paraId="50DF068F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70B7711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McMahon</w:t>
            </w:r>
          </w:p>
        </w:tc>
        <w:tc>
          <w:tcPr>
            <w:tcW w:w="0" w:type="auto"/>
            <w:hideMark/>
          </w:tcPr>
          <w:p w14:paraId="2DE375DC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26 Bracken Vale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5RS</w:t>
            </w:r>
          </w:p>
        </w:tc>
      </w:tr>
      <w:tr w:rsidR="00540FDA" w:rsidRPr="00540FDA" w14:paraId="7A2D98E7" w14:textId="77777777" w:rsidTr="00540FDA">
        <w:trPr>
          <w:trHeight w:val="1200"/>
        </w:trPr>
        <w:tc>
          <w:tcPr>
            <w:tcW w:w="0" w:type="auto"/>
            <w:hideMark/>
          </w:tcPr>
          <w:p w14:paraId="02FBABFF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LA09/2023/0689/O</w:t>
            </w:r>
          </w:p>
        </w:tc>
        <w:tc>
          <w:tcPr>
            <w:tcW w:w="0" w:type="auto"/>
            <w:hideMark/>
          </w:tcPr>
          <w:p w14:paraId="0C020BE3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Outline permission is being sought for 1No. proposed dwelling</w:t>
            </w:r>
          </w:p>
        </w:tc>
        <w:tc>
          <w:tcPr>
            <w:tcW w:w="0" w:type="auto"/>
            <w:hideMark/>
          </w:tcPr>
          <w:p w14:paraId="458ECA6D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and West of 38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Aughantaine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0" w:type="auto"/>
            <w:hideMark/>
          </w:tcPr>
          <w:p w14:paraId="11F88298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5B6C4F5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Marcus Kerr</w:t>
            </w:r>
          </w:p>
        </w:tc>
        <w:tc>
          <w:tcPr>
            <w:tcW w:w="0" w:type="auto"/>
            <w:hideMark/>
          </w:tcPr>
          <w:p w14:paraId="4FAEA646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111Gillygooley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4SU</w:t>
            </w:r>
          </w:p>
        </w:tc>
      </w:tr>
      <w:tr w:rsidR="00540FDA" w:rsidRPr="00540FDA" w14:paraId="0C7AD5AA" w14:textId="77777777" w:rsidTr="00540FDA">
        <w:trPr>
          <w:trHeight w:val="1200"/>
        </w:trPr>
        <w:tc>
          <w:tcPr>
            <w:tcW w:w="0" w:type="auto"/>
            <w:hideMark/>
          </w:tcPr>
          <w:p w14:paraId="424FCF14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LA09/2023/0690/O</w:t>
            </w:r>
          </w:p>
        </w:tc>
        <w:tc>
          <w:tcPr>
            <w:tcW w:w="0" w:type="auto"/>
            <w:hideMark/>
          </w:tcPr>
          <w:p w14:paraId="0AC8012B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new dwelling in infill site</w:t>
            </w:r>
          </w:p>
        </w:tc>
        <w:tc>
          <w:tcPr>
            <w:tcW w:w="0" w:type="auto"/>
            <w:hideMark/>
          </w:tcPr>
          <w:p w14:paraId="35E18C5D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42 and 42A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Tamnaskeeny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8D2990A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245D286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3BAA39DE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Ballinderry Bridge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540FDA" w:rsidRPr="00540FDA" w14:paraId="0B8DB06F" w14:textId="77777777" w:rsidTr="00540FDA">
        <w:trPr>
          <w:trHeight w:val="1200"/>
        </w:trPr>
        <w:tc>
          <w:tcPr>
            <w:tcW w:w="0" w:type="auto"/>
            <w:hideMark/>
          </w:tcPr>
          <w:p w14:paraId="5F639054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LA09/2023/0691/F</w:t>
            </w:r>
          </w:p>
        </w:tc>
        <w:tc>
          <w:tcPr>
            <w:tcW w:w="0" w:type="auto"/>
            <w:hideMark/>
          </w:tcPr>
          <w:p w14:paraId="09A4E1DA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to existing dwelling to provide kitchen, L/room extension and bedroom accommodation</w:t>
            </w:r>
          </w:p>
        </w:tc>
        <w:tc>
          <w:tcPr>
            <w:tcW w:w="0" w:type="auto"/>
            <w:hideMark/>
          </w:tcPr>
          <w:p w14:paraId="15791AED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116 Battery Road, Cookstown</w:t>
            </w:r>
          </w:p>
        </w:tc>
        <w:tc>
          <w:tcPr>
            <w:tcW w:w="0" w:type="auto"/>
            <w:hideMark/>
          </w:tcPr>
          <w:p w14:paraId="620AA873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DED2003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1CF203EF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Ballinderry Bridge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540FDA" w:rsidRPr="00540FDA" w14:paraId="188593EE" w14:textId="77777777" w:rsidTr="00540FDA">
        <w:trPr>
          <w:trHeight w:val="1200"/>
        </w:trPr>
        <w:tc>
          <w:tcPr>
            <w:tcW w:w="0" w:type="auto"/>
            <w:hideMark/>
          </w:tcPr>
          <w:p w14:paraId="55B6462C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LA09/2023/0692/F</w:t>
            </w:r>
          </w:p>
        </w:tc>
        <w:tc>
          <w:tcPr>
            <w:tcW w:w="0" w:type="auto"/>
            <w:hideMark/>
          </w:tcPr>
          <w:p w14:paraId="4CAEFA7F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on a farm.</w:t>
            </w:r>
          </w:p>
        </w:tc>
        <w:tc>
          <w:tcPr>
            <w:tcW w:w="0" w:type="auto"/>
            <w:hideMark/>
          </w:tcPr>
          <w:p w14:paraId="6FCCC548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110M SW of 35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Killybracken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DB9519F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97CFAFB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Jeffrey Morrow</w:t>
            </w:r>
          </w:p>
        </w:tc>
        <w:tc>
          <w:tcPr>
            <w:tcW w:w="0" w:type="auto"/>
            <w:hideMark/>
          </w:tcPr>
          <w:p w14:paraId="7AB54E30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Finglush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</w:p>
        </w:tc>
      </w:tr>
      <w:tr w:rsidR="00540FDA" w:rsidRPr="00540FDA" w14:paraId="38DF7167" w14:textId="77777777" w:rsidTr="00540FDA">
        <w:trPr>
          <w:trHeight w:val="1500"/>
        </w:trPr>
        <w:tc>
          <w:tcPr>
            <w:tcW w:w="0" w:type="auto"/>
            <w:hideMark/>
          </w:tcPr>
          <w:p w14:paraId="5788DB1D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LA09/2023/0694/F</w:t>
            </w:r>
          </w:p>
        </w:tc>
        <w:tc>
          <w:tcPr>
            <w:tcW w:w="0" w:type="auto"/>
            <w:hideMark/>
          </w:tcPr>
          <w:p w14:paraId="384AD694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farm machinery/feed store with handling facilities (no animal housing)</w:t>
            </w:r>
          </w:p>
        </w:tc>
        <w:tc>
          <w:tcPr>
            <w:tcW w:w="0" w:type="auto"/>
            <w:hideMark/>
          </w:tcPr>
          <w:p w14:paraId="2A16CCF3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140M SE of 49 Slate Quarry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47C1504E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E32ABDB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Gourley</w:t>
            </w:r>
          </w:p>
        </w:tc>
        <w:tc>
          <w:tcPr>
            <w:tcW w:w="0" w:type="auto"/>
            <w:hideMark/>
          </w:tcPr>
          <w:p w14:paraId="58F7E37F" w14:textId="77777777" w:rsidR="00540FDA" w:rsidRPr="00540FDA" w:rsidRDefault="00540FDA" w:rsidP="00540FD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40FD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</w:tbl>
    <w:p w14:paraId="148284D7" w14:textId="1488F4A8" w:rsidR="00540FDA" w:rsidRPr="00540FDA" w:rsidRDefault="00540FDA">
      <w:pPr>
        <w:rPr>
          <w:rFonts w:ascii="Arial" w:hAnsi="Arial" w:cs="Arial"/>
          <w:sz w:val="24"/>
          <w:szCs w:val="24"/>
        </w:rPr>
      </w:pPr>
    </w:p>
    <w:sectPr w:rsidR="00540FDA" w:rsidRPr="00540FDA" w:rsidSect="00540F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DA"/>
    <w:rsid w:val="00540FDA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A9B26"/>
  <w15:chartTrackingRefBased/>
  <w15:docId w15:val="{8A543C3C-FAAB-4D88-9DF3-C3B659D3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FDA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F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40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679</Words>
  <Characters>3871</Characters>
  <Application>Microsoft Office Word</Application>
  <DocSecurity>0</DocSecurity>
  <Lines>32</Lines>
  <Paragraphs>9</Paragraphs>
  <ScaleCrop>false</ScaleCrop>
  <Company>Mid Ulster District Council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2023-06-26T10:51:00Z</dcterms:created>
  <dcterms:modified xsi:type="dcterms:W3CDTF">2023-06-26T10:55:00Z</dcterms:modified>
</cp:coreProperties>
</file>