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DB695" w14:textId="6D7F0822" w:rsidR="002C6A00" w:rsidRPr="002C6A00" w:rsidRDefault="002C6A00" w:rsidP="002C6A0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2C6A00">
        <w:rPr>
          <w:rFonts w:ascii="Arial" w:hAnsi="Arial" w:cs="Arial"/>
          <w:b/>
          <w:bCs/>
          <w:sz w:val="24"/>
          <w:szCs w:val="24"/>
          <w:lang w:eastAsia="en-GB"/>
        </w:rPr>
        <w:t>Applications to be advertised week commencing 18 November 2024</w:t>
      </w:r>
    </w:p>
    <w:p w14:paraId="775E4210" w14:textId="77777777" w:rsidR="002C6A00" w:rsidRDefault="002C6A00" w:rsidP="002C6A00">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B204543" w14:textId="77777777" w:rsidR="002C6A00" w:rsidRPr="002C6A00" w:rsidRDefault="00BA746A" w:rsidP="002C6A00">
      <w:pPr>
        <w:widowControl w:val="0"/>
        <w:pBdr>
          <w:bottom w:val="single" w:sz="12" w:space="1" w:color="auto"/>
        </w:pBdr>
        <w:autoSpaceDE w:val="0"/>
        <w:autoSpaceDN w:val="0"/>
        <w:adjustRightInd w:val="0"/>
        <w:spacing w:after="0" w:line="240" w:lineRule="auto"/>
        <w:rPr>
          <w:rFonts w:ascii="Arial" w:hAnsi="Arial" w:cs="Arial"/>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Website </w:t>
      </w:r>
      <w:r w:rsidRPr="002C6A00">
        <w:rPr>
          <w:rFonts w:ascii="Arial" w:hAnsi="Arial" w:cs="Arial"/>
          <w:bCs/>
        </w:rPr>
        <w:t>https://planning.midulstercouncil.org/online-applications/</w:t>
      </w:r>
      <w:r w:rsidRPr="002C6A00">
        <w:rPr>
          <w:rFonts w:ascii="Arial" w:hAnsi="Arial" w:cs="Arial"/>
          <w:bCs/>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C6A00">
        <w:rPr>
          <w:rFonts w:ascii="Arial" w:hAnsi="Arial" w:cs="Arial"/>
          <w:bCs/>
        </w:rPr>
        <w:t xml:space="preserve">Council </w:t>
      </w:r>
      <w:r w:rsidR="00A97CDD" w:rsidRPr="002C6A00">
        <w:rPr>
          <w:rFonts w:ascii="Arial" w:hAnsi="Arial" w:cs="Arial"/>
          <w:bCs/>
        </w:rPr>
        <w:t>w</w:t>
      </w:r>
      <w:r w:rsidRPr="002C6A00">
        <w:rPr>
          <w:rFonts w:ascii="Arial" w:hAnsi="Arial" w:cs="Arial"/>
          <w:bCs/>
        </w:rPr>
        <w:t>ebsite</w:t>
      </w:r>
      <w:r w:rsidRPr="002C6A00">
        <w:rPr>
          <w:rFonts w:ascii="Arial" w:hAnsi="Arial" w:cs="Arial"/>
          <w:bCs/>
          <w:lang w:eastAsia="en-GB"/>
        </w:rPr>
        <w:t>.</w:t>
      </w:r>
    </w:p>
    <w:p w14:paraId="57747E8E" w14:textId="77777777" w:rsidR="002C6A00" w:rsidRPr="002C6A00" w:rsidRDefault="002C6A00" w:rsidP="002C6A00">
      <w:pPr>
        <w:widowControl w:val="0"/>
        <w:pBdr>
          <w:bottom w:val="single" w:sz="12" w:space="1" w:color="auto"/>
        </w:pBdr>
        <w:autoSpaceDE w:val="0"/>
        <w:autoSpaceDN w:val="0"/>
        <w:adjustRightInd w:val="0"/>
        <w:spacing w:after="0" w:line="240" w:lineRule="auto"/>
        <w:rPr>
          <w:rFonts w:ascii="Arial" w:hAnsi="Arial" w:cs="Arial"/>
          <w:bCs/>
          <w:lang w:eastAsia="en-GB"/>
        </w:rPr>
      </w:pPr>
    </w:p>
    <w:p w14:paraId="45A64BBE" w14:textId="2B27E3C1" w:rsidR="00A97CDD" w:rsidRDefault="00D0628C" w:rsidP="002C6A00">
      <w:pPr>
        <w:widowControl w:val="0"/>
        <w:pBdr>
          <w:bottom w:val="single" w:sz="12" w:space="1" w:color="auto"/>
        </w:pBdr>
        <w:autoSpaceDE w:val="0"/>
        <w:autoSpaceDN w:val="0"/>
        <w:adjustRightInd w:val="0"/>
        <w:spacing w:after="0" w:line="240" w:lineRule="auto"/>
        <w:rPr>
          <w:rFonts w:ascii="Arial" w:hAnsi="Arial" w:cs="Arial"/>
          <w:lang w:eastAsia="en-GB"/>
        </w:rPr>
      </w:pPr>
      <w:r w:rsidRPr="002C6A00">
        <w:rPr>
          <w:rFonts w:ascii="Arial" w:hAnsi="Arial" w:cs="Arial"/>
          <w:bCs/>
          <w:lang w:eastAsia="en-GB"/>
        </w:rPr>
        <w:t xml:space="preserve">The agenda for the Planning Committee meeting on </w:t>
      </w:r>
      <w:r w:rsidR="0041081E" w:rsidRPr="002C6A00">
        <w:rPr>
          <w:rFonts w:ascii="Arial" w:hAnsi="Arial" w:cs="Arial"/>
          <w:bCs/>
          <w:lang w:eastAsia="en-GB"/>
        </w:rPr>
        <w:t>3 December 2024</w:t>
      </w:r>
      <w:r w:rsidRPr="002C6A00">
        <w:rPr>
          <w:rFonts w:ascii="Arial" w:hAnsi="Arial" w:cs="Arial"/>
          <w:bCs/>
          <w:lang w:eastAsia="en-GB"/>
        </w:rPr>
        <w:t xml:space="preserve"> will be available on the Council website </w:t>
      </w:r>
      <w:hyperlink r:id="rId4" w:history="1">
        <w:r w:rsidRPr="002C6A00">
          <w:rPr>
            <w:rStyle w:val="Hyperlink"/>
            <w:rFonts w:ascii="Arial" w:hAnsi="Arial" w:cs="Arial"/>
            <w:bCs/>
            <w:color w:val="auto"/>
            <w:u w:val="none"/>
            <w:lang w:eastAsia="en-GB"/>
          </w:rPr>
          <w:t>www.midulstercouncil.org/planningcommittee</w:t>
        </w:r>
      </w:hyperlink>
      <w:r w:rsidRPr="002C6A00">
        <w:rPr>
          <w:rFonts w:ascii="Arial" w:hAnsi="Arial" w:cs="Arial"/>
          <w:bCs/>
          <w:lang w:eastAsia="en-GB"/>
        </w:rPr>
        <w:t xml:space="preserve"> week commencing </w:t>
      </w:r>
      <w:r w:rsidR="0041081E" w:rsidRPr="002C6A00">
        <w:rPr>
          <w:rFonts w:ascii="Arial" w:hAnsi="Arial" w:cs="Arial"/>
          <w:bCs/>
          <w:lang w:eastAsia="en-GB"/>
        </w:rPr>
        <w:t>25 November 2024</w:t>
      </w:r>
      <w:r w:rsidRPr="002C6A00">
        <w:rPr>
          <w:rFonts w:ascii="Arial" w:hAnsi="Arial" w:cs="Arial"/>
          <w:bCs/>
          <w:lang w:eastAsia="en-GB"/>
        </w:rPr>
        <w:t xml:space="preserve"> or by contacting the Planning Department</w:t>
      </w:r>
      <w:r>
        <w:rPr>
          <w:rFonts w:ascii="Arial" w:hAnsi="Arial" w:cs="Arial"/>
          <w:lang w:eastAsia="en-GB"/>
        </w:rPr>
        <w:t>.</w:t>
      </w:r>
    </w:p>
    <w:p w14:paraId="5DDD75D0" w14:textId="77777777" w:rsidR="002C6A00" w:rsidRPr="002C6A00" w:rsidRDefault="002C6A00" w:rsidP="002C6A00">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3118"/>
      </w:tblGrid>
      <w:tr w:rsidR="002C6A00" w14:paraId="7AA5BC02" w14:textId="77777777" w:rsidTr="002C6A00">
        <w:tc>
          <w:tcPr>
            <w:tcW w:w="2410" w:type="dxa"/>
            <w:hideMark/>
          </w:tcPr>
          <w:p w14:paraId="057D7AC3" w14:textId="26D5F5D2" w:rsidR="002C6A00" w:rsidRPr="002C6A00" w:rsidRDefault="002C6A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544" w:type="dxa"/>
            <w:hideMark/>
          </w:tcPr>
          <w:p w14:paraId="39DB4489" w14:textId="4941926B" w:rsidR="002C6A00" w:rsidRPr="002C6A00" w:rsidRDefault="002C6A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8" w:type="dxa"/>
            <w:hideMark/>
          </w:tcPr>
          <w:p w14:paraId="2BE1105D" w14:textId="3DAFD3E2" w:rsidR="002C6A00" w:rsidRPr="002C6A00" w:rsidRDefault="002C6A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2C6A00" w14:paraId="13EF9BA2" w14:textId="77777777" w:rsidTr="002C6A00">
        <w:tc>
          <w:tcPr>
            <w:tcW w:w="2410" w:type="dxa"/>
          </w:tcPr>
          <w:p w14:paraId="36F684BD"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LA09/2024/1322/O</w:t>
            </w:r>
          </w:p>
        </w:tc>
        <w:tc>
          <w:tcPr>
            <w:tcW w:w="3544" w:type="dxa"/>
          </w:tcPr>
          <w:p w14:paraId="2A4F13C3" w14:textId="77777777" w:rsidR="002C6A00" w:rsidRDefault="002C6A00" w:rsidP="00A97CD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at 100m N.E. of 100 </w:t>
            </w:r>
            <w:proofErr w:type="spellStart"/>
            <w:r>
              <w:rPr>
                <w:rFonts w:ascii="Arial" w:hAnsi="Arial" w:cs="Arial"/>
                <w:lang w:eastAsia="en-GB"/>
              </w:rPr>
              <w:t>Carricknakielt</w:t>
            </w:r>
            <w:proofErr w:type="spellEnd"/>
            <w:r>
              <w:rPr>
                <w:rFonts w:ascii="Arial" w:hAnsi="Arial" w:cs="Arial"/>
                <w:lang w:eastAsia="en-GB"/>
              </w:rPr>
              <w:t xml:space="preserve"> Road, </w:t>
            </w:r>
            <w:proofErr w:type="spellStart"/>
            <w:r>
              <w:rPr>
                <w:rFonts w:ascii="Arial" w:hAnsi="Arial" w:cs="Arial"/>
                <w:lang w:eastAsia="en-GB"/>
              </w:rPr>
              <w:t>Knockcloghrim</w:t>
            </w:r>
            <w:proofErr w:type="spellEnd"/>
          </w:p>
        </w:tc>
        <w:tc>
          <w:tcPr>
            <w:tcW w:w="3118" w:type="dxa"/>
          </w:tcPr>
          <w:p w14:paraId="36B5F628" w14:textId="77777777" w:rsidR="002C6A00" w:rsidRDefault="002C6A00">
            <w:pPr>
              <w:widowControl w:val="0"/>
              <w:autoSpaceDE w:val="0"/>
              <w:autoSpaceDN w:val="0"/>
              <w:adjustRightInd w:val="0"/>
              <w:spacing w:after="0" w:line="240" w:lineRule="auto"/>
              <w:rPr>
                <w:rFonts w:ascii="Arial" w:hAnsi="Arial" w:cs="Arial"/>
                <w:lang w:eastAsia="en-GB"/>
              </w:rPr>
            </w:pPr>
            <w:r w:rsidRPr="0070378F">
              <w:rPr>
                <w:rFonts w:ascii="Arial" w:hAnsi="Arial" w:cs="Arial"/>
                <w:lang w:eastAsia="en-GB"/>
              </w:rPr>
              <w:t>Off-site replacement dwelling</w:t>
            </w:r>
          </w:p>
        </w:tc>
      </w:tr>
      <w:tr w:rsidR="002C6A00" w14:paraId="0D0184C1" w14:textId="77777777" w:rsidTr="002C6A00">
        <w:tc>
          <w:tcPr>
            <w:tcW w:w="2410" w:type="dxa"/>
          </w:tcPr>
          <w:p w14:paraId="1B3A6E46"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LA09/2024/1324/O</w:t>
            </w:r>
          </w:p>
        </w:tc>
        <w:tc>
          <w:tcPr>
            <w:tcW w:w="3544" w:type="dxa"/>
          </w:tcPr>
          <w:p w14:paraId="2BA52363" w14:textId="77777777" w:rsidR="002C6A00" w:rsidRDefault="002C6A00" w:rsidP="00A97CD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20m E. of 29 </w:t>
            </w:r>
            <w:proofErr w:type="spellStart"/>
            <w:r>
              <w:rPr>
                <w:rFonts w:ascii="Arial" w:hAnsi="Arial" w:cs="Arial"/>
                <w:lang w:eastAsia="en-GB"/>
              </w:rPr>
              <w:t>Gortinure</w:t>
            </w:r>
            <w:proofErr w:type="spellEnd"/>
            <w:r>
              <w:rPr>
                <w:rFonts w:ascii="Arial" w:hAnsi="Arial" w:cs="Arial"/>
                <w:lang w:eastAsia="en-GB"/>
              </w:rPr>
              <w:t xml:space="preserve"> Road, Maghera</w:t>
            </w:r>
          </w:p>
        </w:tc>
        <w:tc>
          <w:tcPr>
            <w:tcW w:w="3118" w:type="dxa"/>
          </w:tcPr>
          <w:p w14:paraId="794B4A07" w14:textId="77777777" w:rsidR="002C6A00" w:rsidRDefault="002C6A00">
            <w:pPr>
              <w:widowControl w:val="0"/>
              <w:autoSpaceDE w:val="0"/>
              <w:autoSpaceDN w:val="0"/>
              <w:adjustRightInd w:val="0"/>
              <w:spacing w:after="0" w:line="240" w:lineRule="auto"/>
              <w:rPr>
                <w:rFonts w:ascii="Arial" w:hAnsi="Arial" w:cs="Arial"/>
                <w:lang w:eastAsia="en-GB"/>
              </w:rPr>
            </w:pPr>
            <w:r w:rsidRPr="0070378F">
              <w:rPr>
                <w:rFonts w:ascii="Arial" w:hAnsi="Arial" w:cs="Arial"/>
                <w:lang w:eastAsia="en-GB"/>
              </w:rPr>
              <w:t>2 dwellings</w:t>
            </w:r>
          </w:p>
        </w:tc>
      </w:tr>
      <w:tr w:rsidR="002C6A00" w14:paraId="5CC07AA0" w14:textId="77777777" w:rsidTr="002C6A00">
        <w:tc>
          <w:tcPr>
            <w:tcW w:w="2410" w:type="dxa"/>
          </w:tcPr>
          <w:p w14:paraId="22E1AE0D"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LA09/2024/1317/F</w:t>
            </w:r>
          </w:p>
        </w:tc>
        <w:tc>
          <w:tcPr>
            <w:tcW w:w="3544" w:type="dxa"/>
          </w:tcPr>
          <w:p w14:paraId="46DEE5CA" w14:textId="77777777" w:rsidR="002C6A00" w:rsidRDefault="002C6A00" w:rsidP="00A97CD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100m W. of 81 </w:t>
            </w:r>
            <w:proofErr w:type="spellStart"/>
            <w:r>
              <w:rPr>
                <w:rFonts w:ascii="Arial" w:hAnsi="Arial" w:cs="Arial"/>
                <w:lang w:eastAsia="en-GB"/>
              </w:rPr>
              <w:t>Lismoyle</w:t>
            </w:r>
            <w:proofErr w:type="spellEnd"/>
            <w:r>
              <w:rPr>
                <w:rFonts w:ascii="Arial" w:hAnsi="Arial" w:cs="Arial"/>
                <w:lang w:eastAsia="en-GB"/>
              </w:rPr>
              <w:t xml:space="preserve"> Road, Swatragh</w:t>
            </w:r>
          </w:p>
        </w:tc>
        <w:tc>
          <w:tcPr>
            <w:tcW w:w="3118" w:type="dxa"/>
          </w:tcPr>
          <w:p w14:paraId="702251A5" w14:textId="77777777" w:rsidR="002C6A00" w:rsidRDefault="002C6A00" w:rsidP="00A97CDD">
            <w:pPr>
              <w:widowControl w:val="0"/>
              <w:autoSpaceDE w:val="0"/>
              <w:autoSpaceDN w:val="0"/>
              <w:adjustRightInd w:val="0"/>
              <w:spacing w:after="0" w:line="240" w:lineRule="auto"/>
              <w:rPr>
                <w:rFonts w:ascii="Arial" w:hAnsi="Arial" w:cs="Arial"/>
                <w:lang w:eastAsia="en-GB"/>
              </w:rPr>
            </w:pPr>
            <w:r w:rsidRPr="0070378F">
              <w:rPr>
                <w:rFonts w:ascii="Arial" w:hAnsi="Arial" w:cs="Arial"/>
                <w:lang w:eastAsia="en-GB"/>
              </w:rPr>
              <w:t xml:space="preserve">Retention of partly constructed agricultural shed, stone area </w:t>
            </w:r>
            <w:r>
              <w:rPr>
                <w:rFonts w:ascii="Arial" w:hAnsi="Arial" w:cs="Arial"/>
                <w:lang w:eastAsia="en-GB"/>
              </w:rPr>
              <w:t>&amp;</w:t>
            </w:r>
            <w:r w:rsidRPr="0070378F">
              <w:rPr>
                <w:rFonts w:ascii="Arial" w:hAnsi="Arial" w:cs="Arial"/>
                <w:lang w:eastAsia="en-GB"/>
              </w:rPr>
              <w:t xml:space="preserve"> new access</w:t>
            </w:r>
          </w:p>
        </w:tc>
      </w:tr>
      <w:tr w:rsidR="002C6A00" w14:paraId="0C28F29F" w14:textId="77777777" w:rsidTr="002C6A00">
        <w:tc>
          <w:tcPr>
            <w:tcW w:w="2410" w:type="dxa"/>
          </w:tcPr>
          <w:p w14:paraId="30F1C717"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LA09/2024/1328/F</w:t>
            </w:r>
          </w:p>
        </w:tc>
        <w:tc>
          <w:tcPr>
            <w:tcW w:w="3544" w:type="dxa"/>
          </w:tcPr>
          <w:p w14:paraId="466F9851" w14:textId="77777777" w:rsidR="002C6A00" w:rsidRDefault="002C6A00" w:rsidP="00A97CDD">
            <w:pPr>
              <w:widowControl w:val="0"/>
              <w:autoSpaceDE w:val="0"/>
              <w:autoSpaceDN w:val="0"/>
              <w:adjustRightInd w:val="0"/>
              <w:spacing w:after="0" w:line="240" w:lineRule="auto"/>
              <w:rPr>
                <w:rFonts w:ascii="Arial" w:hAnsi="Arial" w:cs="Arial"/>
                <w:lang w:eastAsia="en-GB"/>
              </w:rPr>
            </w:pPr>
            <w:r>
              <w:rPr>
                <w:rFonts w:ascii="Arial" w:hAnsi="Arial" w:cs="Arial"/>
                <w:lang w:eastAsia="en-GB"/>
              </w:rPr>
              <w:t>30m S. of 10 Doons Road, Cookstown</w:t>
            </w:r>
          </w:p>
        </w:tc>
        <w:tc>
          <w:tcPr>
            <w:tcW w:w="3118" w:type="dxa"/>
          </w:tcPr>
          <w:p w14:paraId="423348E5" w14:textId="77777777" w:rsidR="002C6A00" w:rsidRDefault="002C6A00">
            <w:pPr>
              <w:widowControl w:val="0"/>
              <w:autoSpaceDE w:val="0"/>
              <w:autoSpaceDN w:val="0"/>
              <w:adjustRightInd w:val="0"/>
              <w:spacing w:after="0" w:line="240" w:lineRule="auto"/>
              <w:rPr>
                <w:rFonts w:ascii="Arial" w:hAnsi="Arial" w:cs="Arial"/>
                <w:lang w:eastAsia="en-GB"/>
              </w:rPr>
            </w:pPr>
            <w:r w:rsidRPr="0070378F">
              <w:rPr>
                <w:rFonts w:ascii="Arial" w:hAnsi="Arial" w:cs="Arial"/>
                <w:lang w:eastAsia="en-GB"/>
              </w:rPr>
              <w:t>Replacement dwelling for prefabricated dwelling</w:t>
            </w:r>
          </w:p>
        </w:tc>
      </w:tr>
      <w:tr w:rsidR="002C6A00" w14:paraId="7A23A747" w14:textId="77777777" w:rsidTr="002C6A00">
        <w:tc>
          <w:tcPr>
            <w:tcW w:w="2410" w:type="dxa"/>
          </w:tcPr>
          <w:p w14:paraId="52C2AE72"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LA09/2024/1294/F</w:t>
            </w:r>
          </w:p>
        </w:tc>
        <w:tc>
          <w:tcPr>
            <w:tcW w:w="3544" w:type="dxa"/>
          </w:tcPr>
          <w:p w14:paraId="11AB245B"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97 </w:t>
            </w:r>
            <w:proofErr w:type="spellStart"/>
            <w:r>
              <w:rPr>
                <w:rFonts w:ascii="Arial" w:hAnsi="Arial" w:cs="Arial"/>
                <w:lang w:eastAsia="en-GB"/>
              </w:rPr>
              <w:t>Coolreaghs</w:t>
            </w:r>
            <w:proofErr w:type="spellEnd"/>
            <w:r>
              <w:rPr>
                <w:rFonts w:ascii="Arial" w:hAnsi="Arial" w:cs="Arial"/>
                <w:lang w:eastAsia="en-GB"/>
              </w:rPr>
              <w:t xml:space="preserve"> Road, Cookstown</w:t>
            </w:r>
          </w:p>
          <w:p w14:paraId="6D9E81D6" w14:textId="77777777" w:rsidR="002C6A00" w:rsidRDefault="002C6A00">
            <w:pPr>
              <w:widowControl w:val="0"/>
              <w:autoSpaceDE w:val="0"/>
              <w:autoSpaceDN w:val="0"/>
              <w:adjustRightInd w:val="0"/>
              <w:spacing w:after="0" w:line="240" w:lineRule="auto"/>
              <w:rPr>
                <w:rFonts w:ascii="Arial" w:hAnsi="Arial" w:cs="Arial"/>
                <w:lang w:eastAsia="en-GB"/>
              </w:rPr>
            </w:pPr>
          </w:p>
        </w:tc>
        <w:tc>
          <w:tcPr>
            <w:tcW w:w="3118" w:type="dxa"/>
          </w:tcPr>
          <w:p w14:paraId="74E7D338" w14:textId="77777777" w:rsidR="002C6A00" w:rsidRDefault="002C6A00">
            <w:pPr>
              <w:widowControl w:val="0"/>
              <w:autoSpaceDE w:val="0"/>
              <w:autoSpaceDN w:val="0"/>
              <w:adjustRightInd w:val="0"/>
              <w:spacing w:after="0" w:line="240" w:lineRule="auto"/>
              <w:rPr>
                <w:rFonts w:ascii="Arial" w:hAnsi="Arial" w:cs="Arial"/>
                <w:lang w:eastAsia="en-GB"/>
              </w:rPr>
            </w:pPr>
            <w:r w:rsidRPr="002C37E0">
              <w:rPr>
                <w:rFonts w:ascii="Arial" w:hAnsi="Arial" w:cs="Arial"/>
                <w:lang w:eastAsia="en-GB"/>
              </w:rPr>
              <w:t>Garage replacement</w:t>
            </w:r>
            <w:r>
              <w:rPr>
                <w:rFonts w:ascii="Arial" w:hAnsi="Arial" w:cs="Arial"/>
                <w:lang w:eastAsia="en-GB"/>
              </w:rPr>
              <w:t>,</w:t>
            </w:r>
            <w:r w:rsidRPr="002C37E0">
              <w:rPr>
                <w:rFonts w:ascii="Arial" w:hAnsi="Arial" w:cs="Arial"/>
                <w:lang w:eastAsia="en-GB"/>
              </w:rPr>
              <w:t xml:space="preserve"> kitchen extension </w:t>
            </w:r>
            <w:r>
              <w:rPr>
                <w:rFonts w:ascii="Arial" w:hAnsi="Arial" w:cs="Arial"/>
                <w:lang w:eastAsia="en-GB"/>
              </w:rPr>
              <w:t>&amp;</w:t>
            </w:r>
            <w:r w:rsidRPr="002C37E0">
              <w:rPr>
                <w:rFonts w:ascii="Arial" w:hAnsi="Arial" w:cs="Arial"/>
                <w:lang w:eastAsia="en-GB"/>
              </w:rPr>
              <w:t xml:space="preserve"> loft conversion</w:t>
            </w:r>
          </w:p>
        </w:tc>
      </w:tr>
      <w:tr w:rsidR="002C6A00" w14:paraId="2F6A7D2D" w14:textId="77777777" w:rsidTr="002C6A00">
        <w:tc>
          <w:tcPr>
            <w:tcW w:w="2410" w:type="dxa"/>
          </w:tcPr>
          <w:p w14:paraId="1A73A0FF"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rPr>
              <w:t>LA09/2024/1318/F</w:t>
            </w:r>
          </w:p>
        </w:tc>
        <w:tc>
          <w:tcPr>
            <w:tcW w:w="3544" w:type="dxa"/>
          </w:tcPr>
          <w:p w14:paraId="60F41919" w14:textId="77777777" w:rsidR="002C6A00" w:rsidRDefault="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11 Drumcree,</w:t>
            </w:r>
          </w:p>
          <w:p w14:paraId="0F73B258" w14:textId="77777777" w:rsidR="002C6A00" w:rsidRDefault="002C6A00" w:rsidP="00A97CD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118" w:type="dxa"/>
          </w:tcPr>
          <w:p w14:paraId="648DA0C6" w14:textId="77777777" w:rsidR="002C6A00" w:rsidRDefault="002C6A00">
            <w:pPr>
              <w:widowControl w:val="0"/>
              <w:autoSpaceDE w:val="0"/>
              <w:autoSpaceDN w:val="0"/>
              <w:adjustRightInd w:val="0"/>
              <w:spacing w:after="0" w:line="240" w:lineRule="auto"/>
              <w:rPr>
                <w:rFonts w:ascii="Arial" w:hAnsi="Arial" w:cs="Arial"/>
                <w:lang w:eastAsia="en-GB"/>
              </w:rPr>
            </w:pPr>
            <w:r w:rsidRPr="002C37E0">
              <w:rPr>
                <w:rFonts w:ascii="Arial" w:hAnsi="Arial" w:cs="Arial"/>
                <w:lang w:eastAsia="en-GB"/>
              </w:rPr>
              <w:t xml:space="preserve">Ground </w:t>
            </w:r>
            <w:r>
              <w:rPr>
                <w:rFonts w:ascii="Arial" w:hAnsi="Arial" w:cs="Arial"/>
                <w:lang w:eastAsia="en-GB"/>
              </w:rPr>
              <w:t>&amp;</w:t>
            </w:r>
            <w:r w:rsidRPr="002C37E0">
              <w:rPr>
                <w:rFonts w:ascii="Arial" w:hAnsi="Arial" w:cs="Arial"/>
                <w:lang w:eastAsia="en-GB"/>
              </w:rPr>
              <w:t xml:space="preserve"> first floor extension</w:t>
            </w:r>
            <w:r>
              <w:rPr>
                <w:rFonts w:ascii="Arial" w:hAnsi="Arial" w:cs="Arial"/>
                <w:lang w:eastAsia="en-GB"/>
              </w:rPr>
              <w:t xml:space="preserve"> </w:t>
            </w:r>
          </w:p>
        </w:tc>
      </w:tr>
      <w:tr w:rsidR="002C6A00" w14:paraId="76B18861" w14:textId="77777777" w:rsidTr="002C6A00">
        <w:tc>
          <w:tcPr>
            <w:tcW w:w="2410" w:type="dxa"/>
          </w:tcPr>
          <w:p w14:paraId="74D30D67"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LA09/2024/1283/F</w:t>
            </w:r>
          </w:p>
        </w:tc>
        <w:tc>
          <w:tcPr>
            <w:tcW w:w="3544" w:type="dxa"/>
          </w:tcPr>
          <w:p w14:paraId="5FB6203A" w14:textId="77777777" w:rsidR="002C6A00" w:rsidRDefault="002C6A00">
            <w:pPr>
              <w:widowControl w:val="0"/>
              <w:autoSpaceDE w:val="0"/>
              <w:autoSpaceDN w:val="0"/>
              <w:adjustRightInd w:val="0"/>
              <w:spacing w:after="0" w:line="240" w:lineRule="auto"/>
              <w:rPr>
                <w:rFonts w:ascii="Arial" w:hAnsi="Arial"/>
              </w:rPr>
            </w:pPr>
            <w:r>
              <w:rPr>
                <w:rFonts w:ascii="Arial" w:hAnsi="Arial"/>
              </w:rPr>
              <w:t>179 Shore Road,</w:t>
            </w:r>
          </w:p>
          <w:p w14:paraId="68FF3BFE"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Ballyronan</w:t>
            </w:r>
          </w:p>
        </w:tc>
        <w:tc>
          <w:tcPr>
            <w:tcW w:w="3118" w:type="dxa"/>
          </w:tcPr>
          <w:p w14:paraId="22AD60D5"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 xml:space="preserve">Retrospective glamping pods </w:t>
            </w:r>
            <w:r>
              <w:rPr>
                <w:rFonts w:ascii="Arial" w:hAnsi="Arial"/>
              </w:rPr>
              <w:t>&amp;</w:t>
            </w:r>
            <w:r w:rsidRPr="002C37E0">
              <w:rPr>
                <w:rFonts w:ascii="Arial" w:hAnsi="Arial"/>
              </w:rPr>
              <w:t xml:space="preserve"> parking</w:t>
            </w:r>
          </w:p>
        </w:tc>
      </w:tr>
      <w:tr w:rsidR="002C6A00" w14:paraId="2A1C88BA" w14:textId="77777777" w:rsidTr="002C6A00">
        <w:tc>
          <w:tcPr>
            <w:tcW w:w="2410" w:type="dxa"/>
          </w:tcPr>
          <w:p w14:paraId="5E8097B5"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LA09/2024/1314/F</w:t>
            </w:r>
          </w:p>
        </w:tc>
        <w:tc>
          <w:tcPr>
            <w:tcW w:w="3544" w:type="dxa"/>
          </w:tcPr>
          <w:p w14:paraId="0648EE86"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 xml:space="preserve">15 </w:t>
            </w:r>
            <w:proofErr w:type="spellStart"/>
            <w:r>
              <w:rPr>
                <w:rFonts w:ascii="Arial" w:hAnsi="Arial"/>
              </w:rPr>
              <w:t>Moykeeran</w:t>
            </w:r>
            <w:proofErr w:type="spellEnd"/>
            <w:r>
              <w:rPr>
                <w:rFonts w:ascii="Arial" w:hAnsi="Arial"/>
              </w:rPr>
              <w:t xml:space="preserve"> Crescent, </w:t>
            </w:r>
            <w:proofErr w:type="spellStart"/>
            <w:r>
              <w:rPr>
                <w:rFonts w:ascii="Arial" w:hAnsi="Arial"/>
              </w:rPr>
              <w:t>Draperstown</w:t>
            </w:r>
            <w:proofErr w:type="spellEnd"/>
          </w:p>
        </w:tc>
        <w:tc>
          <w:tcPr>
            <w:tcW w:w="3118" w:type="dxa"/>
          </w:tcPr>
          <w:p w14:paraId="36F33025" w14:textId="77777777" w:rsidR="002C6A00" w:rsidRPr="002C37E0" w:rsidRDefault="002C6A00">
            <w:pPr>
              <w:widowControl w:val="0"/>
              <w:autoSpaceDE w:val="0"/>
              <w:autoSpaceDN w:val="0"/>
              <w:adjustRightInd w:val="0"/>
              <w:spacing w:after="0" w:line="240" w:lineRule="auto"/>
              <w:rPr>
                <w:rFonts w:ascii="Arial" w:hAnsi="Arial"/>
              </w:rPr>
            </w:pPr>
            <w:r w:rsidRPr="002C37E0">
              <w:rPr>
                <w:rFonts w:ascii="Arial" w:hAnsi="Arial"/>
              </w:rPr>
              <w:t>Single storey rear extension</w:t>
            </w:r>
          </w:p>
        </w:tc>
      </w:tr>
      <w:tr w:rsidR="002C6A00" w14:paraId="15EC26FD" w14:textId="77777777" w:rsidTr="002C6A00">
        <w:tc>
          <w:tcPr>
            <w:tcW w:w="2410" w:type="dxa"/>
          </w:tcPr>
          <w:p w14:paraId="62AF0088"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LA09/2024/1320/O</w:t>
            </w:r>
          </w:p>
        </w:tc>
        <w:tc>
          <w:tcPr>
            <w:tcW w:w="3544" w:type="dxa"/>
          </w:tcPr>
          <w:p w14:paraId="6EB43D44" w14:textId="77777777" w:rsidR="002C6A00" w:rsidRDefault="002C6A00">
            <w:pPr>
              <w:widowControl w:val="0"/>
              <w:autoSpaceDE w:val="0"/>
              <w:autoSpaceDN w:val="0"/>
              <w:adjustRightInd w:val="0"/>
              <w:spacing w:after="0" w:line="240" w:lineRule="auto"/>
              <w:rPr>
                <w:rFonts w:ascii="Arial" w:hAnsi="Arial"/>
              </w:rPr>
            </w:pPr>
            <w:r>
              <w:rPr>
                <w:rFonts w:ascii="Arial" w:hAnsi="Arial"/>
              </w:rPr>
              <w:t>Site between 144 &amp; 152 Creagh Road,</w:t>
            </w:r>
          </w:p>
          <w:p w14:paraId="139F4E12" w14:textId="77777777" w:rsidR="002C6A00" w:rsidRDefault="002C6A00" w:rsidP="00A97CDD">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118" w:type="dxa"/>
          </w:tcPr>
          <w:p w14:paraId="6182BF76"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Renewal of LA09/2021/0891/O</w:t>
            </w:r>
            <w:r>
              <w:rPr>
                <w:rFonts w:ascii="Arial" w:hAnsi="Arial"/>
              </w:rPr>
              <w:t xml:space="preserve"> </w:t>
            </w:r>
          </w:p>
        </w:tc>
      </w:tr>
      <w:tr w:rsidR="002C6A00" w14:paraId="3A890E52" w14:textId="77777777" w:rsidTr="002C6A00">
        <w:tc>
          <w:tcPr>
            <w:tcW w:w="2410" w:type="dxa"/>
          </w:tcPr>
          <w:p w14:paraId="64D5644B"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LA09/2024/1334/F</w:t>
            </w:r>
          </w:p>
        </w:tc>
        <w:tc>
          <w:tcPr>
            <w:tcW w:w="3544" w:type="dxa"/>
          </w:tcPr>
          <w:p w14:paraId="69757BF1" w14:textId="77777777" w:rsidR="002C6A00" w:rsidRDefault="002C6A00">
            <w:pPr>
              <w:widowControl w:val="0"/>
              <w:autoSpaceDE w:val="0"/>
              <w:autoSpaceDN w:val="0"/>
              <w:adjustRightInd w:val="0"/>
              <w:spacing w:after="0" w:line="240" w:lineRule="auto"/>
              <w:rPr>
                <w:rFonts w:ascii="Arial" w:hAnsi="Arial"/>
              </w:rPr>
            </w:pPr>
            <w:r>
              <w:rPr>
                <w:rFonts w:ascii="Arial" w:hAnsi="Arial"/>
              </w:rPr>
              <w:t>Vacant land between 20 &amp; 22 Killary Lane,</w:t>
            </w:r>
          </w:p>
          <w:p w14:paraId="5B20BF90" w14:textId="77777777" w:rsidR="002C6A00" w:rsidRDefault="002C6A00" w:rsidP="00A97CDD">
            <w:pPr>
              <w:widowControl w:val="0"/>
              <w:autoSpaceDE w:val="0"/>
              <w:autoSpaceDN w:val="0"/>
              <w:adjustRightInd w:val="0"/>
              <w:spacing w:after="0" w:line="240" w:lineRule="auto"/>
              <w:rPr>
                <w:rFonts w:ascii="Arial" w:hAnsi="Arial"/>
              </w:rPr>
            </w:pPr>
            <w:proofErr w:type="spellStart"/>
            <w:r>
              <w:rPr>
                <w:rFonts w:ascii="Arial" w:hAnsi="Arial"/>
              </w:rPr>
              <w:t>Clonoe</w:t>
            </w:r>
            <w:proofErr w:type="spellEnd"/>
          </w:p>
        </w:tc>
        <w:tc>
          <w:tcPr>
            <w:tcW w:w="3118" w:type="dxa"/>
          </w:tcPr>
          <w:p w14:paraId="1261F08D" w14:textId="77777777" w:rsidR="002C6A00" w:rsidRDefault="002C6A00" w:rsidP="00CB67F0">
            <w:pPr>
              <w:widowControl w:val="0"/>
              <w:autoSpaceDE w:val="0"/>
              <w:autoSpaceDN w:val="0"/>
              <w:adjustRightInd w:val="0"/>
              <w:spacing w:after="0" w:line="240" w:lineRule="auto"/>
              <w:rPr>
                <w:rFonts w:ascii="Arial" w:hAnsi="Arial"/>
              </w:rPr>
            </w:pPr>
            <w:r w:rsidRPr="002C37E0">
              <w:rPr>
                <w:rFonts w:ascii="Arial" w:hAnsi="Arial"/>
              </w:rPr>
              <w:t>COHT for 2</w:t>
            </w:r>
            <w:r>
              <w:rPr>
                <w:rFonts w:ascii="Arial" w:hAnsi="Arial"/>
              </w:rPr>
              <w:t xml:space="preserve"> d</w:t>
            </w:r>
            <w:r w:rsidRPr="002C37E0">
              <w:rPr>
                <w:rFonts w:ascii="Arial" w:hAnsi="Arial"/>
              </w:rPr>
              <w:t>wellings</w:t>
            </w:r>
            <w:r>
              <w:rPr>
                <w:rFonts w:ascii="Arial" w:hAnsi="Arial"/>
              </w:rPr>
              <w:t xml:space="preserve"> </w:t>
            </w:r>
          </w:p>
          <w:p w14:paraId="525600A7" w14:textId="77777777" w:rsidR="002C6A00" w:rsidRDefault="002C6A00">
            <w:pPr>
              <w:widowControl w:val="0"/>
              <w:autoSpaceDE w:val="0"/>
              <w:autoSpaceDN w:val="0"/>
              <w:adjustRightInd w:val="0"/>
              <w:spacing w:after="0" w:line="240" w:lineRule="auto"/>
              <w:rPr>
                <w:rFonts w:ascii="Arial" w:hAnsi="Arial"/>
              </w:rPr>
            </w:pPr>
          </w:p>
        </w:tc>
      </w:tr>
      <w:tr w:rsidR="002C6A00" w14:paraId="42D45AEC" w14:textId="77777777" w:rsidTr="002C6A00">
        <w:tc>
          <w:tcPr>
            <w:tcW w:w="2410" w:type="dxa"/>
          </w:tcPr>
          <w:p w14:paraId="2189A5C6"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LA09/2024/1281/F</w:t>
            </w:r>
          </w:p>
        </w:tc>
        <w:tc>
          <w:tcPr>
            <w:tcW w:w="3544" w:type="dxa"/>
          </w:tcPr>
          <w:p w14:paraId="38A96563" w14:textId="77777777" w:rsidR="002C6A00" w:rsidRDefault="002C6A00">
            <w:pPr>
              <w:widowControl w:val="0"/>
              <w:autoSpaceDE w:val="0"/>
              <w:autoSpaceDN w:val="0"/>
              <w:adjustRightInd w:val="0"/>
              <w:spacing w:after="0" w:line="240" w:lineRule="auto"/>
              <w:rPr>
                <w:rFonts w:ascii="Arial" w:hAnsi="Arial"/>
              </w:rPr>
            </w:pPr>
            <w:r>
              <w:rPr>
                <w:rFonts w:ascii="Arial" w:hAnsi="Arial"/>
              </w:rPr>
              <w:t xml:space="preserve">50m N.W. of 52 </w:t>
            </w:r>
            <w:proofErr w:type="spellStart"/>
            <w:r>
              <w:rPr>
                <w:rFonts w:ascii="Arial" w:hAnsi="Arial"/>
              </w:rPr>
              <w:t>Killycolpy</w:t>
            </w:r>
            <w:proofErr w:type="spellEnd"/>
            <w:r>
              <w:rPr>
                <w:rFonts w:ascii="Arial" w:hAnsi="Arial"/>
              </w:rPr>
              <w:t xml:space="preserve"> Road,</w:t>
            </w:r>
          </w:p>
          <w:p w14:paraId="55A3533E" w14:textId="77777777" w:rsidR="002C6A00" w:rsidRDefault="002C6A00" w:rsidP="00A97CDD">
            <w:pPr>
              <w:widowControl w:val="0"/>
              <w:autoSpaceDE w:val="0"/>
              <w:autoSpaceDN w:val="0"/>
              <w:adjustRightInd w:val="0"/>
              <w:spacing w:after="0" w:line="240" w:lineRule="auto"/>
              <w:rPr>
                <w:rFonts w:ascii="Arial" w:hAnsi="Arial"/>
              </w:rPr>
            </w:pPr>
            <w:proofErr w:type="spellStart"/>
            <w:r>
              <w:rPr>
                <w:rFonts w:ascii="Arial" w:hAnsi="Arial"/>
              </w:rPr>
              <w:t>Ardboe</w:t>
            </w:r>
            <w:proofErr w:type="spellEnd"/>
          </w:p>
        </w:tc>
        <w:tc>
          <w:tcPr>
            <w:tcW w:w="3118" w:type="dxa"/>
          </w:tcPr>
          <w:p w14:paraId="75BD47EA"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COU from mechanics to gym</w:t>
            </w:r>
          </w:p>
        </w:tc>
      </w:tr>
      <w:tr w:rsidR="002C6A00" w14:paraId="11A05B60" w14:textId="77777777" w:rsidTr="002C6A00">
        <w:tc>
          <w:tcPr>
            <w:tcW w:w="2410" w:type="dxa"/>
          </w:tcPr>
          <w:p w14:paraId="230F6A4C"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LA09/2024/1307/F</w:t>
            </w:r>
          </w:p>
        </w:tc>
        <w:tc>
          <w:tcPr>
            <w:tcW w:w="3544" w:type="dxa"/>
          </w:tcPr>
          <w:p w14:paraId="216DBD6D"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 xml:space="preserve">11 </w:t>
            </w:r>
            <w:proofErr w:type="spellStart"/>
            <w:r>
              <w:rPr>
                <w:rFonts w:ascii="Arial" w:hAnsi="Arial"/>
              </w:rPr>
              <w:t>Dungororan</w:t>
            </w:r>
            <w:proofErr w:type="spellEnd"/>
            <w:r>
              <w:rPr>
                <w:rFonts w:ascii="Arial" w:hAnsi="Arial"/>
              </w:rPr>
              <w:t xml:space="preserve"> Road, Dungannon</w:t>
            </w:r>
          </w:p>
        </w:tc>
        <w:tc>
          <w:tcPr>
            <w:tcW w:w="3118" w:type="dxa"/>
          </w:tcPr>
          <w:p w14:paraId="0A08D3F2" w14:textId="77777777" w:rsidR="002C6A00" w:rsidRDefault="002C6A00" w:rsidP="00A97CDD">
            <w:pPr>
              <w:widowControl w:val="0"/>
              <w:autoSpaceDE w:val="0"/>
              <w:autoSpaceDN w:val="0"/>
              <w:adjustRightInd w:val="0"/>
              <w:spacing w:after="0" w:line="240" w:lineRule="auto"/>
              <w:rPr>
                <w:rFonts w:ascii="Arial" w:hAnsi="Arial"/>
              </w:rPr>
            </w:pPr>
            <w:r w:rsidRPr="002C37E0">
              <w:rPr>
                <w:rFonts w:ascii="Arial" w:hAnsi="Arial"/>
              </w:rPr>
              <w:t>New access to supersede LA09/2018/0117/F</w:t>
            </w:r>
          </w:p>
        </w:tc>
      </w:tr>
      <w:tr w:rsidR="002C6A00" w14:paraId="7E3E96E9" w14:textId="77777777" w:rsidTr="002C6A00">
        <w:tc>
          <w:tcPr>
            <w:tcW w:w="2410" w:type="dxa"/>
          </w:tcPr>
          <w:p w14:paraId="3AA6E64E"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LA09/2024/1304/O</w:t>
            </w:r>
          </w:p>
        </w:tc>
        <w:tc>
          <w:tcPr>
            <w:tcW w:w="3544" w:type="dxa"/>
          </w:tcPr>
          <w:p w14:paraId="2FDE21EB"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Land approx. 90m N. of 64 Back Lower Road, Stewartstown</w:t>
            </w:r>
          </w:p>
        </w:tc>
        <w:tc>
          <w:tcPr>
            <w:tcW w:w="3118" w:type="dxa"/>
          </w:tcPr>
          <w:p w14:paraId="77C7F734"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 xml:space="preserve">Dwelling </w:t>
            </w:r>
            <w:r>
              <w:rPr>
                <w:rFonts w:ascii="Arial" w:hAnsi="Arial"/>
              </w:rPr>
              <w:t>&amp;</w:t>
            </w:r>
            <w:r w:rsidRPr="002C37E0">
              <w:rPr>
                <w:rFonts w:ascii="Arial" w:hAnsi="Arial"/>
              </w:rPr>
              <w:t xml:space="preserve"> garage (farm)</w:t>
            </w:r>
          </w:p>
        </w:tc>
      </w:tr>
      <w:tr w:rsidR="002C6A00" w14:paraId="7933EA13" w14:textId="77777777" w:rsidTr="002C6A00">
        <w:tc>
          <w:tcPr>
            <w:tcW w:w="2410" w:type="dxa"/>
          </w:tcPr>
          <w:p w14:paraId="3B6498AA"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LA09/2024/1311/F</w:t>
            </w:r>
          </w:p>
        </w:tc>
        <w:tc>
          <w:tcPr>
            <w:tcW w:w="3544" w:type="dxa"/>
          </w:tcPr>
          <w:p w14:paraId="1D418741" w14:textId="77777777" w:rsidR="002C6A00" w:rsidRDefault="002C6A00">
            <w:pPr>
              <w:widowControl w:val="0"/>
              <w:autoSpaceDE w:val="0"/>
              <w:autoSpaceDN w:val="0"/>
              <w:adjustRightInd w:val="0"/>
              <w:spacing w:after="0" w:line="240" w:lineRule="auto"/>
              <w:rPr>
                <w:rFonts w:ascii="Arial" w:hAnsi="Arial"/>
              </w:rPr>
            </w:pPr>
            <w:r>
              <w:rPr>
                <w:rFonts w:ascii="Arial" w:hAnsi="Arial"/>
              </w:rPr>
              <w:t xml:space="preserve">25m to rear of 11 </w:t>
            </w:r>
            <w:proofErr w:type="spellStart"/>
            <w:r>
              <w:rPr>
                <w:rFonts w:ascii="Arial" w:hAnsi="Arial"/>
              </w:rPr>
              <w:t>Derrytresk</w:t>
            </w:r>
            <w:proofErr w:type="spellEnd"/>
            <w:r>
              <w:rPr>
                <w:rFonts w:ascii="Arial" w:hAnsi="Arial"/>
              </w:rPr>
              <w:t xml:space="preserve"> Road,</w:t>
            </w:r>
          </w:p>
          <w:p w14:paraId="75EE85C0"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Coalisland</w:t>
            </w:r>
          </w:p>
        </w:tc>
        <w:tc>
          <w:tcPr>
            <w:tcW w:w="3118" w:type="dxa"/>
          </w:tcPr>
          <w:p w14:paraId="5A8E1F58"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Dwelling</w:t>
            </w:r>
            <w:r>
              <w:rPr>
                <w:rFonts w:ascii="Arial" w:hAnsi="Arial"/>
              </w:rPr>
              <w:t xml:space="preserve"> </w:t>
            </w:r>
          </w:p>
        </w:tc>
      </w:tr>
      <w:tr w:rsidR="002C6A00" w14:paraId="32FBCE3C" w14:textId="77777777" w:rsidTr="002C6A00">
        <w:tc>
          <w:tcPr>
            <w:tcW w:w="2410" w:type="dxa"/>
          </w:tcPr>
          <w:p w14:paraId="4CFB61A8"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LA09/2024/1312/O</w:t>
            </w:r>
          </w:p>
        </w:tc>
        <w:tc>
          <w:tcPr>
            <w:tcW w:w="3544" w:type="dxa"/>
          </w:tcPr>
          <w:p w14:paraId="62DE442B" w14:textId="77777777" w:rsidR="002C6A00" w:rsidRDefault="002C6A00">
            <w:pPr>
              <w:widowControl w:val="0"/>
              <w:autoSpaceDE w:val="0"/>
              <w:autoSpaceDN w:val="0"/>
              <w:adjustRightInd w:val="0"/>
              <w:spacing w:after="0" w:line="240" w:lineRule="auto"/>
              <w:rPr>
                <w:rFonts w:ascii="Arial" w:hAnsi="Arial"/>
              </w:rPr>
            </w:pPr>
            <w:r>
              <w:rPr>
                <w:rFonts w:ascii="Arial" w:hAnsi="Arial"/>
              </w:rPr>
              <w:t xml:space="preserve">50m N. of 125 </w:t>
            </w:r>
            <w:proofErr w:type="spellStart"/>
            <w:r>
              <w:rPr>
                <w:rFonts w:ascii="Arial" w:hAnsi="Arial"/>
              </w:rPr>
              <w:t>Derryloughan</w:t>
            </w:r>
            <w:proofErr w:type="spellEnd"/>
            <w:r>
              <w:rPr>
                <w:rFonts w:ascii="Arial" w:hAnsi="Arial"/>
              </w:rPr>
              <w:t xml:space="preserve"> Road,</w:t>
            </w:r>
          </w:p>
          <w:p w14:paraId="03EA132C"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Coalisland</w:t>
            </w:r>
          </w:p>
        </w:tc>
        <w:tc>
          <w:tcPr>
            <w:tcW w:w="3118" w:type="dxa"/>
          </w:tcPr>
          <w:p w14:paraId="45EE2187"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 xml:space="preserve">Infill </w:t>
            </w:r>
            <w:r>
              <w:rPr>
                <w:rFonts w:ascii="Arial" w:hAnsi="Arial"/>
              </w:rPr>
              <w:t>d</w:t>
            </w:r>
            <w:r w:rsidRPr="002C37E0">
              <w:rPr>
                <w:rFonts w:ascii="Arial" w:hAnsi="Arial"/>
              </w:rPr>
              <w:t>welling</w:t>
            </w:r>
          </w:p>
        </w:tc>
      </w:tr>
      <w:tr w:rsidR="002C6A00" w14:paraId="5B867406" w14:textId="77777777" w:rsidTr="002C6A00">
        <w:tc>
          <w:tcPr>
            <w:tcW w:w="2410" w:type="dxa"/>
          </w:tcPr>
          <w:p w14:paraId="5FDC4364" w14:textId="77777777" w:rsidR="002C6A00" w:rsidRDefault="002C6A00">
            <w:pPr>
              <w:widowControl w:val="0"/>
              <w:autoSpaceDE w:val="0"/>
              <w:autoSpaceDN w:val="0"/>
              <w:adjustRightInd w:val="0"/>
              <w:spacing w:after="0" w:line="240" w:lineRule="auto"/>
              <w:rPr>
                <w:rFonts w:ascii="Arial" w:hAnsi="Arial"/>
              </w:rPr>
            </w:pPr>
            <w:r>
              <w:rPr>
                <w:rFonts w:ascii="Arial" w:hAnsi="Arial"/>
              </w:rPr>
              <w:t>LA09/2024/1313/F</w:t>
            </w:r>
          </w:p>
        </w:tc>
        <w:tc>
          <w:tcPr>
            <w:tcW w:w="3544" w:type="dxa"/>
          </w:tcPr>
          <w:p w14:paraId="20123E54" w14:textId="77777777" w:rsidR="002C6A00" w:rsidRDefault="002C6A00" w:rsidP="00A97CDD">
            <w:pPr>
              <w:widowControl w:val="0"/>
              <w:autoSpaceDE w:val="0"/>
              <w:autoSpaceDN w:val="0"/>
              <w:adjustRightInd w:val="0"/>
              <w:spacing w:after="0" w:line="240" w:lineRule="auto"/>
              <w:rPr>
                <w:rFonts w:ascii="Arial" w:hAnsi="Arial"/>
              </w:rPr>
            </w:pPr>
            <w:r>
              <w:rPr>
                <w:rFonts w:ascii="Arial" w:hAnsi="Arial"/>
              </w:rPr>
              <w:t>Land approx. 365m N.W. of 9 Farlough Road, Coalisland</w:t>
            </w:r>
          </w:p>
        </w:tc>
        <w:tc>
          <w:tcPr>
            <w:tcW w:w="3118" w:type="dxa"/>
          </w:tcPr>
          <w:p w14:paraId="76EDDEAD" w14:textId="77777777" w:rsidR="002C6A00" w:rsidRDefault="002C6A00" w:rsidP="00A97CDD">
            <w:pPr>
              <w:widowControl w:val="0"/>
              <w:autoSpaceDE w:val="0"/>
              <w:autoSpaceDN w:val="0"/>
              <w:adjustRightInd w:val="0"/>
              <w:spacing w:after="0" w:line="240" w:lineRule="auto"/>
              <w:rPr>
                <w:rFonts w:ascii="Arial" w:hAnsi="Arial"/>
              </w:rPr>
            </w:pPr>
            <w:r w:rsidRPr="002C37E0">
              <w:rPr>
                <w:rFonts w:ascii="Arial" w:hAnsi="Arial"/>
              </w:rPr>
              <w:t xml:space="preserve">Relocation </w:t>
            </w:r>
            <w:r>
              <w:rPr>
                <w:rFonts w:ascii="Arial" w:hAnsi="Arial"/>
              </w:rPr>
              <w:t>&amp;</w:t>
            </w:r>
            <w:r w:rsidRPr="002C37E0">
              <w:rPr>
                <w:rFonts w:ascii="Arial" w:hAnsi="Arial"/>
              </w:rPr>
              <w:t xml:space="preserve"> replacement of Monopole with mast, antenna, dishes </w:t>
            </w:r>
            <w:r>
              <w:rPr>
                <w:rFonts w:ascii="Arial" w:hAnsi="Arial"/>
              </w:rPr>
              <w:t>&amp;</w:t>
            </w:r>
            <w:r w:rsidRPr="002C37E0">
              <w:rPr>
                <w:rFonts w:ascii="Arial" w:hAnsi="Arial"/>
              </w:rPr>
              <w:t xml:space="preserve"> fenced equipment cabinets</w:t>
            </w:r>
          </w:p>
        </w:tc>
      </w:tr>
      <w:tr w:rsidR="002C6A00" w14:paraId="33E18F91" w14:textId="77777777" w:rsidTr="002C6A00">
        <w:tc>
          <w:tcPr>
            <w:tcW w:w="2410" w:type="dxa"/>
          </w:tcPr>
          <w:p w14:paraId="6DCBE538" w14:textId="77777777" w:rsidR="002C6A00" w:rsidRDefault="002C6A00">
            <w:pPr>
              <w:widowControl w:val="0"/>
              <w:autoSpaceDE w:val="0"/>
              <w:autoSpaceDN w:val="0"/>
              <w:adjustRightInd w:val="0"/>
              <w:spacing w:after="0" w:line="240" w:lineRule="auto"/>
              <w:rPr>
                <w:rFonts w:ascii="Arial" w:hAnsi="Arial"/>
              </w:rPr>
            </w:pPr>
            <w:r>
              <w:rPr>
                <w:rFonts w:ascii="Arial" w:hAnsi="Arial"/>
              </w:rPr>
              <w:lastRenderedPageBreak/>
              <w:t>LA09/2024/1315/F</w:t>
            </w:r>
          </w:p>
        </w:tc>
        <w:tc>
          <w:tcPr>
            <w:tcW w:w="3544" w:type="dxa"/>
          </w:tcPr>
          <w:p w14:paraId="42258510" w14:textId="77777777" w:rsidR="002C6A00" w:rsidRDefault="002C6A00">
            <w:pPr>
              <w:widowControl w:val="0"/>
              <w:autoSpaceDE w:val="0"/>
              <w:autoSpaceDN w:val="0"/>
              <w:adjustRightInd w:val="0"/>
              <w:spacing w:after="0" w:line="240" w:lineRule="auto"/>
              <w:rPr>
                <w:rFonts w:ascii="Arial" w:hAnsi="Arial"/>
              </w:rPr>
            </w:pPr>
            <w:r>
              <w:rPr>
                <w:rFonts w:ascii="Arial" w:hAnsi="Arial"/>
              </w:rPr>
              <w:t>30 Leck Road,</w:t>
            </w:r>
          </w:p>
          <w:p w14:paraId="346E8A0F" w14:textId="77777777" w:rsidR="002C6A00" w:rsidRDefault="002C6A00">
            <w:pPr>
              <w:widowControl w:val="0"/>
              <w:autoSpaceDE w:val="0"/>
              <w:autoSpaceDN w:val="0"/>
              <w:adjustRightInd w:val="0"/>
              <w:spacing w:after="0" w:line="240" w:lineRule="auto"/>
              <w:rPr>
                <w:rFonts w:ascii="Arial" w:hAnsi="Arial"/>
              </w:rPr>
            </w:pPr>
            <w:r>
              <w:rPr>
                <w:rFonts w:ascii="Arial" w:hAnsi="Arial"/>
              </w:rPr>
              <w:t>Stewartstown</w:t>
            </w:r>
          </w:p>
          <w:p w14:paraId="0FB333B9" w14:textId="77777777" w:rsidR="002C6A00" w:rsidRDefault="002C6A00">
            <w:pPr>
              <w:widowControl w:val="0"/>
              <w:autoSpaceDE w:val="0"/>
              <w:autoSpaceDN w:val="0"/>
              <w:adjustRightInd w:val="0"/>
              <w:spacing w:after="0" w:line="240" w:lineRule="auto"/>
              <w:rPr>
                <w:rFonts w:ascii="Arial" w:hAnsi="Arial"/>
              </w:rPr>
            </w:pPr>
          </w:p>
        </w:tc>
        <w:tc>
          <w:tcPr>
            <w:tcW w:w="3118" w:type="dxa"/>
          </w:tcPr>
          <w:p w14:paraId="68D4049D" w14:textId="77777777" w:rsidR="002C6A00" w:rsidRDefault="002C6A00">
            <w:pPr>
              <w:widowControl w:val="0"/>
              <w:autoSpaceDE w:val="0"/>
              <w:autoSpaceDN w:val="0"/>
              <w:adjustRightInd w:val="0"/>
              <w:spacing w:after="0" w:line="240" w:lineRule="auto"/>
              <w:rPr>
                <w:rFonts w:ascii="Arial" w:hAnsi="Arial"/>
              </w:rPr>
            </w:pPr>
            <w:r w:rsidRPr="002C37E0">
              <w:rPr>
                <w:rFonts w:ascii="Arial" w:hAnsi="Arial"/>
              </w:rPr>
              <w:t xml:space="preserve">Dwelling extension </w:t>
            </w:r>
            <w:r>
              <w:rPr>
                <w:rFonts w:ascii="Arial" w:hAnsi="Arial"/>
              </w:rPr>
              <w:t>&amp;</w:t>
            </w:r>
            <w:r w:rsidRPr="002C37E0">
              <w:rPr>
                <w:rFonts w:ascii="Arial" w:hAnsi="Arial"/>
              </w:rPr>
              <w:t xml:space="preserve"> alterations</w:t>
            </w:r>
            <w:r>
              <w:rPr>
                <w:rFonts w:ascii="Arial" w:hAnsi="Arial"/>
              </w:rPr>
              <w:t xml:space="preserve"> </w:t>
            </w:r>
          </w:p>
        </w:tc>
      </w:tr>
      <w:tr w:rsidR="002C6A00" w14:paraId="5F974776" w14:textId="77777777" w:rsidTr="002C6A00">
        <w:tc>
          <w:tcPr>
            <w:tcW w:w="2410" w:type="dxa"/>
          </w:tcPr>
          <w:p w14:paraId="3CE9F230" w14:textId="765E47A7" w:rsidR="002C6A00" w:rsidRDefault="002C6A00" w:rsidP="002C6A00">
            <w:pPr>
              <w:widowControl w:val="0"/>
              <w:autoSpaceDE w:val="0"/>
              <w:autoSpaceDN w:val="0"/>
              <w:adjustRightInd w:val="0"/>
              <w:spacing w:after="0" w:line="240" w:lineRule="auto"/>
              <w:rPr>
                <w:rFonts w:ascii="Arial" w:hAnsi="Arial"/>
              </w:rPr>
            </w:pPr>
            <w:r>
              <w:rPr>
                <w:rFonts w:ascii="Arial" w:hAnsi="Arial" w:cs="Arial"/>
                <w:lang w:eastAsia="en-GB"/>
              </w:rPr>
              <w:t>LA09/2024/1332/O</w:t>
            </w:r>
          </w:p>
        </w:tc>
        <w:tc>
          <w:tcPr>
            <w:tcW w:w="3544" w:type="dxa"/>
          </w:tcPr>
          <w:p w14:paraId="19EFB660"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46 School Road,</w:t>
            </w:r>
          </w:p>
          <w:p w14:paraId="75FCF8DF" w14:textId="1C343926" w:rsidR="002C6A00" w:rsidRDefault="002C6A00" w:rsidP="002C6A00">
            <w:pPr>
              <w:widowControl w:val="0"/>
              <w:autoSpaceDE w:val="0"/>
              <w:autoSpaceDN w:val="0"/>
              <w:adjustRightInd w:val="0"/>
              <w:spacing w:after="0" w:line="240" w:lineRule="auto"/>
              <w:rPr>
                <w:rFonts w:ascii="Arial" w:hAnsi="Arial"/>
              </w:rPr>
            </w:pPr>
            <w:proofErr w:type="spellStart"/>
            <w:r>
              <w:rPr>
                <w:rFonts w:ascii="Arial" w:hAnsi="Arial" w:cs="Arial"/>
                <w:lang w:eastAsia="en-GB"/>
              </w:rPr>
              <w:t>Augher</w:t>
            </w:r>
            <w:proofErr w:type="spellEnd"/>
          </w:p>
        </w:tc>
        <w:tc>
          <w:tcPr>
            <w:tcW w:w="3118" w:type="dxa"/>
          </w:tcPr>
          <w:p w14:paraId="04E47043" w14:textId="1A812A18" w:rsidR="002C6A00" w:rsidRPr="002C37E0" w:rsidRDefault="002C6A00" w:rsidP="002C6A00">
            <w:pPr>
              <w:widowControl w:val="0"/>
              <w:autoSpaceDE w:val="0"/>
              <w:autoSpaceDN w:val="0"/>
              <w:adjustRightInd w:val="0"/>
              <w:spacing w:after="0" w:line="240" w:lineRule="auto"/>
              <w:rPr>
                <w:rFonts w:ascii="Arial" w:hAnsi="Arial"/>
              </w:rPr>
            </w:pPr>
            <w:r w:rsidRPr="003B43B7">
              <w:rPr>
                <w:rFonts w:ascii="Arial" w:hAnsi="Arial" w:cs="Arial"/>
                <w:lang w:eastAsia="en-GB"/>
              </w:rPr>
              <w:t>Replacement dwelling</w:t>
            </w:r>
          </w:p>
        </w:tc>
      </w:tr>
      <w:tr w:rsidR="002C6A00" w14:paraId="41E1F517" w14:textId="77777777" w:rsidTr="002C6A00">
        <w:tc>
          <w:tcPr>
            <w:tcW w:w="2410" w:type="dxa"/>
          </w:tcPr>
          <w:p w14:paraId="0AA0A158" w14:textId="148446E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LA09/2024/1310/F</w:t>
            </w:r>
          </w:p>
        </w:tc>
        <w:tc>
          <w:tcPr>
            <w:tcW w:w="3544" w:type="dxa"/>
          </w:tcPr>
          <w:p w14:paraId="31A0D3B3"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69-71 Main Street,</w:t>
            </w:r>
          </w:p>
          <w:p w14:paraId="01E65452" w14:textId="77777777" w:rsidR="002C6A00" w:rsidRDefault="002C6A00" w:rsidP="002C6A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4F5A574D" w14:textId="77777777" w:rsidR="002C6A00" w:rsidRDefault="002C6A00" w:rsidP="002C6A00">
            <w:pPr>
              <w:widowControl w:val="0"/>
              <w:autoSpaceDE w:val="0"/>
              <w:autoSpaceDN w:val="0"/>
              <w:adjustRightInd w:val="0"/>
              <w:spacing w:after="0" w:line="240" w:lineRule="auto"/>
              <w:rPr>
                <w:rFonts w:ascii="Arial" w:hAnsi="Arial" w:cs="Arial"/>
                <w:lang w:eastAsia="en-GB"/>
              </w:rPr>
            </w:pPr>
          </w:p>
        </w:tc>
        <w:tc>
          <w:tcPr>
            <w:tcW w:w="3118" w:type="dxa"/>
          </w:tcPr>
          <w:p w14:paraId="57D416DD" w14:textId="7C3D7C8A" w:rsidR="002C6A00" w:rsidRPr="003B43B7" w:rsidRDefault="002C6A00" w:rsidP="002C6A00">
            <w:pPr>
              <w:widowControl w:val="0"/>
              <w:autoSpaceDE w:val="0"/>
              <w:autoSpaceDN w:val="0"/>
              <w:adjustRightInd w:val="0"/>
              <w:spacing w:after="0" w:line="240" w:lineRule="auto"/>
              <w:rPr>
                <w:rFonts w:ascii="Arial" w:hAnsi="Arial" w:cs="Arial"/>
                <w:lang w:eastAsia="en-GB"/>
              </w:rPr>
            </w:pPr>
            <w:r w:rsidRPr="003B43B7">
              <w:rPr>
                <w:rFonts w:ascii="Arial" w:hAnsi="Arial" w:cs="Arial"/>
                <w:lang w:eastAsia="en-GB"/>
              </w:rPr>
              <w:t>Renewal of LA09/2019/0663/F including extension of retail/residential building, 1</w:t>
            </w:r>
            <w:r>
              <w:rPr>
                <w:rFonts w:ascii="Arial" w:hAnsi="Arial" w:cs="Arial"/>
                <w:lang w:eastAsia="en-GB"/>
              </w:rPr>
              <w:t xml:space="preserve"> </w:t>
            </w:r>
            <w:r w:rsidRPr="003B43B7">
              <w:rPr>
                <w:rFonts w:ascii="Arial" w:hAnsi="Arial" w:cs="Arial"/>
                <w:lang w:eastAsia="en-GB"/>
              </w:rPr>
              <w:t>retail unit, 1</w:t>
            </w:r>
            <w:r>
              <w:rPr>
                <w:rFonts w:ascii="Arial" w:hAnsi="Arial" w:cs="Arial"/>
                <w:lang w:eastAsia="en-GB"/>
              </w:rPr>
              <w:t xml:space="preserve"> </w:t>
            </w:r>
            <w:r w:rsidRPr="003B43B7">
              <w:rPr>
                <w:rFonts w:ascii="Arial" w:hAnsi="Arial" w:cs="Arial"/>
                <w:lang w:eastAsia="en-GB"/>
              </w:rPr>
              <w:t>apartment, demolition of outbuildings, 1</w:t>
            </w:r>
            <w:r>
              <w:rPr>
                <w:rFonts w:ascii="Arial" w:hAnsi="Arial" w:cs="Arial"/>
                <w:lang w:eastAsia="en-GB"/>
              </w:rPr>
              <w:t xml:space="preserve"> </w:t>
            </w:r>
            <w:r w:rsidRPr="003B43B7">
              <w:rPr>
                <w:rFonts w:ascii="Arial" w:hAnsi="Arial" w:cs="Arial"/>
                <w:lang w:eastAsia="en-GB"/>
              </w:rPr>
              <w:t xml:space="preserve">dwelling </w:t>
            </w:r>
            <w:r>
              <w:rPr>
                <w:rFonts w:ascii="Arial" w:hAnsi="Arial" w:cs="Arial"/>
                <w:lang w:eastAsia="en-GB"/>
              </w:rPr>
              <w:t>&amp;</w:t>
            </w:r>
            <w:r w:rsidRPr="003B43B7">
              <w:rPr>
                <w:rFonts w:ascii="Arial" w:hAnsi="Arial" w:cs="Arial"/>
                <w:lang w:eastAsia="en-GB"/>
              </w:rPr>
              <w:t xml:space="preserve"> access</w:t>
            </w:r>
          </w:p>
        </w:tc>
      </w:tr>
      <w:tr w:rsidR="002C6A00" w14:paraId="52D37781" w14:textId="77777777" w:rsidTr="002C6A00">
        <w:tc>
          <w:tcPr>
            <w:tcW w:w="2410" w:type="dxa"/>
          </w:tcPr>
          <w:p w14:paraId="40434141" w14:textId="159C7D30"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LA09/2024/1325/F</w:t>
            </w:r>
          </w:p>
        </w:tc>
        <w:tc>
          <w:tcPr>
            <w:tcW w:w="3544" w:type="dxa"/>
          </w:tcPr>
          <w:p w14:paraId="2F7B4E70"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adj. to 10 Upper </w:t>
            </w:r>
            <w:proofErr w:type="spellStart"/>
            <w:r>
              <w:rPr>
                <w:rFonts w:ascii="Arial" w:hAnsi="Arial" w:cs="Arial"/>
                <w:lang w:eastAsia="en-GB"/>
              </w:rPr>
              <w:t>Cranlome</w:t>
            </w:r>
            <w:proofErr w:type="spellEnd"/>
            <w:r>
              <w:rPr>
                <w:rFonts w:ascii="Arial" w:hAnsi="Arial" w:cs="Arial"/>
                <w:lang w:eastAsia="en-GB"/>
              </w:rPr>
              <w:t xml:space="preserve"> Road,</w:t>
            </w:r>
          </w:p>
          <w:p w14:paraId="6F2B3C8B" w14:textId="287CFAC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5DAD60D5"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Self-catering unit &amp; pods (farm diversification) </w:t>
            </w:r>
          </w:p>
          <w:p w14:paraId="68BE89D8" w14:textId="77777777" w:rsidR="002C6A00" w:rsidRPr="003B43B7" w:rsidRDefault="002C6A00" w:rsidP="002C6A00">
            <w:pPr>
              <w:widowControl w:val="0"/>
              <w:autoSpaceDE w:val="0"/>
              <w:autoSpaceDN w:val="0"/>
              <w:adjustRightInd w:val="0"/>
              <w:spacing w:after="0" w:line="240" w:lineRule="auto"/>
              <w:rPr>
                <w:rFonts w:ascii="Arial" w:hAnsi="Arial" w:cs="Arial"/>
                <w:lang w:eastAsia="en-GB"/>
              </w:rPr>
            </w:pPr>
          </w:p>
        </w:tc>
      </w:tr>
      <w:tr w:rsidR="002C6A00" w14:paraId="4CF92D1E" w14:textId="77777777" w:rsidTr="002C6A00">
        <w:tc>
          <w:tcPr>
            <w:tcW w:w="2410" w:type="dxa"/>
          </w:tcPr>
          <w:p w14:paraId="49858770" w14:textId="0E44B0B1"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LA09/2024/1309/F</w:t>
            </w:r>
          </w:p>
        </w:tc>
        <w:tc>
          <w:tcPr>
            <w:tcW w:w="3544" w:type="dxa"/>
          </w:tcPr>
          <w:p w14:paraId="22A9AFB4" w14:textId="7C3B3324"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250m W. of 56 </w:t>
            </w:r>
            <w:proofErr w:type="spellStart"/>
            <w:r>
              <w:rPr>
                <w:rFonts w:ascii="Arial" w:hAnsi="Arial" w:cs="Arial"/>
                <w:lang w:eastAsia="en-GB"/>
              </w:rPr>
              <w:t>Carnteel</w:t>
            </w:r>
            <w:proofErr w:type="spellEnd"/>
            <w:r>
              <w:rPr>
                <w:rFonts w:ascii="Arial" w:hAnsi="Arial" w:cs="Arial"/>
                <w:lang w:eastAsia="en-GB"/>
              </w:rPr>
              <w:t xml:space="preserve"> Road, Aughnacloy</w:t>
            </w:r>
          </w:p>
        </w:tc>
        <w:tc>
          <w:tcPr>
            <w:tcW w:w="3118" w:type="dxa"/>
          </w:tcPr>
          <w:p w14:paraId="62C641F6" w14:textId="0625D8CE"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Variation of condition 6 LA09/2020/1258/F </w:t>
            </w:r>
          </w:p>
        </w:tc>
      </w:tr>
      <w:tr w:rsidR="002C6A00" w14:paraId="2758BFAB" w14:textId="77777777" w:rsidTr="002C6A00">
        <w:tc>
          <w:tcPr>
            <w:tcW w:w="2410" w:type="dxa"/>
          </w:tcPr>
          <w:p w14:paraId="22240D3B" w14:textId="12BDD46C"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LA09/2024/1308/F</w:t>
            </w:r>
          </w:p>
        </w:tc>
        <w:tc>
          <w:tcPr>
            <w:tcW w:w="3544" w:type="dxa"/>
          </w:tcPr>
          <w:p w14:paraId="178AE9C9"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21-23 Church Street,</w:t>
            </w:r>
          </w:p>
          <w:p w14:paraId="5C1C470E" w14:textId="4737807D"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43DECDE3" w14:textId="3749054A"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COU from residential to office</w:t>
            </w:r>
          </w:p>
        </w:tc>
      </w:tr>
      <w:tr w:rsidR="002C6A00" w14:paraId="5E2EC966" w14:textId="77777777" w:rsidTr="002C6A00">
        <w:tc>
          <w:tcPr>
            <w:tcW w:w="2410" w:type="dxa"/>
          </w:tcPr>
          <w:p w14:paraId="027414A4" w14:textId="43F143B1"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LA09/2024/1285/F</w:t>
            </w:r>
          </w:p>
        </w:tc>
        <w:tc>
          <w:tcPr>
            <w:tcW w:w="3544" w:type="dxa"/>
          </w:tcPr>
          <w:p w14:paraId="19BEBDE3"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 Patricks College,</w:t>
            </w:r>
          </w:p>
          <w:p w14:paraId="4587661C"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41 </w:t>
            </w:r>
            <w:proofErr w:type="spellStart"/>
            <w:r>
              <w:rPr>
                <w:rFonts w:ascii="Arial" w:hAnsi="Arial" w:cs="Arial"/>
                <w:lang w:eastAsia="en-GB"/>
              </w:rPr>
              <w:t>Killymeal</w:t>
            </w:r>
            <w:proofErr w:type="spellEnd"/>
            <w:r>
              <w:rPr>
                <w:rFonts w:ascii="Arial" w:hAnsi="Arial" w:cs="Arial"/>
                <w:lang w:eastAsia="en-GB"/>
              </w:rPr>
              <w:t xml:space="preserve"> Road,</w:t>
            </w:r>
          </w:p>
          <w:p w14:paraId="3A489C23" w14:textId="7665264C"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0E9ACC47" w14:textId="217B218E"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&amp; new modular classroom </w:t>
            </w:r>
          </w:p>
        </w:tc>
      </w:tr>
      <w:tr w:rsidR="002C6A00" w14:paraId="46FBE707" w14:textId="77777777" w:rsidTr="002C6A00">
        <w:tc>
          <w:tcPr>
            <w:tcW w:w="2410" w:type="dxa"/>
          </w:tcPr>
          <w:p w14:paraId="62278622" w14:textId="48DAD295"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LA09/2024/1305/F</w:t>
            </w:r>
          </w:p>
        </w:tc>
        <w:tc>
          <w:tcPr>
            <w:tcW w:w="3544" w:type="dxa"/>
          </w:tcPr>
          <w:p w14:paraId="2151ACEE" w14:textId="0DCD6C35"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South Tyrone Hospital, Carland Road, Dungannon</w:t>
            </w:r>
          </w:p>
        </w:tc>
        <w:tc>
          <w:tcPr>
            <w:tcW w:w="3118" w:type="dxa"/>
          </w:tcPr>
          <w:p w14:paraId="5563F37C" w14:textId="1CBCEB12"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for evacuation lift</w:t>
            </w:r>
          </w:p>
        </w:tc>
      </w:tr>
      <w:tr w:rsidR="002C6A00" w14:paraId="47E199A5" w14:textId="77777777" w:rsidTr="002C6A00">
        <w:tc>
          <w:tcPr>
            <w:tcW w:w="2410" w:type="dxa"/>
          </w:tcPr>
          <w:p w14:paraId="2C7CD7FF" w14:textId="34D03CCA"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LA09/2024/1321/F</w:t>
            </w:r>
          </w:p>
        </w:tc>
        <w:tc>
          <w:tcPr>
            <w:tcW w:w="3544" w:type="dxa"/>
          </w:tcPr>
          <w:p w14:paraId="33B8CFCD"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Between 2 Ashbrooke &amp; 67 Coash Road,</w:t>
            </w:r>
          </w:p>
          <w:p w14:paraId="4C772D33" w14:textId="5408AAB6"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130DD605" w14:textId="6B89EDA5"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dwellings</w:t>
            </w:r>
          </w:p>
        </w:tc>
      </w:tr>
      <w:tr w:rsidR="002C6A00" w14:paraId="70FEA099" w14:textId="77777777" w:rsidTr="002C6A00">
        <w:tc>
          <w:tcPr>
            <w:tcW w:w="2410" w:type="dxa"/>
          </w:tcPr>
          <w:p w14:paraId="12B63BED" w14:textId="7363FF8C" w:rsidR="002C6A00" w:rsidRDefault="002C6A00" w:rsidP="002C6A00">
            <w:pPr>
              <w:widowControl w:val="0"/>
              <w:autoSpaceDE w:val="0"/>
              <w:autoSpaceDN w:val="0"/>
              <w:adjustRightInd w:val="0"/>
              <w:spacing w:after="0" w:line="240" w:lineRule="auto"/>
              <w:rPr>
                <w:rFonts w:ascii="Arial" w:hAnsi="Arial" w:cs="Arial"/>
                <w:lang w:eastAsia="en-GB"/>
              </w:rPr>
            </w:pPr>
            <w:r w:rsidRPr="00BB0413">
              <w:rPr>
                <w:rFonts w:ascii="Arial" w:hAnsi="Arial" w:cs="Arial"/>
                <w:b/>
                <w:bCs/>
                <w:lang w:eastAsia="en-GB"/>
              </w:rPr>
              <w:t>Re-advertisements</w:t>
            </w:r>
          </w:p>
        </w:tc>
        <w:tc>
          <w:tcPr>
            <w:tcW w:w="3544" w:type="dxa"/>
          </w:tcPr>
          <w:p w14:paraId="74259F3A" w14:textId="77777777" w:rsidR="002C6A00" w:rsidRDefault="002C6A00" w:rsidP="002C6A00">
            <w:pPr>
              <w:widowControl w:val="0"/>
              <w:autoSpaceDE w:val="0"/>
              <w:autoSpaceDN w:val="0"/>
              <w:adjustRightInd w:val="0"/>
              <w:spacing w:after="0" w:line="240" w:lineRule="auto"/>
              <w:rPr>
                <w:rFonts w:ascii="Arial" w:hAnsi="Arial" w:cs="Arial"/>
                <w:lang w:eastAsia="en-GB"/>
              </w:rPr>
            </w:pPr>
          </w:p>
        </w:tc>
        <w:tc>
          <w:tcPr>
            <w:tcW w:w="3118" w:type="dxa"/>
          </w:tcPr>
          <w:p w14:paraId="625A73BF" w14:textId="77777777" w:rsidR="002C6A00" w:rsidRDefault="002C6A00" w:rsidP="002C6A00">
            <w:pPr>
              <w:widowControl w:val="0"/>
              <w:autoSpaceDE w:val="0"/>
              <w:autoSpaceDN w:val="0"/>
              <w:adjustRightInd w:val="0"/>
              <w:spacing w:after="0" w:line="240" w:lineRule="auto"/>
              <w:rPr>
                <w:rFonts w:ascii="Arial" w:hAnsi="Arial" w:cs="Arial"/>
                <w:lang w:eastAsia="en-GB"/>
              </w:rPr>
            </w:pPr>
          </w:p>
        </w:tc>
      </w:tr>
      <w:tr w:rsidR="002C6A00" w14:paraId="63D63836" w14:textId="77777777" w:rsidTr="002C6A00">
        <w:tc>
          <w:tcPr>
            <w:tcW w:w="2410" w:type="dxa"/>
          </w:tcPr>
          <w:p w14:paraId="60C1D36F" w14:textId="2C376063" w:rsidR="002C6A00" w:rsidRPr="00BB0413" w:rsidRDefault="002C6A00" w:rsidP="002C6A00">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LA09/2024/0654/RM</w:t>
            </w:r>
          </w:p>
        </w:tc>
        <w:tc>
          <w:tcPr>
            <w:tcW w:w="3544" w:type="dxa"/>
          </w:tcPr>
          <w:p w14:paraId="6379779A" w14:textId="7777777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220m N.E. of 39 </w:t>
            </w:r>
            <w:proofErr w:type="spellStart"/>
            <w:r>
              <w:rPr>
                <w:rFonts w:ascii="Arial" w:hAnsi="Arial" w:cs="Arial"/>
                <w:lang w:eastAsia="en-GB"/>
              </w:rPr>
              <w:t>Dunmacmay</w:t>
            </w:r>
            <w:proofErr w:type="spellEnd"/>
            <w:r>
              <w:rPr>
                <w:rFonts w:ascii="Arial" w:hAnsi="Arial" w:cs="Arial"/>
                <w:lang w:eastAsia="en-GB"/>
              </w:rPr>
              <w:t xml:space="preserve"> Road,</w:t>
            </w:r>
          </w:p>
          <w:p w14:paraId="06D92DCF" w14:textId="45EE2D48"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118" w:type="dxa"/>
          </w:tcPr>
          <w:p w14:paraId="54BF0190" w14:textId="5D4BF0EE"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2C6A00" w14:paraId="2BDDA841" w14:textId="77777777" w:rsidTr="002C6A00">
        <w:tc>
          <w:tcPr>
            <w:tcW w:w="2410" w:type="dxa"/>
          </w:tcPr>
          <w:p w14:paraId="4241D406" w14:textId="718C7D6F"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rPr>
              <w:t>LA09/2022/1757/F</w:t>
            </w:r>
          </w:p>
        </w:tc>
        <w:tc>
          <w:tcPr>
            <w:tcW w:w="3544" w:type="dxa"/>
          </w:tcPr>
          <w:p w14:paraId="726FB27C" w14:textId="35B4F187" w:rsidR="002C6A00" w:rsidRDefault="002C6A00" w:rsidP="002C6A00">
            <w:pPr>
              <w:widowControl w:val="0"/>
              <w:autoSpaceDE w:val="0"/>
              <w:autoSpaceDN w:val="0"/>
              <w:adjustRightInd w:val="0"/>
              <w:spacing w:after="0" w:line="240" w:lineRule="auto"/>
              <w:rPr>
                <w:rFonts w:ascii="Arial" w:hAnsi="Arial" w:cs="Arial"/>
                <w:lang w:eastAsia="en-GB"/>
              </w:rPr>
            </w:pPr>
            <w:r>
              <w:rPr>
                <w:rFonts w:ascii="Arial" w:hAnsi="Arial"/>
              </w:rPr>
              <w:t>Hunters Park, Bellaghy</w:t>
            </w:r>
          </w:p>
        </w:tc>
        <w:tc>
          <w:tcPr>
            <w:tcW w:w="3118" w:type="dxa"/>
          </w:tcPr>
          <w:p w14:paraId="421F23C0" w14:textId="79A29896" w:rsidR="002C6A00" w:rsidRDefault="002C6A00" w:rsidP="002C6A00">
            <w:pPr>
              <w:widowControl w:val="0"/>
              <w:autoSpaceDE w:val="0"/>
              <w:autoSpaceDN w:val="0"/>
              <w:adjustRightInd w:val="0"/>
              <w:spacing w:after="0" w:line="240" w:lineRule="auto"/>
              <w:rPr>
                <w:rFonts w:ascii="Arial" w:hAnsi="Arial" w:cs="Arial"/>
                <w:lang w:eastAsia="en-GB"/>
              </w:rPr>
            </w:pPr>
            <w:r w:rsidRPr="002C37E0">
              <w:rPr>
                <w:rFonts w:ascii="Arial" w:hAnsi="Arial"/>
              </w:rPr>
              <w:t>2G pitch, trim trail, lighting, upgraded footpath, paving</w:t>
            </w:r>
            <w:r>
              <w:rPr>
                <w:rFonts w:ascii="Arial" w:hAnsi="Arial"/>
              </w:rPr>
              <w:t xml:space="preserve"> &amp;</w:t>
            </w:r>
            <w:r w:rsidRPr="002C37E0">
              <w:rPr>
                <w:rFonts w:ascii="Arial" w:hAnsi="Arial"/>
              </w:rPr>
              <w:t xml:space="preserve"> car park</w:t>
            </w:r>
          </w:p>
        </w:tc>
      </w:tr>
      <w:tr w:rsidR="002C6A00" w14:paraId="4B1B924A" w14:textId="77777777" w:rsidTr="002C6A00">
        <w:tc>
          <w:tcPr>
            <w:tcW w:w="2410" w:type="dxa"/>
          </w:tcPr>
          <w:p w14:paraId="5527631A" w14:textId="7BC7FA6B" w:rsidR="002C6A00" w:rsidRDefault="002C6A00" w:rsidP="002C6A00">
            <w:pPr>
              <w:widowControl w:val="0"/>
              <w:autoSpaceDE w:val="0"/>
              <w:autoSpaceDN w:val="0"/>
              <w:adjustRightInd w:val="0"/>
              <w:spacing w:after="0" w:line="240" w:lineRule="auto"/>
              <w:rPr>
                <w:rFonts w:ascii="Arial" w:hAnsi="Arial"/>
              </w:rPr>
            </w:pPr>
            <w:r>
              <w:rPr>
                <w:rFonts w:ascii="Arial" w:hAnsi="Arial"/>
              </w:rPr>
              <w:t>LA09/2024/0388/F</w:t>
            </w:r>
          </w:p>
        </w:tc>
        <w:tc>
          <w:tcPr>
            <w:tcW w:w="3544" w:type="dxa"/>
          </w:tcPr>
          <w:p w14:paraId="6311CDA9" w14:textId="41DEDD65" w:rsidR="002C6A00" w:rsidRDefault="002C6A00" w:rsidP="002C6A00">
            <w:pPr>
              <w:widowControl w:val="0"/>
              <w:autoSpaceDE w:val="0"/>
              <w:autoSpaceDN w:val="0"/>
              <w:adjustRightInd w:val="0"/>
              <w:spacing w:after="0" w:line="240" w:lineRule="auto"/>
              <w:rPr>
                <w:rFonts w:ascii="Arial" w:hAnsi="Arial"/>
              </w:rPr>
            </w:pPr>
            <w:r>
              <w:rPr>
                <w:rFonts w:ascii="Arial" w:hAnsi="Arial"/>
              </w:rPr>
              <w:t xml:space="preserve">76 </w:t>
            </w:r>
            <w:proofErr w:type="spellStart"/>
            <w:r>
              <w:rPr>
                <w:rFonts w:ascii="Arial" w:hAnsi="Arial"/>
              </w:rPr>
              <w:t>Ballydermot</w:t>
            </w:r>
            <w:proofErr w:type="spellEnd"/>
            <w:r>
              <w:rPr>
                <w:rFonts w:ascii="Arial" w:hAnsi="Arial"/>
              </w:rPr>
              <w:t xml:space="preserve"> Road, Bellaghy</w:t>
            </w:r>
          </w:p>
        </w:tc>
        <w:tc>
          <w:tcPr>
            <w:tcW w:w="3118" w:type="dxa"/>
          </w:tcPr>
          <w:p w14:paraId="3D0BB7D8" w14:textId="1DE055B8" w:rsidR="002C6A00" w:rsidRPr="002C37E0" w:rsidRDefault="002C6A00" w:rsidP="002C6A00">
            <w:pPr>
              <w:widowControl w:val="0"/>
              <w:autoSpaceDE w:val="0"/>
              <w:autoSpaceDN w:val="0"/>
              <w:adjustRightInd w:val="0"/>
              <w:spacing w:after="0" w:line="240" w:lineRule="auto"/>
              <w:rPr>
                <w:rFonts w:ascii="Arial" w:hAnsi="Arial"/>
              </w:rPr>
            </w:pPr>
            <w:r w:rsidRPr="002C37E0">
              <w:rPr>
                <w:rFonts w:ascii="Arial" w:hAnsi="Arial"/>
              </w:rPr>
              <w:t>Store, curtilage extension &amp; access retention</w:t>
            </w:r>
            <w:r>
              <w:rPr>
                <w:rFonts w:ascii="Arial" w:hAnsi="Arial"/>
              </w:rPr>
              <w:t xml:space="preserve"> </w:t>
            </w:r>
          </w:p>
        </w:tc>
      </w:tr>
    </w:tbl>
    <w:p w14:paraId="09DCB96F"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C37E0"/>
    <w:rsid w:val="002C6A00"/>
    <w:rsid w:val="00306871"/>
    <w:rsid w:val="003E2F4A"/>
    <w:rsid w:val="0041081E"/>
    <w:rsid w:val="00526991"/>
    <w:rsid w:val="00543E15"/>
    <w:rsid w:val="0070378F"/>
    <w:rsid w:val="00714BBC"/>
    <w:rsid w:val="00791FB7"/>
    <w:rsid w:val="00924B77"/>
    <w:rsid w:val="00994529"/>
    <w:rsid w:val="00A42342"/>
    <w:rsid w:val="00A97CDD"/>
    <w:rsid w:val="00AB22BB"/>
    <w:rsid w:val="00BA746A"/>
    <w:rsid w:val="00C56F53"/>
    <w:rsid w:val="00CB67F0"/>
    <w:rsid w:val="00CC5765"/>
    <w:rsid w:val="00CF3EF7"/>
    <w:rsid w:val="00D0628C"/>
    <w:rsid w:val="00D26DAB"/>
    <w:rsid w:val="00DC3FE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999EC"/>
  <w14:defaultImageDpi w14:val="0"/>
  <w15:docId w15:val="{9878D280-5869-41E8-8259-61FF9A36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310421">
      <w:marLeft w:val="0"/>
      <w:marRight w:val="0"/>
      <w:marTop w:val="0"/>
      <w:marBottom w:val="0"/>
      <w:divBdr>
        <w:top w:val="none" w:sz="0" w:space="0" w:color="auto"/>
        <w:left w:val="none" w:sz="0" w:space="0" w:color="auto"/>
        <w:bottom w:val="none" w:sz="0" w:space="0" w:color="auto"/>
        <w:right w:val="none" w:sz="0" w:space="0" w:color="auto"/>
      </w:divBdr>
    </w:div>
    <w:div w:id="515310422">
      <w:marLeft w:val="0"/>
      <w:marRight w:val="0"/>
      <w:marTop w:val="0"/>
      <w:marBottom w:val="0"/>
      <w:divBdr>
        <w:top w:val="none" w:sz="0" w:space="0" w:color="auto"/>
        <w:left w:val="none" w:sz="0" w:space="0" w:color="auto"/>
        <w:bottom w:val="none" w:sz="0" w:space="0" w:color="auto"/>
        <w:right w:val="none" w:sz="0" w:space="0" w:color="auto"/>
      </w:divBdr>
    </w:div>
    <w:div w:id="515310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3212</Characters>
  <Application>Microsoft Office Word</Application>
  <DocSecurity>4</DocSecurity>
  <Lines>26</Lines>
  <Paragraphs>7</Paragraphs>
  <ScaleCrop>false</ScaleCrop>
  <Company>Mid Ulster District Council</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2024-11-18T10:03:00Z</dcterms:created>
  <dcterms:modified xsi:type="dcterms:W3CDTF">2024-11-18T10:03:00Z</dcterms:modified>
</cp:coreProperties>
</file>