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D672" w14:textId="77777777" w:rsidR="004A28C1" w:rsidRDefault="004A28C1" w:rsidP="004A28C1">
      <w:pPr>
        <w:spacing w:after="0" w:line="360" w:lineRule="auto"/>
        <w:jc w:val="center"/>
        <w:rPr>
          <w:rFonts w:ascii="Arial" w:hAnsi="Arial" w:cs="Arial"/>
          <w:b/>
          <w:sz w:val="26"/>
          <w:szCs w:val="26"/>
          <w:u w:val="single"/>
        </w:rPr>
      </w:pPr>
      <w:r w:rsidRPr="004A28C1">
        <w:rPr>
          <w:rFonts w:ascii="Arial" w:hAnsi="Arial" w:cs="Arial"/>
          <w:b/>
          <w:noProof/>
          <w:sz w:val="26"/>
          <w:szCs w:val="26"/>
          <w:lang w:eastAsia="en-GB"/>
        </w:rPr>
        <w:drawing>
          <wp:inline distT="0" distB="0" distL="0" distR="0" wp14:anchorId="1017F036" wp14:editId="16A0F475">
            <wp:extent cx="1670050" cy="694690"/>
            <wp:effectExtent l="0" t="0" r="6350" b="0"/>
            <wp:docPr id="2" name="Picture 2" descr="Mid Ulster District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d Ulster District Council logo&#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0050" cy="694690"/>
                    </a:xfrm>
                    <a:prstGeom prst="rect">
                      <a:avLst/>
                    </a:prstGeom>
                    <a:noFill/>
                    <a:ln>
                      <a:noFill/>
                    </a:ln>
                  </pic:spPr>
                </pic:pic>
              </a:graphicData>
            </a:graphic>
          </wp:inline>
        </w:drawing>
      </w:r>
    </w:p>
    <w:p w14:paraId="3FB0AB61" w14:textId="77777777" w:rsidR="004A28C1" w:rsidRDefault="004A28C1" w:rsidP="004A28C1">
      <w:pPr>
        <w:spacing w:after="0" w:line="360" w:lineRule="auto"/>
        <w:jc w:val="center"/>
        <w:rPr>
          <w:rFonts w:ascii="Arial" w:hAnsi="Arial" w:cs="Arial"/>
          <w:b/>
          <w:sz w:val="26"/>
          <w:szCs w:val="26"/>
          <w:u w:val="single"/>
        </w:rPr>
      </w:pPr>
    </w:p>
    <w:p w14:paraId="77AB8B84" w14:textId="77777777" w:rsidR="0093043A" w:rsidRPr="005C4799" w:rsidRDefault="0093043A" w:rsidP="004A28C1">
      <w:pPr>
        <w:spacing w:after="0" w:line="360" w:lineRule="auto"/>
        <w:jc w:val="center"/>
        <w:rPr>
          <w:rFonts w:ascii="Arial" w:hAnsi="Arial" w:cs="Arial"/>
          <w:b/>
          <w:sz w:val="26"/>
          <w:szCs w:val="26"/>
        </w:rPr>
      </w:pPr>
      <w:r w:rsidRPr="005C4799">
        <w:rPr>
          <w:rFonts w:ascii="Arial" w:hAnsi="Arial" w:cs="Arial"/>
          <w:b/>
          <w:sz w:val="26"/>
          <w:szCs w:val="26"/>
          <w:u w:val="single"/>
        </w:rPr>
        <w:t>Privacy Notice</w:t>
      </w:r>
    </w:p>
    <w:p w14:paraId="0B143AA5" w14:textId="77777777" w:rsidR="0093043A" w:rsidRPr="005C4799" w:rsidRDefault="00665028" w:rsidP="002870B0">
      <w:pPr>
        <w:spacing w:after="0" w:line="360" w:lineRule="auto"/>
        <w:jc w:val="center"/>
        <w:rPr>
          <w:rFonts w:ascii="Arial" w:hAnsi="Arial" w:cs="Arial"/>
          <w:sz w:val="26"/>
          <w:szCs w:val="26"/>
        </w:rPr>
      </w:pPr>
      <w:r w:rsidRPr="005C4799">
        <w:rPr>
          <w:rFonts w:ascii="Arial" w:hAnsi="Arial" w:cs="Arial"/>
          <w:b/>
          <w:sz w:val="26"/>
          <w:szCs w:val="26"/>
        </w:rPr>
        <w:t>For</w:t>
      </w:r>
      <w:r w:rsidR="0072289A" w:rsidRPr="005C4799">
        <w:rPr>
          <w:rFonts w:ascii="Arial" w:hAnsi="Arial" w:cs="Arial"/>
          <w:b/>
          <w:sz w:val="26"/>
          <w:szCs w:val="26"/>
        </w:rPr>
        <w:t xml:space="preserve"> Planning Department</w:t>
      </w:r>
    </w:p>
    <w:p w14:paraId="221A90CD" w14:textId="77777777" w:rsidR="00FF0DFD" w:rsidRPr="00FF0DFD" w:rsidRDefault="00FF0DFD" w:rsidP="002645F8">
      <w:pPr>
        <w:spacing w:after="0" w:line="360" w:lineRule="auto"/>
        <w:rPr>
          <w:rFonts w:ascii="Arial" w:hAnsi="Arial" w:cs="Arial"/>
          <w:sz w:val="24"/>
          <w:szCs w:val="24"/>
        </w:rPr>
      </w:pPr>
    </w:p>
    <w:p w14:paraId="7031DF89" w14:textId="77777777" w:rsidR="0093043A" w:rsidRPr="00FF0DFD" w:rsidRDefault="00512D09" w:rsidP="002645F8">
      <w:pPr>
        <w:spacing w:after="0" w:line="360" w:lineRule="auto"/>
        <w:rPr>
          <w:rFonts w:ascii="Arial" w:hAnsi="Arial" w:cs="Arial"/>
          <w:sz w:val="24"/>
          <w:szCs w:val="24"/>
        </w:rPr>
      </w:pPr>
      <w:r w:rsidRPr="00FF0DFD">
        <w:rPr>
          <w:rFonts w:ascii="Arial" w:hAnsi="Arial" w:cs="Arial"/>
          <w:sz w:val="24"/>
          <w:szCs w:val="24"/>
        </w:rPr>
        <w:t xml:space="preserve">Data Controller Name:  </w:t>
      </w:r>
      <w:r w:rsidR="00C95141" w:rsidRPr="00FF0DFD">
        <w:rPr>
          <w:rFonts w:ascii="Arial" w:hAnsi="Arial" w:cs="Arial"/>
          <w:sz w:val="24"/>
          <w:szCs w:val="24"/>
        </w:rPr>
        <w:t>Mid Ulster District Council</w:t>
      </w:r>
    </w:p>
    <w:p w14:paraId="44598D85" w14:textId="77777777" w:rsidR="0093043A" w:rsidRPr="00FF0DFD" w:rsidRDefault="0093043A" w:rsidP="002645F8">
      <w:pPr>
        <w:spacing w:after="0" w:line="360" w:lineRule="auto"/>
        <w:rPr>
          <w:rFonts w:ascii="Arial" w:hAnsi="Arial" w:cs="Arial"/>
          <w:sz w:val="24"/>
          <w:szCs w:val="24"/>
        </w:rPr>
      </w:pPr>
      <w:r w:rsidRPr="00FF0DFD">
        <w:rPr>
          <w:rFonts w:ascii="Arial" w:hAnsi="Arial" w:cs="Arial"/>
          <w:sz w:val="24"/>
          <w:szCs w:val="24"/>
        </w:rPr>
        <w:t>Address:</w:t>
      </w:r>
      <w:r w:rsidR="00C95141" w:rsidRPr="00FF0DFD">
        <w:rPr>
          <w:rFonts w:ascii="Arial" w:hAnsi="Arial" w:cs="Arial"/>
          <w:sz w:val="24"/>
          <w:szCs w:val="24"/>
        </w:rPr>
        <w:t xml:space="preserve"> c/o </w:t>
      </w:r>
      <w:r w:rsidR="004351C4" w:rsidRPr="00FF0DFD">
        <w:rPr>
          <w:rFonts w:ascii="Arial" w:hAnsi="Arial" w:cs="Arial"/>
          <w:sz w:val="24"/>
          <w:szCs w:val="24"/>
        </w:rPr>
        <w:t xml:space="preserve">Dungannon Office, Circular Road, Dungannon, </w:t>
      </w:r>
      <w:r w:rsidR="00FF0DFD" w:rsidRPr="00FF0DFD">
        <w:rPr>
          <w:rFonts w:ascii="Arial" w:hAnsi="Arial" w:cs="Arial"/>
          <w:sz w:val="24"/>
          <w:szCs w:val="24"/>
        </w:rPr>
        <w:t>BT71 6DT</w:t>
      </w:r>
    </w:p>
    <w:p w14:paraId="3A96FFCF" w14:textId="77777777" w:rsidR="0093043A" w:rsidRPr="00FF0DFD" w:rsidRDefault="0093043A" w:rsidP="002645F8">
      <w:pPr>
        <w:spacing w:after="0" w:line="360" w:lineRule="auto"/>
        <w:rPr>
          <w:rFonts w:ascii="Arial" w:hAnsi="Arial" w:cs="Arial"/>
          <w:sz w:val="24"/>
          <w:szCs w:val="24"/>
        </w:rPr>
      </w:pPr>
      <w:r w:rsidRPr="00FF0DFD">
        <w:rPr>
          <w:rFonts w:ascii="Arial" w:hAnsi="Arial" w:cs="Arial"/>
          <w:sz w:val="24"/>
          <w:szCs w:val="24"/>
        </w:rPr>
        <w:t>Telephone:</w:t>
      </w:r>
      <w:r w:rsidR="00FF0DFD" w:rsidRPr="00FF0DFD">
        <w:rPr>
          <w:rFonts w:ascii="Arial" w:hAnsi="Arial" w:cs="Arial"/>
          <w:sz w:val="24"/>
          <w:szCs w:val="24"/>
        </w:rPr>
        <w:t xml:space="preserve"> 03000 132 132</w:t>
      </w:r>
    </w:p>
    <w:p w14:paraId="4DE06F88" w14:textId="77777777" w:rsidR="0093043A" w:rsidRPr="00FF0DFD" w:rsidRDefault="0093043A" w:rsidP="002645F8">
      <w:pPr>
        <w:spacing w:after="0" w:line="360" w:lineRule="auto"/>
        <w:rPr>
          <w:rFonts w:ascii="Arial" w:hAnsi="Arial" w:cs="Arial"/>
          <w:sz w:val="24"/>
          <w:szCs w:val="24"/>
        </w:rPr>
      </w:pPr>
      <w:r w:rsidRPr="00FF0DFD">
        <w:rPr>
          <w:rFonts w:ascii="Arial" w:hAnsi="Arial" w:cs="Arial"/>
          <w:sz w:val="24"/>
          <w:szCs w:val="24"/>
        </w:rPr>
        <w:t>Email:</w:t>
      </w:r>
      <w:r w:rsidR="00FF0DFD" w:rsidRPr="00FF0DFD">
        <w:rPr>
          <w:rFonts w:ascii="Arial" w:hAnsi="Arial" w:cs="Arial"/>
          <w:sz w:val="24"/>
          <w:szCs w:val="24"/>
        </w:rPr>
        <w:t xml:space="preserve"> </w:t>
      </w:r>
      <w:hyperlink r:id="rId6" w:history="1">
        <w:r w:rsidR="00FF0DFD" w:rsidRPr="00FF0DFD">
          <w:rPr>
            <w:rStyle w:val="Hyperlink"/>
            <w:rFonts w:ascii="Arial" w:hAnsi="Arial" w:cs="Arial"/>
            <w:sz w:val="24"/>
            <w:szCs w:val="24"/>
          </w:rPr>
          <w:t>info@midulstercouncil.org</w:t>
        </w:r>
      </w:hyperlink>
      <w:r w:rsidR="00FF0DFD" w:rsidRPr="00FF0DFD">
        <w:rPr>
          <w:rFonts w:ascii="Arial" w:hAnsi="Arial" w:cs="Arial"/>
          <w:sz w:val="24"/>
          <w:szCs w:val="24"/>
        </w:rPr>
        <w:t xml:space="preserve"> </w:t>
      </w:r>
    </w:p>
    <w:p w14:paraId="36238B40" w14:textId="77777777" w:rsidR="0093043A" w:rsidRPr="00FF0DFD" w:rsidRDefault="0093043A" w:rsidP="002645F8">
      <w:pPr>
        <w:spacing w:after="0" w:line="360" w:lineRule="auto"/>
        <w:rPr>
          <w:rFonts w:ascii="Arial" w:hAnsi="Arial" w:cs="Arial"/>
          <w:sz w:val="24"/>
          <w:szCs w:val="24"/>
        </w:rPr>
      </w:pPr>
    </w:p>
    <w:p w14:paraId="0CA1DDBC" w14:textId="77777777" w:rsidR="0093043A" w:rsidRPr="00FF0DFD" w:rsidRDefault="0093043A" w:rsidP="002645F8">
      <w:pPr>
        <w:spacing w:after="0" w:line="360" w:lineRule="auto"/>
        <w:rPr>
          <w:rFonts w:ascii="Arial" w:hAnsi="Arial" w:cs="Arial"/>
          <w:sz w:val="24"/>
          <w:szCs w:val="24"/>
        </w:rPr>
      </w:pPr>
      <w:r w:rsidRPr="00FF0DFD">
        <w:rPr>
          <w:rFonts w:ascii="Arial" w:hAnsi="Arial" w:cs="Arial"/>
          <w:sz w:val="24"/>
          <w:szCs w:val="24"/>
        </w:rPr>
        <w:t>Data Protection Officer Name:</w:t>
      </w:r>
      <w:r w:rsidR="00860739" w:rsidRPr="00FF0DFD">
        <w:rPr>
          <w:rFonts w:ascii="Arial" w:hAnsi="Arial" w:cs="Arial"/>
          <w:sz w:val="24"/>
          <w:szCs w:val="24"/>
        </w:rPr>
        <w:t xml:space="preserve"> </w:t>
      </w:r>
      <w:r w:rsidR="00A53A57">
        <w:rPr>
          <w:rFonts w:ascii="Arial" w:hAnsi="Arial" w:cs="Arial"/>
          <w:sz w:val="24"/>
          <w:szCs w:val="24"/>
        </w:rPr>
        <w:t>Barry O’Hagan</w:t>
      </w:r>
    </w:p>
    <w:p w14:paraId="38C433B7" w14:textId="77777777" w:rsidR="0093043A" w:rsidRPr="00FF0DFD" w:rsidRDefault="0093043A" w:rsidP="002645F8">
      <w:pPr>
        <w:spacing w:after="0" w:line="360" w:lineRule="auto"/>
        <w:rPr>
          <w:rFonts w:ascii="Arial" w:hAnsi="Arial" w:cs="Arial"/>
          <w:sz w:val="24"/>
          <w:szCs w:val="24"/>
        </w:rPr>
      </w:pPr>
      <w:r w:rsidRPr="00FF0DFD">
        <w:rPr>
          <w:rFonts w:ascii="Arial" w:hAnsi="Arial" w:cs="Arial"/>
          <w:sz w:val="24"/>
          <w:szCs w:val="24"/>
        </w:rPr>
        <w:t xml:space="preserve">Telephone: </w:t>
      </w:r>
      <w:r w:rsidR="00860739" w:rsidRPr="00FF0DFD">
        <w:rPr>
          <w:rFonts w:ascii="Arial" w:hAnsi="Arial" w:cs="Arial"/>
          <w:sz w:val="24"/>
          <w:szCs w:val="24"/>
        </w:rPr>
        <w:t>03000 132 132</w:t>
      </w:r>
    </w:p>
    <w:p w14:paraId="5A00B2B8" w14:textId="77777777" w:rsidR="0093043A" w:rsidRPr="00FF0DFD" w:rsidRDefault="0093043A" w:rsidP="002645F8">
      <w:pPr>
        <w:spacing w:after="0" w:line="360" w:lineRule="auto"/>
        <w:rPr>
          <w:rFonts w:ascii="Arial" w:hAnsi="Arial" w:cs="Arial"/>
          <w:sz w:val="24"/>
          <w:szCs w:val="24"/>
        </w:rPr>
      </w:pPr>
      <w:r w:rsidRPr="00FF0DFD">
        <w:rPr>
          <w:rFonts w:ascii="Arial" w:hAnsi="Arial" w:cs="Arial"/>
          <w:sz w:val="24"/>
          <w:szCs w:val="24"/>
        </w:rPr>
        <w:t>Email</w:t>
      </w:r>
      <w:r w:rsidR="00A53A57">
        <w:rPr>
          <w:rFonts w:ascii="Arial" w:hAnsi="Arial" w:cs="Arial"/>
          <w:sz w:val="24"/>
          <w:szCs w:val="24"/>
        </w:rPr>
        <w:t xml:space="preserve">: </w:t>
      </w:r>
      <w:r w:rsidR="005C4799">
        <w:rPr>
          <w:rFonts w:ascii="Arial" w:hAnsi="Arial" w:cs="Arial"/>
          <w:sz w:val="24"/>
          <w:szCs w:val="24"/>
        </w:rPr>
        <w:t>Barry.O’Hagan@midulstercouncil.org</w:t>
      </w:r>
    </w:p>
    <w:p w14:paraId="67D5225F" w14:textId="77777777" w:rsidR="0093043A" w:rsidRDefault="0093043A" w:rsidP="002645F8">
      <w:pPr>
        <w:spacing w:after="0" w:line="360" w:lineRule="auto"/>
        <w:rPr>
          <w:rFonts w:ascii="Arial" w:hAnsi="Arial" w:cs="Arial"/>
          <w:sz w:val="24"/>
          <w:szCs w:val="24"/>
        </w:rPr>
      </w:pPr>
    </w:p>
    <w:p w14:paraId="76947511" w14:textId="77777777" w:rsidR="00B73131" w:rsidRPr="005C4799" w:rsidRDefault="0093043A" w:rsidP="00712C66">
      <w:pPr>
        <w:spacing w:after="0" w:line="360" w:lineRule="auto"/>
        <w:rPr>
          <w:rFonts w:ascii="Arial" w:hAnsi="Arial" w:cs="Arial"/>
          <w:b/>
          <w:sz w:val="26"/>
          <w:szCs w:val="26"/>
        </w:rPr>
      </w:pPr>
      <w:r w:rsidRPr="005C4799">
        <w:rPr>
          <w:rFonts w:ascii="Arial" w:hAnsi="Arial" w:cs="Arial"/>
          <w:b/>
          <w:sz w:val="26"/>
          <w:szCs w:val="26"/>
        </w:rPr>
        <w:t>Why are you processing my personal information?</w:t>
      </w:r>
    </w:p>
    <w:p w14:paraId="385C1638" w14:textId="77777777" w:rsidR="00A53A57" w:rsidRPr="00B73131" w:rsidRDefault="00A53A57" w:rsidP="00712C66">
      <w:pPr>
        <w:spacing w:after="0" w:line="360" w:lineRule="auto"/>
        <w:rPr>
          <w:rFonts w:ascii="Arial" w:hAnsi="Arial" w:cs="Arial"/>
          <w:b/>
          <w:sz w:val="24"/>
          <w:szCs w:val="24"/>
        </w:rPr>
      </w:pPr>
    </w:p>
    <w:p w14:paraId="3FCD44BA" w14:textId="77777777" w:rsidR="00B73131" w:rsidRPr="00B73131" w:rsidRDefault="00A53A57" w:rsidP="00712C66">
      <w:pPr>
        <w:pStyle w:val="ListParagraph"/>
        <w:numPr>
          <w:ilvl w:val="0"/>
          <w:numId w:val="3"/>
        </w:numPr>
        <w:spacing w:after="0" w:line="360" w:lineRule="auto"/>
        <w:rPr>
          <w:rFonts w:ascii="Arial" w:hAnsi="Arial" w:cs="Arial"/>
          <w:b/>
          <w:sz w:val="24"/>
          <w:szCs w:val="24"/>
        </w:rPr>
      </w:pPr>
      <w:r>
        <w:rPr>
          <w:rFonts w:ascii="Arial" w:hAnsi="Arial" w:cs="Arial"/>
          <w:sz w:val="24"/>
          <w:szCs w:val="24"/>
        </w:rPr>
        <w:t>To enable the processing of applications for any permission, consent, approval or determination</w:t>
      </w:r>
      <w:r w:rsidR="003D22CA">
        <w:rPr>
          <w:rFonts w:ascii="Arial" w:hAnsi="Arial" w:cs="Arial"/>
          <w:sz w:val="24"/>
          <w:szCs w:val="24"/>
        </w:rPr>
        <w:t xml:space="preserve"> in planning </w:t>
      </w:r>
      <w:proofErr w:type="gramStart"/>
      <w:r w:rsidR="003D22CA">
        <w:rPr>
          <w:rFonts w:ascii="Arial" w:hAnsi="Arial" w:cs="Arial"/>
          <w:sz w:val="24"/>
          <w:szCs w:val="24"/>
        </w:rPr>
        <w:t xml:space="preserve">services </w:t>
      </w:r>
      <w:r>
        <w:rPr>
          <w:rFonts w:ascii="Arial" w:hAnsi="Arial" w:cs="Arial"/>
          <w:sz w:val="24"/>
          <w:szCs w:val="24"/>
        </w:rPr>
        <w:t>;</w:t>
      </w:r>
      <w:proofErr w:type="gramEnd"/>
      <w:r>
        <w:rPr>
          <w:rFonts w:ascii="Arial" w:hAnsi="Arial" w:cs="Arial"/>
          <w:sz w:val="24"/>
          <w:szCs w:val="24"/>
        </w:rPr>
        <w:t xml:space="preserve"> </w:t>
      </w:r>
    </w:p>
    <w:p w14:paraId="40D25A01" w14:textId="77777777" w:rsidR="00B73131" w:rsidRPr="009033AD" w:rsidRDefault="00B73131" w:rsidP="00712C66">
      <w:pPr>
        <w:pStyle w:val="ListParagraph"/>
        <w:numPr>
          <w:ilvl w:val="0"/>
          <w:numId w:val="3"/>
        </w:numPr>
        <w:spacing w:after="0" w:line="360" w:lineRule="auto"/>
        <w:rPr>
          <w:rFonts w:ascii="Arial" w:hAnsi="Arial" w:cs="Arial"/>
          <w:b/>
          <w:sz w:val="24"/>
          <w:szCs w:val="24"/>
        </w:rPr>
      </w:pPr>
      <w:r w:rsidRPr="00B73131">
        <w:rPr>
          <w:rFonts w:ascii="Arial" w:hAnsi="Arial" w:cs="Arial"/>
          <w:sz w:val="24"/>
          <w:szCs w:val="24"/>
        </w:rPr>
        <w:t xml:space="preserve">To facilitate public representations </w:t>
      </w:r>
      <w:r w:rsidR="009033AD">
        <w:rPr>
          <w:rFonts w:ascii="Arial" w:hAnsi="Arial" w:cs="Arial"/>
          <w:sz w:val="24"/>
          <w:szCs w:val="24"/>
        </w:rPr>
        <w:t xml:space="preserve">on Planning </w:t>
      </w:r>
      <w:proofErr w:type="gramStart"/>
      <w:r w:rsidR="009033AD">
        <w:rPr>
          <w:rFonts w:ascii="Arial" w:hAnsi="Arial" w:cs="Arial"/>
          <w:sz w:val="24"/>
          <w:szCs w:val="24"/>
        </w:rPr>
        <w:t>Consents</w:t>
      </w:r>
      <w:r w:rsidRPr="00B73131">
        <w:rPr>
          <w:rFonts w:ascii="Arial" w:hAnsi="Arial" w:cs="Arial"/>
          <w:sz w:val="24"/>
          <w:szCs w:val="24"/>
        </w:rPr>
        <w:t>;</w:t>
      </w:r>
      <w:proofErr w:type="gramEnd"/>
      <w:r w:rsidR="00A53A57">
        <w:rPr>
          <w:rFonts w:ascii="Arial" w:hAnsi="Arial" w:cs="Arial"/>
          <w:sz w:val="24"/>
          <w:szCs w:val="24"/>
        </w:rPr>
        <w:t xml:space="preserve"> </w:t>
      </w:r>
    </w:p>
    <w:p w14:paraId="60D3A84F" w14:textId="77777777" w:rsidR="009033AD" w:rsidRPr="009033AD" w:rsidRDefault="009033AD" w:rsidP="00712C66">
      <w:pPr>
        <w:pStyle w:val="ListParagraph"/>
        <w:numPr>
          <w:ilvl w:val="0"/>
          <w:numId w:val="3"/>
        </w:numPr>
        <w:spacing w:after="0" w:line="360" w:lineRule="auto"/>
        <w:rPr>
          <w:rFonts w:ascii="Arial" w:hAnsi="Arial" w:cs="Arial"/>
          <w:b/>
          <w:sz w:val="24"/>
          <w:szCs w:val="24"/>
        </w:rPr>
      </w:pPr>
      <w:r>
        <w:rPr>
          <w:rFonts w:ascii="Arial" w:hAnsi="Arial" w:cs="Arial"/>
          <w:sz w:val="24"/>
          <w:szCs w:val="24"/>
        </w:rPr>
        <w:t xml:space="preserve">To inform </w:t>
      </w:r>
      <w:r w:rsidR="00BE1663">
        <w:rPr>
          <w:rFonts w:ascii="Arial" w:hAnsi="Arial" w:cs="Arial"/>
          <w:sz w:val="24"/>
          <w:szCs w:val="24"/>
        </w:rPr>
        <w:t xml:space="preserve">preparation of the </w:t>
      </w:r>
      <w:r w:rsidR="00BD283A">
        <w:rPr>
          <w:rFonts w:ascii="Arial" w:hAnsi="Arial" w:cs="Arial"/>
          <w:sz w:val="24"/>
          <w:szCs w:val="24"/>
        </w:rPr>
        <w:t xml:space="preserve">Local Development Plan, </w:t>
      </w:r>
      <w:r w:rsidR="00BE1663">
        <w:rPr>
          <w:rFonts w:ascii="Arial" w:hAnsi="Arial" w:cs="Arial"/>
          <w:sz w:val="24"/>
          <w:szCs w:val="24"/>
        </w:rPr>
        <w:t>planning</w:t>
      </w:r>
      <w:r w:rsidR="00BD283A">
        <w:rPr>
          <w:rFonts w:ascii="Arial" w:hAnsi="Arial" w:cs="Arial"/>
          <w:sz w:val="24"/>
          <w:szCs w:val="24"/>
        </w:rPr>
        <w:t xml:space="preserve"> documents and </w:t>
      </w:r>
      <w:proofErr w:type="gramStart"/>
      <w:r w:rsidR="00BD283A">
        <w:rPr>
          <w:rFonts w:ascii="Arial" w:hAnsi="Arial" w:cs="Arial"/>
          <w:sz w:val="24"/>
          <w:szCs w:val="24"/>
        </w:rPr>
        <w:t>Non-S</w:t>
      </w:r>
      <w:r>
        <w:rPr>
          <w:rFonts w:ascii="Arial" w:hAnsi="Arial" w:cs="Arial"/>
          <w:sz w:val="24"/>
          <w:szCs w:val="24"/>
        </w:rPr>
        <w:t>tatutory</w:t>
      </w:r>
      <w:proofErr w:type="gramEnd"/>
      <w:r>
        <w:rPr>
          <w:rFonts w:ascii="Arial" w:hAnsi="Arial" w:cs="Arial"/>
          <w:sz w:val="24"/>
          <w:szCs w:val="24"/>
        </w:rPr>
        <w:t xml:space="preserve"> documents</w:t>
      </w:r>
    </w:p>
    <w:p w14:paraId="32ECD7A2" w14:textId="77777777" w:rsidR="009033AD" w:rsidRPr="00B73131" w:rsidRDefault="009033AD" w:rsidP="00712C66">
      <w:pPr>
        <w:pStyle w:val="ListParagraph"/>
        <w:numPr>
          <w:ilvl w:val="0"/>
          <w:numId w:val="3"/>
        </w:numPr>
        <w:spacing w:after="0" w:line="360" w:lineRule="auto"/>
        <w:rPr>
          <w:rFonts w:ascii="Arial" w:hAnsi="Arial" w:cs="Arial"/>
          <w:b/>
          <w:sz w:val="24"/>
          <w:szCs w:val="24"/>
        </w:rPr>
      </w:pPr>
      <w:r>
        <w:rPr>
          <w:rFonts w:ascii="Arial" w:hAnsi="Arial" w:cs="Arial"/>
          <w:sz w:val="24"/>
          <w:szCs w:val="24"/>
        </w:rPr>
        <w:t>To inform decisions on Conservation and</w:t>
      </w:r>
      <w:r w:rsidR="00FF5587">
        <w:rPr>
          <w:rFonts w:ascii="Arial" w:hAnsi="Arial" w:cs="Arial"/>
          <w:sz w:val="24"/>
          <w:szCs w:val="24"/>
        </w:rPr>
        <w:t xml:space="preserve"> Environmental</w:t>
      </w:r>
      <w:r w:rsidR="00BE1663">
        <w:rPr>
          <w:rFonts w:ascii="Arial" w:hAnsi="Arial" w:cs="Arial"/>
          <w:sz w:val="24"/>
          <w:szCs w:val="24"/>
        </w:rPr>
        <w:t xml:space="preserve"> </w:t>
      </w:r>
      <w:r w:rsidR="00FF5587">
        <w:rPr>
          <w:rFonts w:ascii="Arial" w:hAnsi="Arial" w:cs="Arial"/>
          <w:sz w:val="24"/>
          <w:szCs w:val="24"/>
        </w:rPr>
        <w:t>and Amen</w:t>
      </w:r>
      <w:r>
        <w:rPr>
          <w:rFonts w:ascii="Arial" w:hAnsi="Arial" w:cs="Arial"/>
          <w:sz w:val="24"/>
          <w:szCs w:val="24"/>
        </w:rPr>
        <w:t>i</w:t>
      </w:r>
      <w:r w:rsidR="00FF5587">
        <w:rPr>
          <w:rFonts w:ascii="Arial" w:hAnsi="Arial" w:cs="Arial"/>
          <w:sz w:val="24"/>
          <w:szCs w:val="24"/>
        </w:rPr>
        <w:t>t</w:t>
      </w:r>
      <w:r>
        <w:rPr>
          <w:rFonts w:ascii="Arial" w:hAnsi="Arial" w:cs="Arial"/>
          <w:sz w:val="24"/>
          <w:szCs w:val="24"/>
        </w:rPr>
        <w:t>y matters</w:t>
      </w:r>
    </w:p>
    <w:p w14:paraId="43194222" w14:textId="77777777" w:rsidR="00B73131" w:rsidRPr="00B73131" w:rsidRDefault="00B73131" w:rsidP="00712C66">
      <w:pPr>
        <w:numPr>
          <w:ilvl w:val="0"/>
          <w:numId w:val="3"/>
        </w:numPr>
        <w:spacing w:before="100" w:beforeAutospacing="1" w:after="100" w:afterAutospacing="1" w:line="360" w:lineRule="auto"/>
        <w:rPr>
          <w:rFonts w:ascii="Arial" w:hAnsi="Arial" w:cs="Arial"/>
          <w:sz w:val="24"/>
          <w:szCs w:val="24"/>
        </w:rPr>
      </w:pPr>
      <w:r w:rsidRPr="00B73131">
        <w:rPr>
          <w:rFonts w:ascii="Arial" w:hAnsi="Arial" w:cs="Arial"/>
          <w:sz w:val="24"/>
          <w:szCs w:val="24"/>
        </w:rPr>
        <w:t xml:space="preserve">To ensure compliance with applicable laws and </w:t>
      </w:r>
      <w:proofErr w:type="gramStart"/>
      <w:r w:rsidRPr="00B73131">
        <w:rPr>
          <w:rFonts w:ascii="Arial" w:hAnsi="Arial" w:cs="Arial"/>
          <w:sz w:val="24"/>
          <w:szCs w:val="24"/>
        </w:rPr>
        <w:t>regulations;</w:t>
      </w:r>
      <w:proofErr w:type="gramEnd"/>
    </w:p>
    <w:p w14:paraId="3B0AFBDA" w14:textId="77777777" w:rsidR="003D22CA" w:rsidRDefault="00B73131" w:rsidP="00BE1663">
      <w:pPr>
        <w:numPr>
          <w:ilvl w:val="0"/>
          <w:numId w:val="3"/>
        </w:numPr>
        <w:spacing w:before="100" w:beforeAutospacing="1" w:after="100" w:afterAutospacing="1" w:line="360" w:lineRule="auto"/>
        <w:rPr>
          <w:rFonts w:ascii="Arial" w:hAnsi="Arial" w:cs="Arial"/>
          <w:sz w:val="24"/>
          <w:szCs w:val="24"/>
        </w:rPr>
      </w:pPr>
      <w:r w:rsidRPr="00B73131">
        <w:rPr>
          <w:rFonts w:ascii="Arial" w:hAnsi="Arial" w:cs="Arial"/>
          <w:sz w:val="24"/>
          <w:szCs w:val="24"/>
        </w:rPr>
        <w:t xml:space="preserve">To notify you about changes to our </w:t>
      </w:r>
      <w:proofErr w:type="gramStart"/>
      <w:r w:rsidRPr="00B73131">
        <w:rPr>
          <w:rFonts w:ascii="Arial" w:hAnsi="Arial" w:cs="Arial"/>
          <w:sz w:val="24"/>
          <w:szCs w:val="24"/>
        </w:rPr>
        <w:t>services;</w:t>
      </w:r>
      <w:proofErr w:type="gramEnd"/>
    </w:p>
    <w:p w14:paraId="2F6CAA72" w14:textId="77777777" w:rsidR="00B73131" w:rsidRPr="003D22CA" w:rsidRDefault="003D22CA" w:rsidP="00BE1663">
      <w:pPr>
        <w:numPr>
          <w:ilvl w:val="0"/>
          <w:numId w:val="3"/>
        </w:numPr>
        <w:spacing w:before="100" w:beforeAutospacing="1" w:after="100" w:afterAutospacing="1" w:line="360" w:lineRule="auto"/>
        <w:rPr>
          <w:rFonts w:ascii="Arial" w:hAnsi="Arial" w:cs="Arial"/>
          <w:sz w:val="24"/>
          <w:szCs w:val="24"/>
        </w:rPr>
      </w:pPr>
      <w:r>
        <w:rPr>
          <w:rFonts w:ascii="Arial" w:hAnsi="Arial" w:cs="Arial"/>
          <w:sz w:val="24"/>
          <w:szCs w:val="24"/>
        </w:rPr>
        <w:t>T</w:t>
      </w:r>
      <w:r w:rsidR="00B73131" w:rsidRPr="003D22CA">
        <w:rPr>
          <w:rFonts w:ascii="Arial" w:hAnsi="Arial" w:cs="Arial"/>
          <w:sz w:val="24"/>
          <w:szCs w:val="24"/>
        </w:rPr>
        <w:t xml:space="preserve">o answer any of your </w:t>
      </w:r>
      <w:proofErr w:type="gramStart"/>
      <w:r w:rsidR="00B73131" w:rsidRPr="003D22CA">
        <w:rPr>
          <w:rFonts w:ascii="Arial" w:hAnsi="Arial" w:cs="Arial"/>
          <w:sz w:val="24"/>
          <w:szCs w:val="24"/>
        </w:rPr>
        <w:t>questions;</w:t>
      </w:r>
      <w:proofErr w:type="gramEnd"/>
    </w:p>
    <w:p w14:paraId="76D39F7E" w14:textId="7F94AD79" w:rsidR="00B73131" w:rsidRPr="00B73131" w:rsidRDefault="00B73131" w:rsidP="00712C66">
      <w:pPr>
        <w:spacing w:after="192" w:line="360" w:lineRule="auto"/>
        <w:rPr>
          <w:rFonts w:ascii="Arial" w:hAnsi="Arial" w:cs="Arial"/>
          <w:sz w:val="24"/>
          <w:szCs w:val="24"/>
        </w:rPr>
      </w:pPr>
      <w:r w:rsidRPr="00B73131">
        <w:rPr>
          <w:rFonts w:ascii="Arial" w:hAnsi="Arial" w:cs="Arial"/>
          <w:sz w:val="24"/>
          <w:szCs w:val="24"/>
        </w:rPr>
        <w:t xml:space="preserve">Please note that when you submit </w:t>
      </w:r>
      <w:r w:rsidR="003D22CA">
        <w:rPr>
          <w:rFonts w:ascii="Arial" w:hAnsi="Arial" w:cs="Arial"/>
          <w:sz w:val="24"/>
          <w:szCs w:val="24"/>
        </w:rPr>
        <w:t xml:space="preserve">or comment on </w:t>
      </w:r>
      <w:r w:rsidRPr="00B73131">
        <w:rPr>
          <w:rFonts w:ascii="Arial" w:hAnsi="Arial" w:cs="Arial"/>
          <w:sz w:val="24"/>
          <w:szCs w:val="24"/>
        </w:rPr>
        <w:t xml:space="preserve">a planning application the information, including plans, maps and drawings, along with other associated documentation (with the exception of </w:t>
      </w:r>
      <w:r>
        <w:rPr>
          <w:rFonts w:ascii="Arial" w:hAnsi="Arial" w:cs="Arial"/>
          <w:sz w:val="24"/>
          <w:szCs w:val="24"/>
        </w:rPr>
        <w:t xml:space="preserve">signatures, </w:t>
      </w:r>
      <w:r w:rsidRPr="00B73131">
        <w:rPr>
          <w:rFonts w:ascii="Arial" w:hAnsi="Arial" w:cs="Arial"/>
          <w:sz w:val="24"/>
          <w:szCs w:val="24"/>
        </w:rPr>
        <w:t xml:space="preserve">personal telephone numbers, email addresses or sensitive personal data), will also be published on the Planning Portal </w:t>
      </w:r>
      <w:r w:rsidR="0028132E">
        <w:rPr>
          <w:rFonts w:ascii="Arial" w:hAnsi="Arial" w:cs="Arial"/>
          <w:sz w:val="24"/>
          <w:szCs w:val="24"/>
        </w:rPr>
        <w:t xml:space="preserve">on the Council’s website at </w:t>
      </w:r>
      <w:hyperlink r:id="rId7" w:history="1">
        <w:r w:rsidR="0028132E" w:rsidRPr="00D327D9">
          <w:rPr>
            <w:rStyle w:val="Hyperlink"/>
            <w:rFonts w:ascii="Arial" w:hAnsi="Arial" w:cs="Arial"/>
            <w:sz w:val="24"/>
            <w:szCs w:val="24"/>
          </w:rPr>
          <w:t>https://www.midulstercouncil.org/planning/search,-view-</w:t>
        </w:r>
        <w:r w:rsidR="0028132E" w:rsidRPr="00D327D9">
          <w:rPr>
            <w:rStyle w:val="Hyperlink"/>
            <w:rFonts w:ascii="Arial" w:hAnsi="Arial" w:cs="Arial"/>
            <w:sz w:val="24"/>
            <w:szCs w:val="24"/>
          </w:rPr>
          <w:lastRenderedPageBreak/>
          <w:t>and-comment-on-planning-applications</w:t>
        </w:r>
      </w:hyperlink>
      <w:r w:rsidR="0028132E">
        <w:rPr>
          <w:rFonts w:ascii="Arial" w:hAnsi="Arial" w:cs="Arial"/>
          <w:sz w:val="24"/>
          <w:szCs w:val="24"/>
        </w:rPr>
        <w:t xml:space="preserve"> </w:t>
      </w:r>
      <w:r w:rsidRPr="00B73131">
        <w:rPr>
          <w:rFonts w:ascii="Arial" w:hAnsi="Arial" w:cs="Arial"/>
          <w:sz w:val="24"/>
          <w:szCs w:val="24"/>
        </w:rPr>
        <w:t>. The details of any subsequent representations received, i.e., letters of objection or support, will also be publishe</w:t>
      </w:r>
      <w:r w:rsidR="00A85117">
        <w:rPr>
          <w:rFonts w:ascii="Arial" w:hAnsi="Arial" w:cs="Arial"/>
          <w:sz w:val="24"/>
          <w:szCs w:val="24"/>
        </w:rPr>
        <w:t xml:space="preserve">d </w:t>
      </w:r>
      <w:r w:rsidR="00A85117" w:rsidRPr="00A53A57">
        <w:rPr>
          <w:rFonts w:ascii="Arial" w:hAnsi="Arial" w:cs="Arial"/>
          <w:sz w:val="24"/>
          <w:szCs w:val="24"/>
        </w:rPr>
        <w:t xml:space="preserve">on the Planning Portal and made available for public </w:t>
      </w:r>
      <w:r w:rsidRPr="00A53A57">
        <w:rPr>
          <w:rFonts w:ascii="Arial" w:hAnsi="Arial" w:cs="Arial"/>
          <w:sz w:val="24"/>
          <w:szCs w:val="24"/>
        </w:rPr>
        <w:t>viewing</w:t>
      </w:r>
      <w:r w:rsidR="00A85117" w:rsidRPr="00A53A57">
        <w:rPr>
          <w:rFonts w:ascii="Arial" w:hAnsi="Arial" w:cs="Arial"/>
          <w:sz w:val="24"/>
          <w:szCs w:val="24"/>
        </w:rPr>
        <w:t xml:space="preserve"> through the Council’s Open file provisions</w:t>
      </w:r>
      <w:r w:rsidRPr="00A53A57">
        <w:rPr>
          <w:rFonts w:ascii="Arial" w:hAnsi="Arial" w:cs="Arial"/>
          <w:sz w:val="24"/>
          <w:szCs w:val="24"/>
        </w:rPr>
        <w:t>.</w:t>
      </w:r>
    </w:p>
    <w:p w14:paraId="2F9A9AF0" w14:textId="77777777" w:rsidR="00A53A57" w:rsidRPr="00FF0DFD" w:rsidRDefault="00A53A57" w:rsidP="00712C66">
      <w:pPr>
        <w:pStyle w:val="ListParagraph"/>
        <w:spacing w:after="0" w:line="360" w:lineRule="auto"/>
        <w:ind w:left="1440"/>
        <w:contextualSpacing w:val="0"/>
        <w:rPr>
          <w:rFonts w:ascii="Arial" w:eastAsia="Times New Roman" w:hAnsi="Arial" w:cs="Arial"/>
          <w:color w:val="000000"/>
          <w:sz w:val="24"/>
          <w:szCs w:val="24"/>
          <w:lang w:eastAsia="en-GB"/>
        </w:rPr>
      </w:pPr>
    </w:p>
    <w:p w14:paraId="5936ADE5" w14:textId="77777777" w:rsidR="0093043A" w:rsidRDefault="0093043A" w:rsidP="00712C66">
      <w:pPr>
        <w:spacing w:after="0" w:line="360" w:lineRule="auto"/>
        <w:rPr>
          <w:rFonts w:ascii="Arial" w:hAnsi="Arial" w:cs="Arial"/>
          <w:b/>
          <w:sz w:val="24"/>
          <w:szCs w:val="24"/>
        </w:rPr>
      </w:pPr>
      <w:r w:rsidRPr="005C4799">
        <w:rPr>
          <w:rFonts w:ascii="Arial" w:hAnsi="Arial" w:cs="Arial"/>
          <w:b/>
          <w:sz w:val="26"/>
          <w:szCs w:val="26"/>
        </w:rPr>
        <w:t>What categories of personal data are you processing</w:t>
      </w:r>
      <w:r w:rsidRPr="00FF0DFD">
        <w:rPr>
          <w:rFonts w:ascii="Arial" w:hAnsi="Arial" w:cs="Arial"/>
          <w:b/>
          <w:sz w:val="24"/>
          <w:szCs w:val="24"/>
        </w:rPr>
        <w:t>?</w:t>
      </w:r>
    </w:p>
    <w:p w14:paraId="21BA19B0" w14:textId="77777777" w:rsidR="00A53A57" w:rsidRPr="00FF0DFD" w:rsidRDefault="00A53A57" w:rsidP="00712C66">
      <w:pPr>
        <w:spacing w:after="0" w:line="360" w:lineRule="auto"/>
        <w:rPr>
          <w:rFonts w:ascii="Arial" w:hAnsi="Arial" w:cs="Arial"/>
          <w:b/>
          <w:sz w:val="24"/>
          <w:szCs w:val="24"/>
        </w:rPr>
      </w:pPr>
    </w:p>
    <w:p w14:paraId="7B783333" w14:textId="77777777" w:rsidR="00B73131" w:rsidRDefault="00B73131" w:rsidP="00712C66">
      <w:pPr>
        <w:pStyle w:val="ListParagraph"/>
        <w:numPr>
          <w:ilvl w:val="0"/>
          <w:numId w:val="4"/>
        </w:numPr>
        <w:spacing w:after="0" w:line="360" w:lineRule="auto"/>
        <w:rPr>
          <w:rFonts w:ascii="Arial" w:hAnsi="Arial" w:cs="Arial"/>
          <w:sz w:val="24"/>
          <w:szCs w:val="24"/>
        </w:rPr>
      </w:pPr>
      <w:r w:rsidRPr="00B73131">
        <w:rPr>
          <w:rFonts w:ascii="Arial" w:hAnsi="Arial" w:cs="Arial"/>
          <w:sz w:val="24"/>
          <w:szCs w:val="24"/>
        </w:rPr>
        <w:t xml:space="preserve">Personal Information: Name, address, </w:t>
      </w:r>
      <w:r w:rsidR="009033AD">
        <w:rPr>
          <w:rFonts w:ascii="Arial" w:hAnsi="Arial" w:cs="Arial"/>
          <w:sz w:val="24"/>
          <w:szCs w:val="24"/>
        </w:rPr>
        <w:t>phone number, email address, signatures, details of land holdings.</w:t>
      </w:r>
    </w:p>
    <w:p w14:paraId="4D51298E" w14:textId="77777777" w:rsidR="0072289A" w:rsidRPr="00B73131" w:rsidRDefault="0072289A" w:rsidP="00712C66">
      <w:pPr>
        <w:pStyle w:val="ListParagraph"/>
        <w:spacing w:after="0" w:line="360" w:lineRule="auto"/>
        <w:rPr>
          <w:rFonts w:ascii="Arial" w:hAnsi="Arial" w:cs="Arial"/>
          <w:sz w:val="24"/>
          <w:szCs w:val="24"/>
        </w:rPr>
      </w:pPr>
    </w:p>
    <w:p w14:paraId="3DB41A82" w14:textId="77777777" w:rsidR="0093043A" w:rsidRPr="00712C66" w:rsidRDefault="00B73131" w:rsidP="00712C66">
      <w:pPr>
        <w:pStyle w:val="ListParagraph"/>
        <w:numPr>
          <w:ilvl w:val="0"/>
          <w:numId w:val="4"/>
        </w:numPr>
        <w:spacing w:after="0" w:line="360" w:lineRule="auto"/>
        <w:rPr>
          <w:rFonts w:ascii="Arial" w:hAnsi="Arial" w:cs="Arial"/>
          <w:sz w:val="24"/>
          <w:szCs w:val="24"/>
        </w:rPr>
      </w:pPr>
      <w:r w:rsidRPr="00B73131">
        <w:rPr>
          <w:rFonts w:ascii="Arial" w:hAnsi="Arial" w:cs="Arial"/>
          <w:sz w:val="24"/>
          <w:szCs w:val="24"/>
        </w:rPr>
        <w:t xml:space="preserve">Special Category – Sensitive information including Health data / Medical details </w:t>
      </w:r>
      <w:r w:rsidR="00712C66">
        <w:rPr>
          <w:rFonts w:ascii="Arial" w:hAnsi="Arial" w:cs="Arial"/>
          <w:sz w:val="24"/>
          <w:szCs w:val="24"/>
        </w:rPr>
        <w:t>financial information such as b</w:t>
      </w:r>
      <w:r w:rsidRPr="00B73131">
        <w:rPr>
          <w:rFonts w:ascii="Arial" w:hAnsi="Arial" w:cs="Arial"/>
          <w:sz w:val="24"/>
          <w:szCs w:val="24"/>
        </w:rPr>
        <w:t>ank stat</w:t>
      </w:r>
      <w:r w:rsidR="00FE608D">
        <w:rPr>
          <w:rFonts w:ascii="Arial" w:hAnsi="Arial" w:cs="Arial"/>
          <w:sz w:val="24"/>
          <w:szCs w:val="24"/>
        </w:rPr>
        <w:t xml:space="preserve">ements, </w:t>
      </w:r>
      <w:proofErr w:type="gramStart"/>
      <w:r w:rsidR="00FE608D">
        <w:rPr>
          <w:rFonts w:ascii="Arial" w:hAnsi="Arial" w:cs="Arial"/>
          <w:sz w:val="24"/>
          <w:szCs w:val="24"/>
        </w:rPr>
        <w:t>invoices</w:t>
      </w:r>
      <w:proofErr w:type="gramEnd"/>
      <w:r w:rsidR="00FE608D">
        <w:rPr>
          <w:rFonts w:ascii="Arial" w:hAnsi="Arial" w:cs="Arial"/>
          <w:sz w:val="24"/>
          <w:szCs w:val="24"/>
        </w:rPr>
        <w:t xml:space="preserve"> or utility bills</w:t>
      </w:r>
      <w:r w:rsidR="00712C66">
        <w:rPr>
          <w:rFonts w:ascii="Arial" w:hAnsi="Arial" w:cs="Arial"/>
          <w:sz w:val="24"/>
          <w:szCs w:val="24"/>
        </w:rPr>
        <w:t>, as well as legal and c</w:t>
      </w:r>
      <w:r w:rsidRPr="00B73131">
        <w:rPr>
          <w:rFonts w:ascii="Arial" w:hAnsi="Arial" w:cs="Arial"/>
          <w:sz w:val="24"/>
          <w:szCs w:val="24"/>
        </w:rPr>
        <w:t>ommercial information.</w:t>
      </w:r>
      <w:r w:rsidR="00EF53DD" w:rsidRPr="00712C66">
        <w:rPr>
          <w:rFonts w:ascii="Arial" w:hAnsi="Arial" w:cs="Arial"/>
          <w:sz w:val="24"/>
          <w:szCs w:val="24"/>
        </w:rPr>
        <w:t xml:space="preserve"> </w:t>
      </w:r>
    </w:p>
    <w:p w14:paraId="4169B29C" w14:textId="77777777" w:rsidR="0093043A" w:rsidRPr="00FF0DFD" w:rsidRDefault="0093043A" w:rsidP="002645F8">
      <w:pPr>
        <w:pStyle w:val="ListParagraph"/>
        <w:spacing w:after="0" w:line="360" w:lineRule="auto"/>
        <w:contextualSpacing w:val="0"/>
        <w:rPr>
          <w:rFonts w:ascii="Arial" w:hAnsi="Arial" w:cs="Arial"/>
          <w:sz w:val="24"/>
          <w:szCs w:val="24"/>
        </w:rPr>
      </w:pPr>
    </w:p>
    <w:p w14:paraId="0EF5EC28" w14:textId="77777777" w:rsidR="00BD283A" w:rsidRDefault="0093043A" w:rsidP="00BE1663">
      <w:pPr>
        <w:spacing w:after="0" w:line="360" w:lineRule="auto"/>
        <w:rPr>
          <w:rFonts w:ascii="Arial" w:hAnsi="Arial" w:cs="Arial"/>
          <w:b/>
          <w:sz w:val="26"/>
          <w:szCs w:val="26"/>
        </w:rPr>
      </w:pPr>
      <w:r w:rsidRPr="005C4799">
        <w:rPr>
          <w:rFonts w:ascii="Arial" w:hAnsi="Arial" w:cs="Arial"/>
          <w:b/>
          <w:sz w:val="26"/>
          <w:szCs w:val="26"/>
        </w:rPr>
        <w:t>Where do you get my personal data from?</w:t>
      </w:r>
    </w:p>
    <w:p w14:paraId="0B717A13" w14:textId="77777777" w:rsidR="005C4799" w:rsidRPr="005C4799" w:rsidRDefault="005C4799" w:rsidP="00BE1663">
      <w:pPr>
        <w:spacing w:after="0" w:line="360" w:lineRule="auto"/>
        <w:rPr>
          <w:rFonts w:ascii="Arial" w:hAnsi="Arial" w:cs="Arial"/>
          <w:sz w:val="26"/>
          <w:szCs w:val="26"/>
        </w:rPr>
      </w:pPr>
    </w:p>
    <w:p w14:paraId="1B64DF94" w14:textId="77777777" w:rsidR="0072289A" w:rsidRPr="00A53A57" w:rsidRDefault="0072289A" w:rsidP="00712C66">
      <w:pPr>
        <w:spacing w:line="360" w:lineRule="auto"/>
        <w:rPr>
          <w:rFonts w:ascii="Arial" w:hAnsi="Arial" w:cs="Arial"/>
          <w:sz w:val="24"/>
          <w:szCs w:val="24"/>
        </w:rPr>
      </w:pPr>
      <w:r w:rsidRPr="00A53A57">
        <w:rPr>
          <w:rFonts w:ascii="Arial" w:hAnsi="Arial" w:cs="Arial"/>
          <w:sz w:val="24"/>
          <w:szCs w:val="24"/>
        </w:rPr>
        <w:t xml:space="preserve">We get personal data </w:t>
      </w:r>
      <w:proofErr w:type="gramStart"/>
      <w:r w:rsidRPr="00A53A57">
        <w:rPr>
          <w:rFonts w:ascii="Arial" w:hAnsi="Arial" w:cs="Arial"/>
          <w:sz w:val="24"/>
          <w:szCs w:val="24"/>
        </w:rPr>
        <w:t>from:-</w:t>
      </w:r>
      <w:proofErr w:type="gramEnd"/>
    </w:p>
    <w:p w14:paraId="07E1FED8" w14:textId="77777777" w:rsidR="009033AD" w:rsidRPr="00A53A57" w:rsidRDefault="00A53A57" w:rsidP="00712C66">
      <w:pPr>
        <w:pStyle w:val="ListParagraph"/>
        <w:numPr>
          <w:ilvl w:val="0"/>
          <w:numId w:val="5"/>
        </w:numPr>
        <w:spacing w:before="100" w:beforeAutospacing="1" w:after="100" w:afterAutospacing="1" w:line="360" w:lineRule="auto"/>
        <w:rPr>
          <w:rFonts w:ascii="Arial" w:hAnsi="Arial" w:cs="Arial"/>
          <w:sz w:val="24"/>
          <w:szCs w:val="24"/>
        </w:rPr>
      </w:pPr>
      <w:r>
        <w:rPr>
          <w:rFonts w:ascii="Arial" w:hAnsi="Arial" w:cs="Arial"/>
          <w:sz w:val="24"/>
          <w:szCs w:val="24"/>
        </w:rPr>
        <w:t xml:space="preserve">From planning applicants, agents, </w:t>
      </w:r>
      <w:proofErr w:type="gramStart"/>
      <w:r>
        <w:rPr>
          <w:rFonts w:ascii="Arial" w:hAnsi="Arial" w:cs="Arial"/>
          <w:sz w:val="24"/>
          <w:szCs w:val="24"/>
        </w:rPr>
        <w:t>objectors</w:t>
      </w:r>
      <w:proofErr w:type="gramEnd"/>
      <w:r>
        <w:rPr>
          <w:rFonts w:ascii="Arial" w:hAnsi="Arial" w:cs="Arial"/>
          <w:sz w:val="24"/>
          <w:szCs w:val="24"/>
        </w:rPr>
        <w:t xml:space="preserve"> and people </w:t>
      </w:r>
      <w:r w:rsidR="009033AD" w:rsidRPr="00A53A57">
        <w:rPr>
          <w:rFonts w:ascii="Arial" w:hAnsi="Arial" w:cs="Arial"/>
          <w:sz w:val="24"/>
          <w:szCs w:val="24"/>
        </w:rPr>
        <w:t>making submissions in relation to</w:t>
      </w:r>
      <w:r>
        <w:rPr>
          <w:rFonts w:ascii="Arial" w:hAnsi="Arial" w:cs="Arial"/>
          <w:sz w:val="24"/>
          <w:szCs w:val="24"/>
        </w:rPr>
        <w:t xml:space="preserve"> Development Management, Enforcement, Conservation and </w:t>
      </w:r>
      <w:r w:rsidR="009033AD" w:rsidRPr="00A53A57">
        <w:rPr>
          <w:rFonts w:ascii="Arial" w:hAnsi="Arial" w:cs="Arial"/>
          <w:sz w:val="24"/>
          <w:szCs w:val="24"/>
        </w:rPr>
        <w:t>the Local Development Plan</w:t>
      </w:r>
    </w:p>
    <w:p w14:paraId="03FA624A" w14:textId="77777777" w:rsidR="009033AD" w:rsidRPr="00A53A57" w:rsidRDefault="009033AD" w:rsidP="00712C66">
      <w:pPr>
        <w:pStyle w:val="ListParagraph"/>
        <w:numPr>
          <w:ilvl w:val="0"/>
          <w:numId w:val="5"/>
        </w:numPr>
        <w:spacing w:before="100" w:beforeAutospacing="1" w:after="100" w:afterAutospacing="1" w:line="360" w:lineRule="auto"/>
        <w:rPr>
          <w:rFonts w:ascii="Arial" w:hAnsi="Arial" w:cs="Arial"/>
          <w:sz w:val="24"/>
          <w:szCs w:val="24"/>
        </w:rPr>
      </w:pPr>
      <w:r w:rsidRPr="00A53A57">
        <w:rPr>
          <w:rFonts w:ascii="Arial" w:hAnsi="Arial" w:cs="Arial"/>
          <w:sz w:val="24"/>
          <w:szCs w:val="24"/>
        </w:rPr>
        <w:t xml:space="preserve">From </w:t>
      </w:r>
      <w:r w:rsidR="00BD283A" w:rsidRPr="00A53A57">
        <w:rPr>
          <w:rFonts w:ascii="Arial" w:hAnsi="Arial" w:cs="Arial"/>
          <w:sz w:val="24"/>
          <w:szCs w:val="24"/>
        </w:rPr>
        <w:t>other Departments and A</w:t>
      </w:r>
      <w:r w:rsidRPr="00A53A57">
        <w:rPr>
          <w:rFonts w:ascii="Arial" w:hAnsi="Arial" w:cs="Arial"/>
          <w:sz w:val="24"/>
          <w:szCs w:val="24"/>
        </w:rPr>
        <w:t>gencies and other Council</w:t>
      </w:r>
      <w:r w:rsidR="00483C34">
        <w:rPr>
          <w:rFonts w:ascii="Arial" w:hAnsi="Arial" w:cs="Arial"/>
          <w:sz w:val="24"/>
          <w:szCs w:val="24"/>
        </w:rPr>
        <w:t xml:space="preserve"> and public bodies</w:t>
      </w:r>
    </w:p>
    <w:p w14:paraId="37995EBD" w14:textId="77777777" w:rsidR="009033AD" w:rsidRPr="00A53A57" w:rsidRDefault="009033AD" w:rsidP="00712C66">
      <w:pPr>
        <w:pStyle w:val="ListParagraph"/>
        <w:numPr>
          <w:ilvl w:val="0"/>
          <w:numId w:val="5"/>
        </w:numPr>
        <w:spacing w:before="100" w:beforeAutospacing="1" w:after="100" w:afterAutospacing="1" w:line="360" w:lineRule="auto"/>
        <w:rPr>
          <w:rFonts w:ascii="Arial" w:hAnsi="Arial" w:cs="Arial"/>
          <w:sz w:val="24"/>
          <w:szCs w:val="24"/>
        </w:rPr>
      </w:pPr>
      <w:r w:rsidRPr="00A53A57">
        <w:rPr>
          <w:rFonts w:ascii="Arial" w:hAnsi="Arial" w:cs="Arial"/>
          <w:sz w:val="24"/>
          <w:szCs w:val="24"/>
        </w:rPr>
        <w:t xml:space="preserve">Other published sources including </w:t>
      </w:r>
      <w:proofErr w:type="gramStart"/>
      <w:r w:rsidRPr="00A53A57">
        <w:rPr>
          <w:rFonts w:ascii="Arial" w:hAnsi="Arial" w:cs="Arial"/>
          <w:sz w:val="24"/>
          <w:szCs w:val="24"/>
        </w:rPr>
        <w:t>online</w:t>
      </w:r>
      <w:proofErr w:type="gramEnd"/>
    </w:p>
    <w:p w14:paraId="11D458CC" w14:textId="77777777" w:rsidR="00FF5587" w:rsidRPr="00A53A57" w:rsidRDefault="009033AD" w:rsidP="009033AD">
      <w:pPr>
        <w:pStyle w:val="ListParagraph"/>
        <w:numPr>
          <w:ilvl w:val="0"/>
          <w:numId w:val="5"/>
        </w:numPr>
        <w:spacing w:before="100" w:beforeAutospacing="1" w:after="100" w:afterAutospacing="1" w:line="360" w:lineRule="auto"/>
        <w:rPr>
          <w:rFonts w:ascii="Arial" w:hAnsi="Arial" w:cs="Arial"/>
          <w:sz w:val="24"/>
          <w:szCs w:val="24"/>
        </w:rPr>
      </w:pPr>
      <w:r w:rsidRPr="00A53A57">
        <w:rPr>
          <w:rFonts w:ascii="Arial" w:hAnsi="Arial" w:cs="Arial"/>
          <w:sz w:val="24"/>
          <w:szCs w:val="24"/>
        </w:rPr>
        <w:t>Online registration processes / transactions</w:t>
      </w:r>
    </w:p>
    <w:p w14:paraId="1A5F3F50" w14:textId="77777777" w:rsidR="009033AD" w:rsidRPr="005C4799" w:rsidRDefault="009033AD" w:rsidP="009033AD">
      <w:pPr>
        <w:spacing w:before="100" w:beforeAutospacing="1" w:after="100" w:afterAutospacing="1" w:line="360" w:lineRule="auto"/>
        <w:rPr>
          <w:rFonts w:ascii="Arial" w:hAnsi="Arial" w:cs="Arial"/>
          <w:b/>
          <w:sz w:val="26"/>
          <w:szCs w:val="26"/>
        </w:rPr>
      </w:pPr>
      <w:r w:rsidRPr="005C4799">
        <w:rPr>
          <w:rFonts w:ascii="Arial" w:hAnsi="Arial" w:cs="Arial"/>
          <w:b/>
          <w:sz w:val="26"/>
          <w:szCs w:val="26"/>
        </w:rPr>
        <w:t>Where do we store this data?</w:t>
      </w:r>
      <w:r w:rsidR="0072289A" w:rsidRPr="005C4799">
        <w:rPr>
          <w:rFonts w:ascii="Arial" w:hAnsi="Arial" w:cs="Arial"/>
          <w:b/>
          <w:sz w:val="26"/>
          <w:szCs w:val="26"/>
        </w:rPr>
        <w:t xml:space="preserve">  </w:t>
      </w:r>
    </w:p>
    <w:p w14:paraId="530C9230" w14:textId="77777777" w:rsidR="009033AD" w:rsidRPr="00A53A57" w:rsidRDefault="009033AD" w:rsidP="009033AD">
      <w:pPr>
        <w:pStyle w:val="ListParagraph"/>
        <w:numPr>
          <w:ilvl w:val="0"/>
          <w:numId w:val="7"/>
        </w:numPr>
        <w:spacing w:before="100" w:beforeAutospacing="1" w:after="100" w:afterAutospacing="1" w:line="360" w:lineRule="auto"/>
        <w:rPr>
          <w:rFonts w:ascii="Arial" w:hAnsi="Arial" w:cs="Arial"/>
          <w:sz w:val="24"/>
          <w:szCs w:val="24"/>
        </w:rPr>
      </w:pPr>
      <w:r w:rsidRPr="00A53A57">
        <w:rPr>
          <w:rFonts w:ascii="Arial" w:hAnsi="Arial" w:cs="Arial"/>
          <w:sz w:val="24"/>
          <w:szCs w:val="24"/>
        </w:rPr>
        <w:t xml:space="preserve">Planning Register </w:t>
      </w:r>
    </w:p>
    <w:p w14:paraId="24512922" w14:textId="77777777" w:rsidR="009033AD" w:rsidRPr="00A53A57" w:rsidRDefault="009033AD" w:rsidP="009033AD">
      <w:pPr>
        <w:pStyle w:val="ListParagraph"/>
        <w:numPr>
          <w:ilvl w:val="0"/>
          <w:numId w:val="7"/>
        </w:numPr>
        <w:spacing w:before="100" w:beforeAutospacing="1" w:after="100" w:afterAutospacing="1" w:line="360" w:lineRule="auto"/>
        <w:rPr>
          <w:rFonts w:ascii="Arial" w:hAnsi="Arial" w:cs="Arial"/>
          <w:sz w:val="24"/>
          <w:szCs w:val="24"/>
        </w:rPr>
      </w:pPr>
      <w:r w:rsidRPr="00A53A57">
        <w:rPr>
          <w:rFonts w:ascii="Arial" w:hAnsi="Arial" w:cs="Arial"/>
          <w:sz w:val="24"/>
          <w:szCs w:val="24"/>
        </w:rPr>
        <w:t>Digital database</w:t>
      </w:r>
    </w:p>
    <w:p w14:paraId="58A3D431" w14:textId="77777777" w:rsidR="00825DFA" w:rsidRDefault="009033AD" w:rsidP="00FF5587">
      <w:pPr>
        <w:pStyle w:val="ListParagraph"/>
        <w:numPr>
          <w:ilvl w:val="0"/>
          <w:numId w:val="7"/>
        </w:numPr>
        <w:spacing w:before="100" w:beforeAutospacing="1" w:after="100" w:afterAutospacing="1" w:line="360" w:lineRule="auto"/>
        <w:rPr>
          <w:rFonts w:ascii="Arial" w:hAnsi="Arial" w:cs="Arial"/>
          <w:sz w:val="24"/>
          <w:szCs w:val="24"/>
        </w:rPr>
      </w:pPr>
      <w:r w:rsidRPr="00A53A57">
        <w:rPr>
          <w:rFonts w:ascii="Arial" w:hAnsi="Arial" w:cs="Arial"/>
          <w:sz w:val="24"/>
          <w:szCs w:val="24"/>
        </w:rPr>
        <w:t>On paper files</w:t>
      </w:r>
    </w:p>
    <w:p w14:paraId="201049A6" w14:textId="77777777" w:rsidR="004A28C1" w:rsidRDefault="004A28C1" w:rsidP="004A28C1">
      <w:pPr>
        <w:spacing w:before="100" w:beforeAutospacing="1" w:after="100" w:afterAutospacing="1" w:line="360" w:lineRule="auto"/>
        <w:rPr>
          <w:rFonts w:ascii="Arial" w:hAnsi="Arial" w:cs="Arial"/>
          <w:sz w:val="24"/>
          <w:szCs w:val="24"/>
        </w:rPr>
      </w:pPr>
    </w:p>
    <w:p w14:paraId="2BE623B9" w14:textId="77777777" w:rsidR="004A28C1" w:rsidRPr="004A28C1" w:rsidRDefault="004A28C1" w:rsidP="004A28C1">
      <w:pPr>
        <w:spacing w:before="100" w:beforeAutospacing="1" w:after="100" w:afterAutospacing="1" w:line="360" w:lineRule="auto"/>
        <w:rPr>
          <w:rFonts w:ascii="Arial" w:hAnsi="Arial" w:cs="Arial"/>
          <w:sz w:val="24"/>
          <w:szCs w:val="24"/>
        </w:rPr>
      </w:pPr>
    </w:p>
    <w:p w14:paraId="36F52F73" w14:textId="77777777" w:rsidR="00FF5587" w:rsidRDefault="0093043A" w:rsidP="00712C66">
      <w:pPr>
        <w:spacing w:after="0" w:line="360" w:lineRule="auto"/>
        <w:rPr>
          <w:rFonts w:ascii="Arial" w:hAnsi="Arial" w:cs="Arial"/>
          <w:b/>
          <w:sz w:val="26"/>
          <w:szCs w:val="26"/>
        </w:rPr>
      </w:pPr>
      <w:r w:rsidRPr="005C4799">
        <w:rPr>
          <w:rFonts w:ascii="Arial" w:hAnsi="Arial" w:cs="Arial"/>
          <w:b/>
          <w:sz w:val="26"/>
          <w:szCs w:val="26"/>
        </w:rPr>
        <w:lastRenderedPageBreak/>
        <w:t>Do you share my personal data with anyone else?</w:t>
      </w:r>
    </w:p>
    <w:p w14:paraId="772A0DF0" w14:textId="77777777" w:rsidR="005C4799" w:rsidRPr="005C4799" w:rsidRDefault="005C4799" w:rsidP="00712C66">
      <w:pPr>
        <w:spacing w:after="0" w:line="360" w:lineRule="auto"/>
        <w:rPr>
          <w:rFonts w:ascii="Arial" w:hAnsi="Arial" w:cs="Arial"/>
          <w:b/>
          <w:sz w:val="26"/>
          <w:szCs w:val="26"/>
        </w:rPr>
      </w:pPr>
    </w:p>
    <w:p w14:paraId="2365B51D" w14:textId="77777777" w:rsidR="00FF5587" w:rsidRDefault="00FF5587" w:rsidP="00712C66">
      <w:pPr>
        <w:spacing w:after="0" w:line="360" w:lineRule="auto"/>
        <w:rPr>
          <w:rFonts w:ascii="Arial" w:hAnsi="Arial" w:cs="Arial"/>
          <w:sz w:val="24"/>
          <w:szCs w:val="24"/>
        </w:rPr>
      </w:pPr>
      <w:r w:rsidRPr="00FF5587">
        <w:rPr>
          <w:rFonts w:ascii="Arial" w:hAnsi="Arial" w:cs="Arial"/>
          <w:sz w:val="24"/>
          <w:szCs w:val="24"/>
        </w:rPr>
        <w:t xml:space="preserve">By Law </w:t>
      </w:r>
      <w:r>
        <w:rPr>
          <w:rFonts w:ascii="Arial" w:hAnsi="Arial" w:cs="Arial"/>
          <w:sz w:val="24"/>
          <w:szCs w:val="24"/>
        </w:rPr>
        <w:t xml:space="preserve">we must hold a Register of all Applications/ Notices/ Orders and Statutory submissions made since 1973. </w:t>
      </w:r>
      <w:r w:rsidR="00483C34">
        <w:rPr>
          <w:rFonts w:ascii="Arial" w:hAnsi="Arial" w:cs="Arial"/>
          <w:sz w:val="24"/>
          <w:szCs w:val="24"/>
        </w:rPr>
        <w:t>This information is publicly available at the Council Offices (Magherafelt).</w:t>
      </w:r>
    </w:p>
    <w:p w14:paraId="0FE1D601" w14:textId="77777777" w:rsidR="005C4799" w:rsidRDefault="005C4799" w:rsidP="00712C66">
      <w:pPr>
        <w:spacing w:after="0" w:line="360" w:lineRule="auto"/>
        <w:rPr>
          <w:rFonts w:ascii="Arial" w:hAnsi="Arial" w:cs="Arial"/>
          <w:sz w:val="24"/>
          <w:szCs w:val="24"/>
        </w:rPr>
      </w:pPr>
    </w:p>
    <w:p w14:paraId="65DBAE3E" w14:textId="77777777" w:rsidR="00A85117" w:rsidRDefault="00FF5587" w:rsidP="00712C66">
      <w:pPr>
        <w:spacing w:after="0" w:line="360" w:lineRule="auto"/>
        <w:rPr>
          <w:rFonts w:ascii="Arial" w:hAnsi="Arial" w:cs="Arial"/>
          <w:sz w:val="24"/>
          <w:szCs w:val="24"/>
        </w:rPr>
      </w:pPr>
      <w:r>
        <w:rPr>
          <w:rFonts w:ascii="Arial" w:hAnsi="Arial" w:cs="Arial"/>
          <w:sz w:val="24"/>
          <w:szCs w:val="24"/>
        </w:rPr>
        <w:t xml:space="preserve">This register can be inspected by anyone. </w:t>
      </w:r>
      <w:r w:rsidRPr="00A53A57">
        <w:rPr>
          <w:rFonts w:ascii="Arial" w:hAnsi="Arial" w:cs="Arial"/>
          <w:sz w:val="24"/>
          <w:szCs w:val="24"/>
        </w:rPr>
        <w:t xml:space="preserve">It </w:t>
      </w:r>
      <w:proofErr w:type="gramStart"/>
      <w:r w:rsidRPr="00A53A57">
        <w:rPr>
          <w:rFonts w:ascii="Arial" w:hAnsi="Arial" w:cs="Arial"/>
          <w:sz w:val="24"/>
          <w:szCs w:val="24"/>
        </w:rPr>
        <w:t>has to</w:t>
      </w:r>
      <w:proofErr w:type="gramEnd"/>
      <w:r w:rsidRPr="00A53A57">
        <w:rPr>
          <w:rFonts w:ascii="Arial" w:hAnsi="Arial" w:cs="Arial"/>
          <w:sz w:val="24"/>
          <w:szCs w:val="24"/>
        </w:rPr>
        <w:t xml:space="preserve"> include </w:t>
      </w:r>
      <w:r w:rsidR="00A85117" w:rsidRPr="00A53A57">
        <w:rPr>
          <w:rFonts w:ascii="Arial" w:hAnsi="Arial" w:cs="Arial"/>
          <w:sz w:val="24"/>
          <w:szCs w:val="24"/>
        </w:rPr>
        <w:t xml:space="preserve">details of the </w:t>
      </w:r>
      <w:r w:rsidR="005C4799">
        <w:rPr>
          <w:rFonts w:ascii="Arial" w:hAnsi="Arial" w:cs="Arial"/>
          <w:sz w:val="24"/>
          <w:szCs w:val="24"/>
        </w:rPr>
        <w:t xml:space="preserve">planning </w:t>
      </w:r>
      <w:r w:rsidR="00A85117" w:rsidRPr="00A53A57">
        <w:rPr>
          <w:rFonts w:ascii="Arial" w:hAnsi="Arial" w:cs="Arial"/>
          <w:sz w:val="24"/>
          <w:szCs w:val="24"/>
        </w:rPr>
        <w:t>decision</w:t>
      </w:r>
      <w:r w:rsidR="005C4799">
        <w:rPr>
          <w:rFonts w:ascii="Arial" w:hAnsi="Arial" w:cs="Arial"/>
          <w:sz w:val="24"/>
          <w:szCs w:val="24"/>
        </w:rPr>
        <w:t>,</w:t>
      </w:r>
      <w:r w:rsidR="00A85117" w:rsidRPr="00A53A57">
        <w:rPr>
          <w:rFonts w:ascii="Arial" w:hAnsi="Arial" w:cs="Arial"/>
          <w:sz w:val="24"/>
          <w:szCs w:val="24"/>
        </w:rPr>
        <w:t xml:space="preserve"> which includes </w:t>
      </w:r>
      <w:r w:rsidRPr="00A53A57">
        <w:rPr>
          <w:rFonts w:ascii="Arial" w:hAnsi="Arial" w:cs="Arial"/>
          <w:sz w:val="24"/>
          <w:szCs w:val="24"/>
        </w:rPr>
        <w:t>th</w:t>
      </w:r>
      <w:r w:rsidR="00A85117" w:rsidRPr="00A53A57">
        <w:rPr>
          <w:rFonts w:ascii="Arial" w:hAnsi="Arial" w:cs="Arial"/>
          <w:sz w:val="24"/>
          <w:szCs w:val="24"/>
        </w:rPr>
        <w:t>e applicant’s name</w:t>
      </w:r>
      <w:r w:rsidR="005C4799">
        <w:rPr>
          <w:rFonts w:ascii="Arial" w:hAnsi="Arial" w:cs="Arial"/>
          <w:sz w:val="24"/>
          <w:szCs w:val="24"/>
        </w:rPr>
        <w:t xml:space="preserve">, </w:t>
      </w:r>
      <w:r w:rsidRPr="00A53A57">
        <w:rPr>
          <w:rFonts w:ascii="Arial" w:hAnsi="Arial" w:cs="Arial"/>
          <w:sz w:val="24"/>
          <w:szCs w:val="24"/>
        </w:rPr>
        <w:t xml:space="preserve">what the application is for, </w:t>
      </w:r>
      <w:r w:rsidR="00A85117" w:rsidRPr="00A53A57">
        <w:rPr>
          <w:rFonts w:ascii="Arial" w:hAnsi="Arial" w:cs="Arial"/>
          <w:sz w:val="24"/>
          <w:szCs w:val="24"/>
        </w:rPr>
        <w:t xml:space="preserve">and, in applications from 1991, a copy of the application form </w:t>
      </w:r>
      <w:r w:rsidR="00483C34">
        <w:rPr>
          <w:rFonts w:ascii="Arial" w:hAnsi="Arial" w:cs="Arial"/>
          <w:sz w:val="24"/>
          <w:szCs w:val="24"/>
        </w:rPr>
        <w:t xml:space="preserve">with </w:t>
      </w:r>
      <w:r w:rsidRPr="00A53A57">
        <w:rPr>
          <w:rFonts w:ascii="Arial" w:hAnsi="Arial" w:cs="Arial"/>
          <w:sz w:val="24"/>
          <w:szCs w:val="24"/>
        </w:rPr>
        <w:t xml:space="preserve">any </w:t>
      </w:r>
      <w:r w:rsidR="00A85117" w:rsidRPr="00A53A57">
        <w:rPr>
          <w:rFonts w:ascii="Arial" w:hAnsi="Arial" w:cs="Arial"/>
          <w:sz w:val="24"/>
          <w:szCs w:val="24"/>
        </w:rPr>
        <w:t>approved plans is also held.</w:t>
      </w:r>
    </w:p>
    <w:p w14:paraId="37B85E1C" w14:textId="77777777" w:rsidR="005C4799" w:rsidRDefault="005C4799" w:rsidP="00712C66">
      <w:pPr>
        <w:spacing w:after="0" w:line="360" w:lineRule="auto"/>
        <w:rPr>
          <w:rFonts w:ascii="Arial" w:hAnsi="Arial" w:cs="Arial"/>
          <w:sz w:val="24"/>
          <w:szCs w:val="24"/>
        </w:rPr>
      </w:pPr>
    </w:p>
    <w:p w14:paraId="36FF2CFE" w14:textId="77777777" w:rsidR="00FF5587" w:rsidRDefault="00A85117" w:rsidP="00712C66">
      <w:pPr>
        <w:spacing w:after="0" w:line="360" w:lineRule="auto"/>
        <w:rPr>
          <w:rFonts w:ascii="Arial" w:hAnsi="Arial" w:cs="Arial"/>
          <w:sz w:val="24"/>
          <w:szCs w:val="24"/>
        </w:rPr>
      </w:pPr>
      <w:r>
        <w:rPr>
          <w:rFonts w:ascii="Arial" w:hAnsi="Arial" w:cs="Arial"/>
          <w:sz w:val="24"/>
          <w:szCs w:val="24"/>
        </w:rPr>
        <w:t>In addition to what is</w:t>
      </w:r>
      <w:r w:rsidR="00FF5587">
        <w:rPr>
          <w:rFonts w:ascii="Arial" w:hAnsi="Arial" w:cs="Arial"/>
          <w:sz w:val="24"/>
          <w:szCs w:val="24"/>
        </w:rPr>
        <w:t xml:space="preserve"> held on the Register comments received during consideration of a planning consent, including representations from objectors and Consultees, are also subject to public inspection, as is the case officer’s professional report. This is accessible via the Planning office </w:t>
      </w:r>
      <w:r w:rsidRPr="00A53A57">
        <w:rPr>
          <w:rFonts w:ascii="Arial" w:hAnsi="Arial" w:cs="Arial"/>
          <w:sz w:val="24"/>
          <w:szCs w:val="24"/>
        </w:rPr>
        <w:t xml:space="preserve">through our Open file appointment system </w:t>
      </w:r>
      <w:r w:rsidR="00FF5587" w:rsidRPr="00A53A57">
        <w:rPr>
          <w:rFonts w:ascii="Arial" w:hAnsi="Arial" w:cs="Arial"/>
          <w:sz w:val="24"/>
          <w:szCs w:val="24"/>
        </w:rPr>
        <w:t xml:space="preserve">or </w:t>
      </w:r>
      <w:r w:rsidRPr="00A53A57">
        <w:rPr>
          <w:rFonts w:ascii="Arial" w:hAnsi="Arial" w:cs="Arial"/>
          <w:sz w:val="24"/>
          <w:szCs w:val="24"/>
        </w:rPr>
        <w:t xml:space="preserve">by viewing </w:t>
      </w:r>
      <w:r w:rsidR="005C4799">
        <w:rPr>
          <w:rFonts w:ascii="Arial" w:hAnsi="Arial" w:cs="Arial"/>
          <w:sz w:val="24"/>
          <w:szCs w:val="24"/>
        </w:rPr>
        <w:t xml:space="preserve">on </w:t>
      </w:r>
      <w:r w:rsidR="00FF5587" w:rsidRPr="00A53A57">
        <w:rPr>
          <w:rFonts w:ascii="Arial" w:hAnsi="Arial" w:cs="Arial"/>
          <w:sz w:val="24"/>
          <w:szCs w:val="24"/>
        </w:rPr>
        <w:t>the Online Planning Portal.</w:t>
      </w:r>
    </w:p>
    <w:p w14:paraId="766DD76C" w14:textId="77777777" w:rsidR="00BD283A" w:rsidRDefault="00BD283A" w:rsidP="00712C66">
      <w:pPr>
        <w:spacing w:after="0" w:line="360" w:lineRule="auto"/>
        <w:rPr>
          <w:rFonts w:ascii="Arial" w:hAnsi="Arial" w:cs="Arial"/>
          <w:sz w:val="24"/>
          <w:szCs w:val="24"/>
        </w:rPr>
      </w:pPr>
    </w:p>
    <w:p w14:paraId="6EEE518D" w14:textId="77777777" w:rsidR="00FF5587" w:rsidRDefault="00FF5587" w:rsidP="00712C66">
      <w:pPr>
        <w:spacing w:after="0" w:line="360" w:lineRule="auto"/>
        <w:rPr>
          <w:rFonts w:ascii="Arial" w:hAnsi="Arial" w:cs="Arial"/>
          <w:sz w:val="24"/>
          <w:szCs w:val="24"/>
        </w:rPr>
      </w:pPr>
      <w:r>
        <w:rPr>
          <w:rFonts w:ascii="Arial" w:hAnsi="Arial" w:cs="Arial"/>
          <w:sz w:val="24"/>
          <w:szCs w:val="24"/>
        </w:rPr>
        <w:t>Comments and representations received in response to a Draft Local Development Plan will be accessible for public inspection at the Planning Office and online at the Councils Website.</w:t>
      </w:r>
    </w:p>
    <w:p w14:paraId="47BB9039" w14:textId="77777777" w:rsidR="00BD283A" w:rsidRDefault="00BD283A" w:rsidP="00712C66">
      <w:pPr>
        <w:spacing w:after="0" w:line="360" w:lineRule="auto"/>
        <w:rPr>
          <w:rFonts w:ascii="Arial" w:hAnsi="Arial" w:cs="Arial"/>
          <w:sz w:val="24"/>
          <w:szCs w:val="24"/>
        </w:rPr>
      </w:pPr>
    </w:p>
    <w:p w14:paraId="0198BA3F" w14:textId="77777777" w:rsidR="00FF5587" w:rsidRDefault="00FF5587" w:rsidP="00712C66">
      <w:pPr>
        <w:spacing w:after="0" w:line="360" w:lineRule="auto"/>
        <w:rPr>
          <w:rFonts w:ascii="Arial" w:hAnsi="Arial" w:cs="Arial"/>
          <w:sz w:val="24"/>
          <w:szCs w:val="24"/>
        </w:rPr>
      </w:pPr>
      <w:r>
        <w:rPr>
          <w:rFonts w:ascii="Arial" w:hAnsi="Arial" w:cs="Arial"/>
          <w:sz w:val="24"/>
          <w:szCs w:val="24"/>
        </w:rPr>
        <w:t>Information in relation to representations made at the Preferred Options Paper stage of the Local Development Plan will NOT be made accessibl</w:t>
      </w:r>
      <w:r w:rsidR="00A57D01">
        <w:rPr>
          <w:rFonts w:ascii="Arial" w:hAnsi="Arial" w:cs="Arial"/>
          <w:sz w:val="24"/>
          <w:szCs w:val="24"/>
        </w:rPr>
        <w:t>e to the public. The substance of these representations will however be recorded in our public consultation report and be made available when the Draft Plan is published.</w:t>
      </w:r>
    </w:p>
    <w:p w14:paraId="5B2DA6B3" w14:textId="77777777" w:rsidR="005C4799" w:rsidRDefault="005C4799" w:rsidP="00712C66">
      <w:pPr>
        <w:spacing w:after="0" w:line="360" w:lineRule="auto"/>
        <w:rPr>
          <w:rFonts w:ascii="Arial" w:hAnsi="Arial" w:cs="Arial"/>
          <w:sz w:val="24"/>
          <w:szCs w:val="24"/>
        </w:rPr>
      </w:pPr>
    </w:p>
    <w:p w14:paraId="01611A7E" w14:textId="77777777" w:rsidR="00A57D01" w:rsidRDefault="00A57D01" w:rsidP="00712C66">
      <w:pPr>
        <w:spacing w:after="0" w:line="360" w:lineRule="auto"/>
        <w:rPr>
          <w:rFonts w:ascii="Arial" w:hAnsi="Arial" w:cs="Arial"/>
          <w:sz w:val="24"/>
          <w:szCs w:val="24"/>
        </w:rPr>
      </w:pPr>
      <w:proofErr w:type="gramStart"/>
      <w:r>
        <w:rPr>
          <w:rFonts w:ascii="Arial" w:hAnsi="Arial" w:cs="Arial"/>
          <w:sz w:val="24"/>
          <w:szCs w:val="24"/>
        </w:rPr>
        <w:t>With regard to</w:t>
      </w:r>
      <w:proofErr w:type="gramEnd"/>
      <w:r>
        <w:rPr>
          <w:rFonts w:ascii="Arial" w:hAnsi="Arial" w:cs="Arial"/>
          <w:sz w:val="24"/>
          <w:szCs w:val="24"/>
        </w:rPr>
        <w:t xml:space="preserve"> </w:t>
      </w:r>
      <w:r w:rsidR="00FA2521">
        <w:rPr>
          <w:rFonts w:ascii="Arial" w:hAnsi="Arial" w:cs="Arial"/>
          <w:sz w:val="24"/>
          <w:szCs w:val="24"/>
        </w:rPr>
        <w:t>Enforcement, it is not our Policy to release personal data to the public.</w:t>
      </w:r>
    </w:p>
    <w:p w14:paraId="0541FD36" w14:textId="77777777" w:rsidR="00FF5587" w:rsidRPr="00FF5587" w:rsidRDefault="00FF5587" w:rsidP="00712C66">
      <w:pPr>
        <w:spacing w:after="0" w:line="360" w:lineRule="auto"/>
        <w:rPr>
          <w:rFonts w:ascii="Arial" w:hAnsi="Arial" w:cs="Arial"/>
          <w:sz w:val="24"/>
          <w:szCs w:val="24"/>
        </w:rPr>
      </w:pPr>
    </w:p>
    <w:p w14:paraId="4F9BC541" w14:textId="77777777" w:rsidR="005C4799" w:rsidRDefault="00BB74D5" w:rsidP="00712C66">
      <w:pPr>
        <w:spacing w:line="360" w:lineRule="auto"/>
        <w:rPr>
          <w:rFonts w:ascii="Arial" w:hAnsi="Arial" w:cs="Arial"/>
          <w:iCs/>
          <w:sz w:val="24"/>
          <w:szCs w:val="24"/>
        </w:rPr>
      </w:pPr>
      <w:r w:rsidRPr="00BB74D5">
        <w:rPr>
          <w:rFonts w:ascii="Arial" w:hAnsi="Arial" w:cs="Arial"/>
          <w:sz w:val="24"/>
          <w:szCs w:val="24"/>
        </w:rPr>
        <w:t>The Council may also process the information for research purposes carried out in the public interest. All information will be held in accordance with the Council’s retention and disposal schedule and will be disposed of securely when no longe</w:t>
      </w:r>
      <w:r>
        <w:rPr>
          <w:rFonts w:ascii="Arial" w:hAnsi="Arial" w:cs="Arial"/>
          <w:sz w:val="24"/>
          <w:szCs w:val="24"/>
        </w:rPr>
        <w:t>r required.</w:t>
      </w:r>
      <w:r>
        <w:rPr>
          <w:rFonts w:ascii="Arial" w:hAnsi="Arial" w:cs="Arial"/>
          <w:iCs/>
          <w:sz w:val="24"/>
          <w:szCs w:val="24"/>
        </w:rPr>
        <w:t xml:space="preserve"> </w:t>
      </w:r>
    </w:p>
    <w:p w14:paraId="25EB1C46" w14:textId="77777777" w:rsidR="0072289A" w:rsidRDefault="00BB74D5" w:rsidP="00712C66">
      <w:pPr>
        <w:spacing w:line="360" w:lineRule="auto"/>
        <w:rPr>
          <w:rFonts w:ascii="Arial" w:hAnsi="Arial" w:cs="Arial"/>
          <w:sz w:val="24"/>
          <w:szCs w:val="24"/>
        </w:rPr>
      </w:pPr>
      <w:r w:rsidRPr="0072289A">
        <w:rPr>
          <w:rFonts w:ascii="Arial" w:hAnsi="Arial" w:cs="Arial"/>
          <w:sz w:val="24"/>
          <w:szCs w:val="24"/>
        </w:rPr>
        <w:lastRenderedPageBreak/>
        <w:t>No personal information you give us will be used for commercial purposes</w:t>
      </w:r>
      <w:r w:rsidR="00FA2521">
        <w:rPr>
          <w:rFonts w:ascii="Arial" w:hAnsi="Arial" w:cs="Arial"/>
          <w:sz w:val="24"/>
          <w:szCs w:val="24"/>
        </w:rPr>
        <w:t xml:space="preserve"> by the Council.</w:t>
      </w:r>
    </w:p>
    <w:p w14:paraId="47A872DC" w14:textId="77777777" w:rsidR="0072289A" w:rsidRPr="00483C34" w:rsidRDefault="00483C34" w:rsidP="005C4799">
      <w:pPr>
        <w:spacing w:line="360" w:lineRule="auto"/>
        <w:rPr>
          <w:rFonts w:ascii="Arial" w:hAnsi="Arial" w:cs="Arial"/>
          <w:iCs/>
          <w:sz w:val="24"/>
          <w:szCs w:val="24"/>
        </w:rPr>
      </w:pPr>
      <w:r>
        <w:rPr>
          <w:rFonts w:ascii="Arial" w:hAnsi="Arial" w:cs="Arial"/>
          <w:sz w:val="24"/>
          <w:szCs w:val="24"/>
        </w:rPr>
        <w:t>In relation to sharing data</w:t>
      </w:r>
      <w:r w:rsidR="00FA2521">
        <w:rPr>
          <w:rFonts w:ascii="Arial" w:hAnsi="Arial" w:cs="Arial"/>
          <w:sz w:val="24"/>
          <w:szCs w:val="24"/>
        </w:rPr>
        <w:t xml:space="preserve"> with others beyond the </w:t>
      </w:r>
      <w:proofErr w:type="gramStart"/>
      <w:r w:rsidR="00FA2521">
        <w:rPr>
          <w:rFonts w:ascii="Arial" w:hAnsi="Arial" w:cs="Arial"/>
          <w:sz w:val="24"/>
          <w:szCs w:val="24"/>
        </w:rPr>
        <w:t xml:space="preserve">general </w:t>
      </w:r>
      <w:r w:rsidR="00FA2521" w:rsidRPr="00483C34">
        <w:rPr>
          <w:rFonts w:ascii="Arial" w:hAnsi="Arial" w:cs="Arial"/>
          <w:sz w:val="24"/>
          <w:szCs w:val="24"/>
        </w:rPr>
        <w:t>public</w:t>
      </w:r>
      <w:proofErr w:type="gramEnd"/>
      <w:r w:rsidR="00FA2521" w:rsidRPr="00483C34">
        <w:rPr>
          <w:rFonts w:ascii="Arial" w:hAnsi="Arial" w:cs="Arial"/>
          <w:sz w:val="24"/>
          <w:szCs w:val="24"/>
        </w:rPr>
        <w:t>:</w:t>
      </w:r>
    </w:p>
    <w:p w14:paraId="244B3C10" w14:textId="77777777" w:rsidR="0072289A" w:rsidRDefault="0072289A" w:rsidP="00712C66">
      <w:pPr>
        <w:pStyle w:val="ListParagraph"/>
        <w:numPr>
          <w:ilvl w:val="0"/>
          <w:numId w:val="6"/>
        </w:numPr>
        <w:spacing w:after="0" w:line="360" w:lineRule="auto"/>
        <w:jc w:val="both"/>
        <w:rPr>
          <w:rFonts w:ascii="Arial" w:hAnsi="Arial" w:cs="Arial"/>
          <w:sz w:val="24"/>
          <w:szCs w:val="24"/>
        </w:rPr>
      </w:pPr>
      <w:r w:rsidRPr="0072289A">
        <w:rPr>
          <w:rFonts w:ascii="Arial" w:hAnsi="Arial" w:cs="Arial"/>
          <w:sz w:val="24"/>
          <w:szCs w:val="24"/>
        </w:rPr>
        <w:t>It is our policy that information may be shared internally among officers and other agencies who are involved in processing planning applications and where necessary between internal council departments with the purpose of supporting an</w:t>
      </w:r>
      <w:r w:rsidR="00BB74D5">
        <w:rPr>
          <w:rFonts w:ascii="Arial" w:hAnsi="Arial" w:cs="Arial"/>
          <w:sz w:val="24"/>
          <w:szCs w:val="24"/>
        </w:rPr>
        <w:t xml:space="preserve"> effective delivery of </w:t>
      </w:r>
      <w:proofErr w:type="gramStart"/>
      <w:r w:rsidR="00BB74D5">
        <w:rPr>
          <w:rFonts w:ascii="Arial" w:hAnsi="Arial" w:cs="Arial"/>
          <w:sz w:val="24"/>
          <w:szCs w:val="24"/>
        </w:rPr>
        <w:t>service;</w:t>
      </w:r>
      <w:proofErr w:type="gramEnd"/>
    </w:p>
    <w:p w14:paraId="754BF8FE" w14:textId="77777777" w:rsidR="00BB74D5" w:rsidRPr="0072289A" w:rsidRDefault="00BB74D5" w:rsidP="00712C66">
      <w:pPr>
        <w:pStyle w:val="ListParagraph"/>
        <w:spacing w:after="0" w:line="360" w:lineRule="auto"/>
        <w:jc w:val="both"/>
        <w:rPr>
          <w:rFonts w:ascii="Arial" w:hAnsi="Arial" w:cs="Arial"/>
          <w:sz w:val="24"/>
          <w:szCs w:val="24"/>
        </w:rPr>
      </w:pPr>
    </w:p>
    <w:p w14:paraId="7E9C178A" w14:textId="77777777" w:rsidR="0072289A" w:rsidRDefault="0072289A" w:rsidP="00712C66">
      <w:pPr>
        <w:pStyle w:val="ListParagraph"/>
        <w:numPr>
          <w:ilvl w:val="0"/>
          <w:numId w:val="6"/>
        </w:numPr>
        <w:spacing w:after="0" w:line="360" w:lineRule="auto"/>
        <w:jc w:val="both"/>
        <w:rPr>
          <w:rFonts w:ascii="Arial" w:hAnsi="Arial" w:cs="Arial"/>
          <w:sz w:val="24"/>
          <w:szCs w:val="24"/>
        </w:rPr>
      </w:pPr>
      <w:r w:rsidRPr="0072289A">
        <w:rPr>
          <w:rFonts w:ascii="Arial" w:hAnsi="Arial" w:cs="Arial"/>
          <w:sz w:val="24"/>
          <w:szCs w:val="24"/>
        </w:rPr>
        <w:t>We may share your personal data with other Government bodies and enforcement agencies for the prevention, investigation or de</w:t>
      </w:r>
      <w:r w:rsidR="00FA2521">
        <w:rPr>
          <w:rFonts w:ascii="Arial" w:hAnsi="Arial" w:cs="Arial"/>
          <w:sz w:val="24"/>
          <w:szCs w:val="24"/>
        </w:rPr>
        <w:t xml:space="preserve">tection of breaches of planning </w:t>
      </w:r>
      <w:proofErr w:type="gramStart"/>
      <w:r w:rsidR="00FA2521">
        <w:rPr>
          <w:rFonts w:ascii="Arial" w:hAnsi="Arial" w:cs="Arial"/>
          <w:sz w:val="24"/>
          <w:szCs w:val="24"/>
        </w:rPr>
        <w:t>control</w:t>
      </w:r>
      <w:r w:rsidR="00BB74D5">
        <w:rPr>
          <w:rFonts w:ascii="Arial" w:hAnsi="Arial" w:cs="Arial"/>
          <w:sz w:val="24"/>
          <w:szCs w:val="24"/>
        </w:rPr>
        <w:t>;</w:t>
      </w:r>
      <w:proofErr w:type="gramEnd"/>
    </w:p>
    <w:p w14:paraId="453FFF4B" w14:textId="77777777" w:rsidR="00A53A57" w:rsidRPr="00A53A57" w:rsidRDefault="00A53A57" w:rsidP="00A53A57">
      <w:pPr>
        <w:pStyle w:val="ListParagraph"/>
        <w:rPr>
          <w:rFonts w:ascii="Arial" w:hAnsi="Arial" w:cs="Arial"/>
          <w:sz w:val="24"/>
          <w:szCs w:val="24"/>
        </w:rPr>
      </w:pPr>
    </w:p>
    <w:p w14:paraId="4331CB52" w14:textId="77777777" w:rsidR="00A53A57" w:rsidRDefault="00A53A57" w:rsidP="00712C66">
      <w:pPr>
        <w:pStyle w:val="ListParagraph"/>
        <w:numPr>
          <w:ilvl w:val="0"/>
          <w:numId w:val="6"/>
        </w:numPr>
        <w:spacing w:after="0" w:line="360" w:lineRule="auto"/>
        <w:jc w:val="both"/>
        <w:rPr>
          <w:rFonts w:ascii="Arial" w:hAnsi="Arial" w:cs="Arial"/>
          <w:sz w:val="24"/>
          <w:szCs w:val="24"/>
        </w:rPr>
      </w:pPr>
      <w:r>
        <w:rPr>
          <w:rFonts w:ascii="Arial" w:hAnsi="Arial" w:cs="Arial"/>
          <w:sz w:val="24"/>
          <w:szCs w:val="24"/>
        </w:rPr>
        <w:t>We may also request a statutory charge is placed on land</w:t>
      </w:r>
      <w:r w:rsidR="00675BD4">
        <w:rPr>
          <w:rFonts w:ascii="Arial" w:hAnsi="Arial" w:cs="Arial"/>
          <w:sz w:val="24"/>
          <w:szCs w:val="24"/>
        </w:rPr>
        <w:t xml:space="preserve"> and in this case data is shared with Land Registry</w:t>
      </w:r>
    </w:p>
    <w:p w14:paraId="6851D1EB" w14:textId="77777777" w:rsidR="00BB74D5" w:rsidRPr="00675BD4" w:rsidRDefault="00BB74D5" w:rsidP="00675BD4">
      <w:pPr>
        <w:spacing w:after="0" w:line="360" w:lineRule="auto"/>
        <w:jc w:val="both"/>
        <w:rPr>
          <w:rFonts w:ascii="Arial" w:hAnsi="Arial" w:cs="Arial"/>
          <w:sz w:val="24"/>
          <w:szCs w:val="24"/>
        </w:rPr>
      </w:pPr>
    </w:p>
    <w:p w14:paraId="25EF0900" w14:textId="77777777" w:rsidR="0072289A" w:rsidRDefault="0072289A" w:rsidP="00712C66">
      <w:pPr>
        <w:pStyle w:val="ListParagraph"/>
        <w:numPr>
          <w:ilvl w:val="0"/>
          <w:numId w:val="6"/>
        </w:numPr>
        <w:spacing w:after="0" w:line="360" w:lineRule="auto"/>
        <w:jc w:val="both"/>
        <w:rPr>
          <w:rFonts w:ascii="Arial" w:hAnsi="Arial" w:cs="Arial"/>
          <w:sz w:val="24"/>
          <w:szCs w:val="24"/>
        </w:rPr>
      </w:pPr>
      <w:r w:rsidRPr="0072289A">
        <w:rPr>
          <w:rFonts w:ascii="Arial" w:hAnsi="Arial" w:cs="Arial"/>
          <w:sz w:val="24"/>
          <w:szCs w:val="24"/>
        </w:rPr>
        <w:t xml:space="preserve">We may disclose or share information we have collected and processed with a third party if we are under a duty to do so or </w:t>
      </w:r>
      <w:proofErr w:type="gramStart"/>
      <w:r w:rsidRPr="0072289A">
        <w:rPr>
          <w:rFonts w:ascii="Arial" w:hAnsi="Arial" w:cs="Arial"/>
          <w:sz w:val="24"/>
          <w:szCs w:val="24"/>
        </w:rPr>
        <w:t>in order to</w:t>
      </w:r>
      <w:proofErr w:type="gramEnd"/>
      <w:r w:rsidRPr="0072289A">
        <w:rPr>
          <w:rFonts w:ascii="Arial" w:hAnsi="Arial" w:cs="Arial"/>
          <w:sz w:val="24"/>
          <w:szCs w:val="24"/>
        </w:rPr>
        <w:t xml:space="preserve"> comply with any legal obligation, or in order to enforce or apply our terms of use and other agreements; or to protect the rights, property, o</w:t>
      </w:r>
      <w:r w:rsidR="00BB74D5">
        <w:rPr>
          <w:rFonts w:ascii="Arial" w:hAnsi="Arial" w:cs="Arial"/>
          <w:sz w:val="24"/>
          <w:szCs w:val="24"/>
        </w:rPr>
        <w:t>r safety of</w:t>
      </w:r>
      <w:r w:rsidRPr="0072289A">
        <w:rPr>
          <w:rFonts w:ascii="Arial" w:hAnsi="Arial" w:cs="Arial"/>
          <w:sz w:val="24"/>
          <w:szCs w:val="24"/>
        </w:rPr>
        <w:t xml:space="preserve"> our customers, or others. This includes exchanging information with other companies and organisations for the purposes of fraud protection. </w:t>
      </w:r>
    </w:p>
    <w:p w14:paraId="5E391CAA" w14:textId="77777777" w:rsidR="00675BD4" w:rsidRPr="00675BD4" w:rsidRDefault="00675BD4" w:rsidP="00675BD4">
      <w:pPr>
        <w:spacing w:after="0" w:line="360" w:lineRule="auto"/>
        <w:jc w:val="both"/>
        <w:rPr>
          <w:rFonts w:ascii="Arial" w:hAnsi="Arial" w:cs="Arial"/>
          <w:sz w:val="24"/>
          <w:szCs w:val="24"/>
        </w:rPr>
      </w:pPr>
    </w:p>
    <w:p w14:paraId="500D9387" w14:textId="77777777" w:rsidR="00FA2521" w:rsidRPr="00483C34" w:rsidRDefault="00FA2521" w:rsidP="00712C66">
      <w:pPr>
        <w:pStyle w:val="ListParagraph"/>
        <w:numPr>
          <w:ilvl w:val="0"/>
          <w:numId w:val="6"/>
        </w:numPr>
        <w:spacing w:after="0" w:line="360" w:lineRule="auto"/>
        <w:jc w:val="both"/>
        <w:rPr>
          <w:rFonts w:ascii="Arial" w:hAnsi="Arial" w:cs="Arial"/>
          <w:sz w:val="24"/>
          <w:szCs w:val="24"/>
        </w:rPr>
      </w:pPr>
      <w:r>
        <w:rPr>
          <w:rFonts w:ascii="Arial" w:hAnsi="Arial" w:cs="Arial"/>
          <w:sz w:val="24"/>
          <w:szCs w:val="24"/>
        </w:rPr>
        <w:t xml:space="preserve">Sensitive personal data may be released to the Planning </w:t>
      </w:r>
      <w:r w:rsidR="005C4799">
        <w:rPr>
          <w:rFonts w:ascii="Arial" w:hAnsi="Arial" w:cs="Arial"/>
          <w:sz w:val="24"/>
          <w:szCs w:val="24"/>
        </w:rPr>
        <w:t xml:space="preserve">Appeals Commission </w:t>
      </w:r>
      <w:r>
        <w:rPr>
          <w:rFonts w:ascii="Arial" w:hAnsi="Arial" w:cs="Arial"/>
          <w:sz w:val="24"/>
          <w:szCs w:val="24"/>
        </w:rPr>
        <w:t>or other Tribunal or Court Order</w:t>
      </w:r>
      <w:r w:rsidR="005C4799">
        <w:rPr>
          <w:rFonts w:ascii="Arial" w:hAnsi="Arial" w:cs="Arial"/>
          <w:sz w:val="24"/>
          <w:szCs w:val="24"/>
        </w:rPr>
        <w:t xml:space="preserve"> if requested</w:t>
      </w:r>
      <w:r>
        <w:rPr>
          <w:rFonts w:ascii="Arial" w:hAnsi="Arial" w:cs="Arial"/>
          <w:sz w:val="24"/>
          <w:szCs w:val="24"/>
        </w:rPr>
        <w:t>.</w:t>
      </w:r>
    </w:p>
    <w:p w14:paraId="33E17FDB" w14:textId="77777777" w:rsidR="0072289A" w:rsidRPr="00483C34" w:rsidRDefault="0072289A" w:rsidP="00712C66">
      <w:pPr>
        <w:spacing w:after="0" w:line="360" w:lineRule="auto"/>
        <w:rPr>
          <w:rFonts w:ascii="Arial" w:hAnsi="Arial" w:cs="Arial"/>
          <w:sz w:val="24"/>
          <w:szCs w:val="24"/>
        </w:rPr>
      </w:pPr>
    </w:p>
    <w:p w14:paraId="6CF2B7EB" w14:textId="77777777" w:rsidR="00712C66" w:rsidRDefault="0072289A" w:rsidP="00712C66">
      <w:pPr>
        <w:spacing w:after="192" w:line="360" w:lineRule="auto"/>
        <w:jc w:val="both"/>
        <w:rPr>
          <w:rFonts w:ascii="Arial" w:hAnsi="Arial" w:cs="Arial"/>
          <w:b/>
          <w:sz w:val="24"/>
          <w:szCs w:val="24"/>
        </w:rPr>
      </w:pPr>
      <w:r w:rsidRPr="0072289A">
        <w:rPr>
          <w:rFonts w:ascii="Arial" w:hAnsi="Arial" w:cs="Arial"/>
          <w:b/>
          <w:sz w:val="24"/>
          <w:szCs w:val="24"/>
        </w:rPr>
        <w:t>Please note that your telephone number, email address and signature will not appe</w:t>
      </w:r>
      <w:r w:rsidR="00BB74D5">
        <w:rPr>
          <w:rFonts w:ascii="Arial" w:hAnsi="Arial" w:cs="Arial"/>
          <w:b/>
          <w:sz w:val="24"/>
          <w:szCs w:val="24"/>
        </w:rPr>
        <w:t>ar on the internet</w:t>
      </w:r>
      <w:r w:rsidRPr="0072289A">
        <w:rPr>
          <w:rFonts w:ascii="Arial" w:hAnsi="Arial" w:cs="Arial"/>
          <w:b/>
          <w:sz w:val="24"/>
          <w:szCs w:val="24"/>
        </w:rPr>
        <w:t>.</w:t>
      </w:r>
    </w:p>
    <w:p w14:paraId="36869786" w14:textId="77777777" w:rsidR="005C4799" w:rsidRPr="00FF0DFD" w:rsidRDefault="00712C66" w:rsidP="00712C66">
      <w:pPr>
        <w:spacing w:before="360" w:after="360" w:line="360" w:lineRule="auto"/>
        <w:rPr>
          <w:rFonts w:ascii="Arial" w:hAnsi="Arial" w:cs="Arial"/>
          <w:sz w:val="24"/>
          <w:szCs w:val="24"/>
        </w:rPr>
      </w:pPr>
      <w:r w:rsidRPr="005C4799">
        <w:rPr>
          <w:rFonts w:ascii="Arial" w:hAnsi="Arial" w:cs="Arial"/>
          <w:b/>
          <w:sz w:val="26"/>
          <w:szCs w:val="26"/>
        </w:rPr>
        <w:t>Do you transfer my personal data to other countries?</w:t>
      </w:r>
      <w:r w:rsidRPr="00712C66">
        <w:rPr>
          <w:rFonts w:ascii="Arial" w:hAnsi="Arial" w:cs="Arial"/>
          <w:b/>
          <w:sz w:val="24"/>
          <w:szCs w:val="24"/>
        </w:rPr>
        <w:br/>
      </w:r>
      <w:r w:rsidRPr="00712C66">
        <w:rPr>
          <w:rFonts w:ascii="Arial" w:hAnsi="Arial" w:cs="Arial"/>
          <w:sz w:val="24"/>
          <w:szCs w:val="24"/>
        </w:rPr>
        <w:br/>
        <w:t>You</w:t>
      </w:r>
      <w:r w:rsidR="00483C34">
        <w:rPr>
          <w:rFonts w:ascii="Arial" w:hAnsi="Arial" w:cs="Arial"/>
          <w:sz w:val="24"/>
          <w:szCs w:val="24"/>
        </w:rPr>
        <w:t>r</w:t>
      </w:r>
      <w:r w:rsidRPr="00712C66">
        <w:rPr>
          <w:rFonts w:ascii="Arial" w:hAnsi="Arial" w:cs="Arial"/>
          <w:sz w:val="24"/>
          <w:szCs w:val="24"/>
        </w:rPr>
        <w:t xml:space="preserve"> information will not normally be transferred to other countries, however we may, as a matter of practice, </w:t>
      </w:r>
      <w:proofErr w:type="gramStart"/>
      <w:r w:rsidRPr="00712C66">
        <w:rPr>
          <w:rFonts w:ascii="Arial" w:hAnsi="Arial" w:cs="Arial"/>
          <w:sz w:val="24"/>
          <w:szCs w:val="24"/>
        </w:rPr>
        <w:t>have to</w:t>
      </w:r>
      <w:proofErr w:type="gramEnd"/>
      <w:r w:rsidRPr="00712C66">
        <w:rPr>
          <w:rFonts w:ascii="Arial" w:hAnsi="Arial" w:cs="Arial"/>
          <w:sz w:val="24"/>
          <w:szCs w:val="24"/>
        </w:rPr>
        <w:t xml:space="preserve"> share data with the Republ</w:t>
      </w:r>
      <w:r>
        <w:rPr>
          <w:rFonts w:ascii="Arial" w:hAnsi="Arial" w:cs="Arial"/>
          <w:sz w:val="24"/>
          <w:szCs w:val="24"/>
        </w:rPr>
        <w:t>ic of Ireland in cases where a p</w:t>
      </w:r>
      <w:r w:rsidRPr="00712C66">
        <w:rPr>
          <w:rFonts w:ascii="Arial" w:hAnsi="Arial" w:cs="Arial"/>
          <w:sz w:val="24"/>
          <w:szCs w:val="24"/>
        </w:rPr>
        <w:t xml:space="preserve">lanning application significantly impacts on a particular County in the </w:t>
      </w:r>
      <w:r w:rsidRPr="00712C66">
        <w:rPr>
          <w:rFonts w:ascii="Arial" w:hAnsi="Arial" w:cs="Arial"/>
          <w:sz w:val="24"/>
          <w:szCs w:val="24"/>
        </w:rPr>
        <w:lastRenderedPageBreak/>
        <w:t>Republic. Any data sharing will be in full complia</w:t>
      </w:r>
      <w:r>
        <w:rPr>
          <w:rFonts w:ascii="Arial" w:hAnsi="Arial" w:cs="Arial"/>
          <w:sz w:val="24"/>
          <w:szCs w:val="24"/>
        </w:rPr>
        <w:t>nce with all aspects of DPA legislation</w:t>
      </w:r>
      <w:r w:rsidRPr="00712C66">
        <w:rPr>
          <w:rFonts w:ascii="Arial" w:hAnsi="Arial" w:cs="Arial"/>
          <w:sz w:val="24"/>
          <w:szCs w:val="24"/>
        </w:rPr>
        <w:t>.</w:t>
      </w:r>
    </w:p>
    <w:p w14:paraId="646FD1E9" w14:textId="77777777" w:rsidR="0093043A" w:rsidRPr="005C4799" w:rsidRDefault="0093043A" w:rsidP="002645F8">
      <w:pPr>
        <w:spacing w:after="0" w:line="360" w:lineRule="auto"/>
        <w:rPr>
          <w:rFonts w:ascii="Arial" w:hAnsi="Arial" w:cs="Arial"/>
          <w:b/>
          <w:sz w:val="26"/>
          <w:szCs w:val="26"/>
        </w:rPr>
      </w:pPr>
      <w:r w:rsidRPr="005C4799">
        <w:rPr>
          <w:rFonts w:ascii="Arial" w:hAnsi="Arial" w:cs="Arial"/>
          <w:b/>
          <w:sz w:val="26"/>
          <w:szCs w:val="26"/>
        </w:rPr>
        <w:t>How long do you keep my personal data?</w:t>
      </w:r>
    </w:p>
    <w:p w14:paraId="30D4B681" w14:textId="77777777" w:rsidR="00675BD4" w:rsidRPr="00FF0DFD" w:rsidRDefault="00675BD4" w:rsidP="002645F8">
      <w:pPr>
        <w:spacing w:after="0" w:line="360" w:lineRule="auto"/>
        <w:rPr>
          <w:rFonts w:ascii="Arial" w:hAnsi="Arial" w:cs="Arial"/>
          <w:b/>
          <w:sz w:val="24"/>
          <w:szCs w:val="24"/>
        </w:rPr>
      </w:pPr>
    </w:p>
    <w:p w14:paraId="6B6A4B0D" w14:textId="77777777" w:rsidR="00BD283A" w:rsidRDefault="0093043A" w:rsidP="005C4799">
      <w:pPr>
        <w:spacing w:after="0" w:line="360" w:lineRule="auto"/>
        <w:rPr>
          <w:rFonts w:ascii="Arial" w:hAnsi="Arial" w:cs="Arial"/>
          <w:sz w:val="24"/>
          <w:szCs w:val="24"/>
        </w:rPr>
      </w:pPr>
      <w:r w:rsidRPr="00FF0DFD">
        <w:rPr>
          <w:rFonts w:ascii="Arial" w:hAnsi="Arial" w:cs="Arial"/>
          <w:sz w:val="24"/>
          <w:szCs w:val="24"/>
        </w:rPr>
        <w:t>We will only retain your data for as long as neces</w:t>
      </w:r>
      <w:r w:rsidR="00825DFA" w:rsidRPr="00FF0DFD">
        <w:rPr>
          <w:rFonts w:ascii="Arial" w:hAnsi="Arial" w:cs="Arial"/>
          <w:sz w:val="24"/>
          <w:szCs w:val="24"/>
        </w:rPr>
        <w:t xml:space="preserve">sary to process </w:t>
      </w:r>
      <w:r w:rsidR="002870B0">
        <w:rPr>
          <w:rFonts w:ascii="Arial" w:hAnsi="Arial" w:cs="Arial"/>
          <w:sz w:val="24"/>
          <w:szCs w:val="24"/>
        </w:rPr>
        <w:t>[e.g.,</w:t>
      </w:r>
      <w:r w:rsidR="00825DFA" w:rsidRPr="00FF0DFD">
        <w:rPr>
          <w:rFonts w:ascii="Arial" w:hAnsi="Arial" w:cs="Arial"/>
          <w:sz w:val="24"/>
          <w:szCs w:val="24"/>
        </w:rPr>
        <w:t xml:space="preserve"> your planning application</w:t>
      </w:r>
      <w:r w:rsidR="002870B0">
        <w:rPr>
          <w:rFonts w:ascii="Arial" w:hAnsi="Arial" w:cs="Arial"/>
          <w:sz w:val="24"/>
          <w:szCs w:val="24"/>
        </w:rPr>
        <w:t>]</w:t>
      </w:r>
      <w:r w:rsidRPr="00FF0DFD">
        <w:rPr>
          <w:rFonts w:ascii="Arial" w:hAnsi="Arial" w:cs="Arial"/>
          <w:sz w:val="24"/>
          <w:szCs w:val="24"/>
        </w:rPr>
        <w:t xml:space="preserve"> and in line with our </w:t>
      </w:r>
      <w:r w:rsidR="002870B0">
        <w:rPr>
          <w:rFonts w:ascii="Arial" w:hAnsi="Arial" w:cs="Arial"/>
          <w:sz w:val="24"/>
          <w:szCs w:val="24"/>
        </w:rPr>
        <w:t>Retention and Disposal Sched</w:t>
      </w:r>
      <w:r w:rsidR="00712C66">
        <w:rPr>
          <w:rFonts w:ascii="Arial" w:hAnsi="Arial" w:cs="Arial"/>
          <w:sz w:val="24"/>
          <w:szCs w:val="24"/>
        </w:rPr>
        <w:t>ule (Records Management</w:t>
      </w:r>
      <w:r w:rsidR="00665028">
        <w:rPr>
          <w:rFonts w:ascii="Arial" w:hAnsi="Arial" w:cs="Arial"/>
          <w:sz w:val="24"/>
          <w:szCs w:val="24"/>
        </w:rPr>
        <w:t xml:space="preserve"> Policy). We may also keep it lo</w:t>
      </w:r>
      <w:r w:rsidR="00712C66">
        <w:rPr>
          <w:rFonts w:ascii="Arial" w:hAnsi="Arial" w:cs="Arial"/>
          <w:sz w:val="24"/>
          <w:szCs w:val="24"/>
        </w:rPr>
        <w:t xml:space="preserve">nger </w:t>
      </w:r>
      <w:proofErr w:type="gramStart"/>
      <w:r w:rsidR="00712C66">
        <w:rPr>
          <w:rFonts w:ascii="Arial" w:hAnsi="Arial" w:cs="Arial"/>
          <w:sz w:val="24"/>
          <w:szCs w:val="24"/>
        </w:rPr>
        <w:t>in order to</w:t>
      </w:r>
      <w:proofErr w:type="gramEnd"/>
      <w:r w:rsidR="00712C66">
        <w:rPr>
          <w:rFonts w:ascii="Arial" w:hAnsi="Arial" w:cs="Arial"/>
          <w:sz w:val="24"/>
          <w:szCs w:val="24"/>
        </w:rPr>
        <w:t xml:space="preserve"> meet other legislative requirements, or to answer requests for information from ongoing or impending statutory inquiries.</w:t>
      </w:r>
    </w:p>
    <w:p w14:paraId="67CE29E8" w14:textId="77777777" w:rsidR="005C4799" w:rsidRPr="005C4799" w:rsidRDefault="005C4799" w:rsidP="005C4799">
      <w:pPr>
        <w:spacing w:after="0" w:line="360" w:lineRule="auto"/>
        <w:rPr>
          <w:rStyle w:val="Strong"/>
          <w:rFonts w:ascii="Arial" w:hAnsi="Arial" w:cs="Arial"/>
          <w:b w:val="0"/>
          <w:bCs w:val="0"/>
          <w:sz w:val="24"/>
          <w:szCs w:val="24"/>
        </w:rPr>
      </w:pPr>
    </w:p>
    <w:p w14:paraId="6B2A909B" w14:textId="77777777" w:rsidR="00965C46" w:rsidRPr="005C4799" w:rsidRDefault="00965C46" w:rsidP="00433B0F">
      <w:pPr>
        <w:spacing w:before="360" w:after="360" w:line="360" w:lineRule="auto"/>
        <w:rPr>
          <w:rStyle w:val="Strong"/>
          <w:rFonts w:ascii="Arial" w:hAnsi="Arial" w:cs="Arial"/>
          <w:sz w:val="26"/>
          <w:szCs w:val="26"/>
        </w:rPr>
      </w:pPr>
      <w:r w:rsidRPr="005C4799">
        <w:rPr>
          <w:rStyle w:val="Strong"/>
          <w:rFonts w:ascii="Arial" w:hAnsi="Arial" w:cs="Arial"/>
          <w:sz w:val="26"/>
          <w:szCs w:val="26"/>
        </w:rPr>
        <w:t>Your responsibilities</w:t>
      </w:r>
    </w:p>
    <w:p w14:paraId="5AFA76A7" w14:textId="77777777" w:rsidR="00965C46" w:rsidRPr="002C2FD5" w:rsidRDefault="00965C46" w:rsidP="00433B0F">
      <w:pPr>
        <w:spacing w:before="360" w:after="360" w:line="360" w:lineRule="auto"/>
        <w:jc w:val="both"/>
        <w:rPr>
          <w:rStyle w:val="Strong"/>
          <w:rFonts w:ascii="Arial" w:hAnsi="Arial" w:cs="Arial"/>
          <w:b w:val="0"/>
          <w:sz w:val="24"/>
          <w:szCs w:val="24"/>
        </w:rPr>
      </w:pPr>
      <w:r w:rsidRPr="00433B0F">
        <w:rPr>
          <w:rStyle w:val="Strong"/>
          <w:rFonts w:ascii="Arial" w:hAnsi="Arial" w:cs="Arial"/>
          <w:b w:val="0"/>
          <w:sz w:val="24"/>
          <w:szCs w:val="24"/>
        </w:rPr>
        <w:t xml:space="preserve">Please ensure that the information you submit is accurate and correct. Do not include personal information about third parties (including family members) unless you have told the individual concerned and they agree to it being </w:t>
      </w:r>
      <w:r w:rsidR="002C2FD5">
        <w:rPr>
          <w:rStyle w:val="Strong"/>
          <w:rFonts w:ascii="Arial" w:hAnsi="Arial" w:cs="Arial"/>
          <w:b w:val="0"/>
          <w:sz w:val="24"/>
          <w:szCs w:val="24"/>
        </w:rPr>
        <w:t>supplied.</w:t>
      </w:r>
    </w:p>
    <w:p w14:paraId="55A6D7AF" w14:textId="77777777" w:rsidR="00965C46" w:rsidRPr="00433B0F" w:rsidRDefault="00965C46" w:rsidP="00433B0F">
      <w:pPr>
        <w:spacing w:before="360" w:after="360" w:line="360" w:lineRule="auto"/>
        <w:jc w:val="both"/>
        <w:rPr>
          <w:rStyle w:val="Strong"/>
          <w:rFonts w:ascii="Arial" w:hAnsi="Arial" w:cs="Arial"/>
          <w:b w:val="0"/>
          <w:sz w:val="24"/>
          <w:szCs w:val="24"/>
        </w:rPr>
      </w:pPr>
      <w:r w:rsidRPr="00433B0F">
        <w:rPr>
          <w:rStyle w:val="Strong"/>
          <w:rFonts w:ascii="Arial" w:hAnsi="Arial" w:cs="Arial"/>
          <w:b w:val="0"/>
          <w:sz w:val="24"/>
          <w:szCs w:val="24"/>
        </w:rPr>
        <w:t xml:space="preserve">Tell us as soon as possible if any of the personal information you have provided should change. </w:t>
      </w:r>
    </w:p>
    <w:p w14:paraId="7CAD2771" w14:textId="77777777" w:rsidR="00965C46" w:rsidRPr="00433B0F" w:rsidRDefault="00965C46" w:rsidP="00433B0F">
      <w:pPr>
        <w:spacing w:before="360" w:after="360" w:line="360" w:lineRule="auto"/>
        <w:jc w:val="both"/>
        <w:rPr>
          <w:rStyle w:val="Strong"/>
          <w:rFonts w:ascii="Arial" w:hAnsi="Arial" w:cs="Arial"/>
          <w:b w:val="0"/>
          <w:sz w:val="24"/>
          <w:szCs w:val="24"/>
        </w:rPr>
      </w:pPr>
      <w:r w:rsidRPr="00433B0F">
        <w:rPr>
          <w:rStyle w:val="Strong"/>
          <w:rFonts w:ascii="Arial" w:hAnsi="Arial" w:cs="Arial"/>
          <w:b w:val="0"/>
          <w:sz w:val="24"/>
          <w:szCs w:val="24"/>
        </w:rPr>
        <w:t xml:space="preserve">Where we have given you (or where you have chosen) a password which enables you to access certain parts of our website, you are responsible for keeping this password secure. You should not share this password with anyone. </w:t>
      </w:r>
    </w:p>
    <w:p w14:paraId="19CF1636" w14:textId="77777777" w:rsidR="00965C46" w:rsidRPr="00433B0F" w:rsidRDefault="00965C46" w:rsidP="00433B0F">
      <w:pPr>
        <w:spacing w:before="360" w:after="360" w:line="360" w:lineRule="auto"/>
        <w:jc w:val="both"/>
        <w:rPr>
          <w:rStyle w:val="Strong"/>
          <w:rFonts w:ascii="Arial" w:hAnsi="Arial" w:cs="Arial"/>
          <w:b w:val="0"/>
          <w:sz w:val="24"/>
          <w:szCs w:val="24"/>
        </w:rPr>
      </w:pPr>
      <w:r w:rsidRPr="00433B0F">
        <w:rPr>
          <w:rStyle w:val="Strong"/>
          <w:rFonts w:ascii="Arial" w:hAnsi="Arial" w:cs="Arial"/>
          <w:b w:val="0"/>
          <w:sz w:val="24"/>
          <w:szCs w:val="24"/>
        </w:rPr>
        <w:t xml:space="preserve">Documents submitted as part of a planning application may be subject to copyright law, even if they have been available on the internet. You should only use planning application documents for personal research purposes. The Council in making the documents available does not constitute permission </w:t>
      </w:r>
      <w:r w:rsidR="00665028">
        <w:rPr>
          <w:rStyle w:val="Strong"/>
          <w:rFonts w:ascii="Arial" w:hAnsi="Arial" w:cs="Arial"/>
          <w:b w:val="0"/>
          <w:sz w:val="24"/>
          <w:szCs w:val="24"/>
        </w:rPr>
        <w:t>for you to breach any copyright legislation</w:t>
      </w:r>
      <w:r w:rsidRPr="00433B0F">
        <w:rPr>
          <w:rStyle w:val="Strong"/>
          <w:rFonts w:ascii="Arial" w:hAnsi="Arial" w:cs="Arial"/>
          <w:b w:val="0"/>
          <w:sz w:val="24"/>
          <w:szCs w:val="24"/>
        </w:rPr>
        <w:t xml:space="preserve"> that may exist on them. </w:t>
      </w:r>
    </w:p>
    <w:p w14:paraId="3893C858" w14:textId="77777777" w:rsidR="0093043A" w:rsidRPr="005C4799" w:rsidRDefault="0093043A" w:rsidP="002645F8">
      <w:pPr>
        <w:spacing w:after="0" w:line="360" w:lineRule="auto"/>
        <w:rPr>
          <w:rFonts w:ascii="Arial" w:hAnsi="Arial" w:cs="Arial"/>
          <w:sz w:val="26"/>
          <w:szCs w:val="26"/>
        </w:rPr>
      </w:pPr>
    </w:p>
    <w:p w14:paraId="1879B0B0" w14:textId="77777777" w:rsidR="005C4799" w:rsidRPr="005C4799" w:rsidRDefault="0093043A" w:rsidP="002645F8">
      <w:pPr>
        <w:spacing w:after="0" w:line="360" w:lineRule="auto"/>
        <w:rPr>
          <w:rFonts w:ascii="Arial" w:hAnsi="Arial" w:cs="Arial"/>
          <w:b/>
          <w:sz w:val="26"/>
          <w:szCs w:val="26"/>
        </w:rPr>
      </w:pPr>
      <w:r w:rsidRPr="005C4799">
        <w:rPr>
          <w:rFonts w:ascii="Arial" w:hAnsi="Arial" w:cs="Arial"/>
          <w:b/>
          <w:sz w:val="26"/>
          <w:szCs w:val="26"/>
        </w:rPr>
        <w:t>What rights do I have?</w:t>
      </w:r>
    </w:p>
    <w:p w14:paraId="0F7C05D0" w14:textId="77777777" w:rsidR="0093043A" w:rsidRPr="00FF0DFD" w:rsidRDefault="002870B0" w:rsidP="002645F8">
      <w:pPr>
        <w:spacing w:after="0" w:line="360" w:lineRule="auto"/>
        <w:rPr>
          <w:rFonts w:ascii="Arial" w:hAnsi="Arial" w:cs="Arial"/>
          <w:b/>
          <w:sz w:val="24"/>
          <w:szCs w:val="24"/>
        </w:rPr>
      </w:pPr>
      <w:r>
        <w:rPr>
          <w:rFonts w:ascii="Arial" w:hAnsi="Arial" w:cs="Arial"/>
          <w:b/>
          <w:sz w:val="24"/>
          <w:szCs w:val="24"/>
        </w:rPr>
        <w:tab/>
      </w:r>
    </w:p>
    <w:p w14:paraId="23F7C70B" w14:textId="77777777" w:rsidR="0093043A" w:rsidRPr="00FF0DFD" w:rsidRDefault="0093043A" w:rsidP="002645F8">
      <w:pPr>
        <w:pStyle w:val="ListParagraph"/>
        <w:numPr>
          <w:ilvl w:val="0"/>
          <w:numId w:val="4"/>
        </w:numPr>
        <w:spacing w:after="0" w:line="360" w:lineRule="auto"/>
        <w:contextualSpacing w:val="0"/>
        <w:rPr>
          <w:rFonts w:ascii="Arial" w:eastAsia="Times New Roman" w:hAnsi="Arial" w:cs="Arial"/>
          <w:color w:val="000000"/>
          <w:sz w:val="24"/>
          <w:szCs w:val="24"/>
          <w:lang w:eastAsia="en-GB"/>
        </w:rPr>
      </w:pPr>
      <w:r w:rsidRPr="00FF0DFD">
        <w:rPr>
          <w:rFonts w:ascii="Arial" w:eastAsia="Times New Roman" w:hAnsi="Arial" w:cs="Arial"/>
          <w:color w:val="000000"/>
          <w:sz w:val="24"/>
          <w:szCs w:val="24"/>
          <w:lang w:eastAsia="en-GB"/>
        </w:rPr>
        <w:lastRenderedPageBreak/>
        <w:t xml:space="preserve">You have the right to obtain confirmation that your data is being </w:t>
      </w:r>
      <w:hyperlink r:id="rId8" w:history="1">
        <w:r w:rsidRPr="00FF0DFD">
          <w:rPr>
            <w:rStyle w:val="Hyperlink"/>
            <w:rFonts w:ascii="Arial" w:eastAsia="Times New Roman" w:hAnsi="Arial" w:cs="Arial"/>
            <w:sz w:val="24"/>
            <w:szCs w:val="24"/>
            <w:lang w:eastAsia="en-GB"/>
          </w:rPr>
          <w:t>processed, and access to your personal data</w:t>
        </w:r>
      </w:hyperlink>
    </w:p>
    <w:p w14:paraId="739BB999" w14:textId="77777777" w:rsidR="0093043A" w:rsidRPr="00FF0DFD" w:rsidRDefault="0093043A" w:rsidP="002645F8">
      <w:pPr>
        <w:pStyle w:val="ListParagraph"/>
        <w:numPr>
          <w:ilvl w:val="0"/>
          <w:numId w:val="4"/>
        </w:numPr>
        <w:spacing w:after="0" w:line="360" w:lineRule="auto"/>
        <w:contextualSpacing w:val="0"/>
        <w:rPr>
          <w:rFonts w:ascii="Arial" w:hAnsi="Arial" w:cs="Arial"/>
          <w:color w:val="000000"/>
          <w:sz w:val="24"/>
          <w:szCs w:val="24"/>
        </w:rPr>
      </w:pPr>
      <w:r w:rsidRPr="00FF0DFD">
        <w:rPr>
          <w:rFonts w:ascii="Arial" w:hAnsi="Arial" w:cs="Arial"/>
          <w:color w:val="000000"/>
          <w:sz w:val="24"/>
          <w:szCs w:val="24"/>
        </w:rPr>
        <w:t xml:space="preserve">You are entitled to have personal data </w:t>
      </w:r>
      <w:hyperlink r:id="rId9" w:history="1">
        <w:r w:rsidRPr="00FF0DFD">
          <w:rPr>
            <w:rStyle w:val="Hyperlink"/>
            <w:rFonts w:ascii="Arial" w:hAnsi="Arial" w:cs="Arial"/>
            <w:sz w:val="24"/>
            <w:szCs w:val="24"/>
          </w:rPr>
          <w:t>rectified if it is inaccurate or incomplete</w:t>
        </w:r>
      </w:hyperlink>
    </w:p>
    <w:p w14:paraId="382C2329" w14:textId="77777777" w:rsidR="0093043A" w:rsidRPr="00FF0DFD" w:rsidRDefault="0093043A" w:rsidP="002645F8">
      <w:pPr>
        <w:pStyle w:val="ListParagraph"/>
        <w:numPr>
          <w:ilvl w:val="0"/>
          <w:numId w:val="4"/>
        </w:numPr>
        <w:spacing w:after="0" w:line="360" w:lineRule="auto"/>
        <w:contextualSpacing w:val="0"/>
        <w:rPr>
          <w:rFonts w:ascii="Arial" w:hAnsi="Arial" w:cs="Arial"/>
          <w:color w:val="000000"/>
          <w:sz w:val="24"/>
          <w:szCs w:val="24"/>
        </w:rPr>
      </w:pPr>
      <w:r w:rsidRPr="00FF0DFD">
        <w:rPr>
          <w:rFonts w:ascii="Arial" w:hAnsi="Arial" w:cs="Arial"/>
          <w:color w:val="000000"/>
          <w:sz w:val="24"/>
          <w:szCs w:val="24"/>
        </w:rPr>
        <w:t xml:space="preserve">You have a right to have personal data erased and to prevent processing, </w:t>
      </w:r>
      <w:hyperlink r:id="rId10" w:history="1">
        <w:r w:rsidRPr="00FF0DFD">
          <w:rPr>
            <w:rStyle w:val="Hyperlink"/>
            <w:rFonts w:ascii="Arial" w:hAnsi="Arial" w:cs="Arial"/>
            <w:sz w:val="24"/>
            <w:szCs w:val="24"/>
          </w:rPr>
          <w:t>in specific circumstances</w:t>
        </w:r>
      </w:hyperlink>
      <w:r w:rsidRPr="00FF0DFD">
        <w:rPr>
          <w:rFonts w:ascii="Arial" w:hAnsi="Arial" w:cs="Arial"/>
          <w:color w:val="000000"/>
          <w:sz w:val="24"/>
          <w:szCs w:val="24"/>
        </w:rPr>
        <w:t xml:space="preserve"> </w:t>
      </w:r>
    </w:p>
    <w:p w14:paraId="104DAA0C" w14:textId="77777777" w:rsidR="0093043A" w:rsidRPr="00FF0DFD" w:rsidRDefault="0093043A" w:rsidP="002645F8">
      <w:pPr>
        <w:pStyle w:val="ListParagraph"/>
        <w:numPr>
          <w:ilvl w:val="0"/>
          <w:numId w:val="4"/>
        </w:numPr>
        <w:spacing w:after="0" w:line="360" w:lineRule="auto"/>
        <w:contextualSpacing w:val="0"/>
        <w:rPr>
          <w:rFonts w:ascii="Arial" w:hAnsi="Arial" w:cs="Arial"/>
          <w:color w:val="000000"/>
          <w:sz w:val="24"/>
          <w:szCs w:val="24"/>
        </w:rPr>
      </w:pPr>
      <w:r w:rsidRPr="00FF0DFD">
        <w:rPr>
          <w:rFonts w:ascii="Arial" w:hAnsi="Arial" w:cs="Arial"/>
          <w:color w:val="000000"/>
          <w:sz w:val="24"/>
          <w:szCs w:val="24"/>
        </w:rPr>
        <w:t xml:space="preserve">You have the right to ‘block’ or suppress processing of personal data, </w:t>
      </w:r>
      <w:hyperlink r:id="rId11" w:history="1">
        <w:r w:rsidRPr="00FF0DFD">
          <w:rPr>
            <w:rStyle w:val="Hyperlink"/>
            <w:rFonts w:ascii="Arial" w:hAnsi="Arial" w:cs="Arial"/>
            <w:sz w:val="24"/>
            <w:szCs w:val="24"/>
          </w:rPr>
          <w:t>in specific circumstances</w:t>
        </w:r>
      </w:hyperlink>
    </w:p>
    <w:p w14:paraId="0E815326" w14:textId="77777777" w:rsidR="0093043A" w:rsidRPr="00FF0DFD" w:rsidRDefault="0093043A" w:rsidP="002645F8">
      <w:pPr>
        <w:pStyle w:val="ListParagraph"/>
        <w:numPr>
          <w:ilvl w:val="0"/>
          <w:numId w:val="4"/>
        </w:numPr>
        <w:spacing w:after="0" w:line="360" w:lineRule="auto"/>
        <w:contextualSpacing w:val="0"/>
        <w:rPr>
          <w:rFonts w:ascii="Arial" w:hAnsi="Arial" w:cs="Arial"/>
          <w:color w:val="000000"/>
          <w:sz w:val="24"/>
          <w:szCs w:val="24"/>
        </w:rPr>
      </w:pPr>
      <w:r w:rsidRPr="00FF0DFD">
        <w:rPr>
          <w:rFonts w:ascii="Arial" w:hAnsi="Arial" w:cs="Arial"/>
          <w:color w:val="000000"/>
          <w:sz w:val="24"/>
          <w:szCs w:val="24"/>
        </w:rPr>
        <w:t xml:space="preserve">You have the right to data portability, </w:t>
      </w:r>
      <w:hyperlink r:id="rId12" w:history="1">
        <w:r w:rsidRPr="00FF0DFD">
          <w:rPr>
            <w:rStyle w:val="Hyperlink"/>
            <w:rFonts w:ascii="Arial" w:hAnsi="Arial" w:cs="Arial"/>
            <w:sz w:val="24"/>
            <w:szCs w:val="24"/>
          </w:rPr>
          <w:t>in specific circumstances</w:t>
        </w:r>
      </w:hyperlink>
    </w:p>
    <w:p w14:paraId="125F828B" w14:textId="77777777" w:rsidR="0093043A" w:rsidRPr="00FF0DFD" w:rsidRDefault="0093043A" w:rsidP="002645F8">
      <w:pPr>
        <w:pStyle w:val="ListParagraph"/>
        <w:numPr>
          <w:ilvl w:val="0"/>
          <w:numId w:val="4"/>
        </w:numPr>
        <w:spacing w:after="0" w:line="360" w:lineRule="auto"/>
        <w:contextualSpacing w:val="0"/>
        <w:rPr>
          <w:rStyle w:val="Strong"/>
          <w:rFonts w:ascii="Arial" w:hAnsi="Arial" w:cs="Arial"/>
          <w:b w:val="0"/>
          <w:color w:val="000000"/>
          <w:sz w:val="24"/>
          <w:szCs w:val="24"/>
        </w:rPr>
      </w:pPr>
      <w:r w:rsidRPr="00FF0DFD">
        <w:rPr>
          <w:rStyle w:val="Strong"/>
          <w:rFonts w:ascii="Arial" w:hAnsi="Arial" w:cs="Arial"/>
          <w:b w:val="0"/>
          <w:color w:val="000000"/>
          <w:sz w:val="24"/>
          <w:szCs w:val="24"/>
        </w:rPr>
        <w:t>You have the right to object to the processing,</w:t>
      </w:r>
      <w:r w:rsidRPr="00FF0DFD">
        <w:rPr>
          <w:rStyle w:val="Strong"/>
          <w:rFonts w:ascii="Arial" w:hAnsi="Arial" w:cs="Arial"/>
          <w:color w:val="000000"/>
          <w:sz w:val="24"/>
          <w:szCs w:val="24"/>
        </w:rPr>
        <w:t xml:space="preserve"> </w:t>
      </w:r>
      <w:hyperlink r:id="rId13" w:history="1">
        <w:r w:rsidRPr="00FF0DFD">
          <w:rPr>
            <w:rStyle w:val="Hyperlink"/>
            <w:rFonts w:ascii="Arial" w:hAnsi="Arial" w:cs="Arial"/>
            <w:sz w:val="24"/>
            <w:szCs w:val="24"/>
          </w:rPr>
          <w:t>in specific circumstances</w:t>
        </w:r>
      </w:hyperlink>
    </w:p>
    <w:p w14:paraId="751FC8A3" w14:textId="77777777" w:rsidR="0093043A" w:rsidRPr="00FF0DFD" w:rsidRDefault="0093043A" w:rsidP="002645F8">
      <w:pPr>
        <w:pStyle w:val="ListParagraph"/>
        <w:numPr>
          <w:ilvl w:val="0"/>
          <w:numId w:val="4"/>
        </w:numPr>
        <w:spacing w:after="0" w:line="360" w:lineRule="auto"/>
        <w:contextualSpacing w:val="0"/>
        <w:rPr>
          <w:rStyle w:val="Strong"/>
          <w:rFonts w:ascii="Arial" w:hAnsi="Arial" w:cs="Arial"/>
          <w:b w:val="0"/>
          <w:color w:val="000000"/>
          <w:sz w:val="24"/>
          <w:szCs w:val="24"/>
        </w:rPr>
      </w:pPr>
      <w:r w:rsidRPr="00FF0DFD">
        <w:rPr>
          <w:rStyle w:val="Strong"/>
          <w:rFonts w:ascii="Arial" w:hAnsi="Arial" w:cs="Arial"/>
          <w:b w:val="0"/>
          <w:color w:val="000000"/>
          <w:sz w:val="24"/>
          <w:szCs w:val="24"/>
        </w:rPr>
        <w:t xml:space="preserve">You have rights </w:t>
      </w:r>
      <w:r w:rsidRPr="00FF0DFD">
        <w:rPr>
          <w:rStyle w:val="Strong"/>
          <w:rFonts w:ascii="Arial" w:hAnsi="Arial" w:cs="Arial"/>
          <w:b w:val="0"/>
          <w:sz w:val="24"/>
          <w:szCs w:val="24"/>
        </w:rPr>
        <w:t>in relation to</w:t>
      </w:r>
      <w:r w:rsidRPr="00FF0DFD">
        <w:rPr>
          <w:rStyle w:val="Strong"/>
          <w:rFonts w:ascii="Arial" w:hAnsi="Arial" w:cs="Arial"/>
          <w:sz w:val="24"/>
          <w:szCs w:val="24"/>
        </w:rPr>
        <w:t xml:space="preserve"> </w:t>
      </w:r>
      <w:hyperlink r:id="rId14" w:history="1">
        <w:r w:rsidRPr="00FF0DFD">
          <w:rPr>
            <w:rStyle w:val="Hyperlink"/>
            <w:rFonts w:ascii="Arial" w:hAnsi="Arial" w:cs="Arial"/>
            <w:sz w:val="24"/>
            <w:szCs w:val="24"/>
          </w:rPr>
          <w:t>automated decision making and profiling</w:t>
        </w:r>
      </w:hyperlink>
    </w:p>
    <w:p w14:paraId="5F61139E" w14:textId="77777777" w:rsidR="00675BD4" w:rsidRDefault="00675BD4" w:rsidP="00675BD4">
      <w:pPr>
        <w:spacing w:after="0" w:line="360" w:lineRule="auto"/>
        <w:rPr>
          <w:rStyle w:val="Strong"/>
          <w:rFonts w:ascii="Arial" w:hAnsi="Arial" w:cs="Arial"/>
          <w:sz w:val="24"/>
          <w:szCs w:val="24"/>
        </w:rPr>
      </w:pPr>
    </w:p>
    <w:p w14:paraId="2A3A7EB9" w14:textId="77777777" w:rsidR="00675BD4" w:rsidRPr="005C4799" w:rsidRDefault="00675BD4" w:rsidP="00675BD4">
      <w:pPr>
        <w:spacing w:after="0" w:line="360" w:lineRule="auto"/>
        <w:rPr>
          <w:rStyle w:val="Strong"/>
          <w:rFonts w:ascii="Arial" w:hAnsi="Arial" w:cs="Arial"/>
          <w:sz w:val="26"/>
          <w:szCs w:val="26"/>
        </w:rPr>
      </w:pPr>
    </w:p>
    <w:p w14:paraId="211C4F62" w14:textId="77777777" w:rsidR="0093043A" w:rsidRPr="005C4799" w:rsidRDefault="0093043A" w:rsidP="00675BD4">
      <w:pPr>
        <w:spacing w:after="0" w:line="360" w:lineRule="auto"/>
        <w:rPr>
          <w:rStyle w:val="Strong"/>
          <w:rFonts w:ascii="Arial" w:hAnsi="Arial" w:cs="Arial"/>
          <w:sz w:val="26"/>
          <w:szCs w:val="26"/>
        </w:rPr>
      </w:pPr>
      <w:r w:rsidRPr="005C4799">
        <w:rPr>
          <w:rStyle w:val="Strong"/>
          <w:rFonts w:ascii="Arial" w:hAnsi="Arial" w:cs="Arial"/>
          <w:sz w:val="26"/>
          <w:szCs w:val="26"/>
        </w:rPr>
        <w:t>How do I complain if I am not happy?</w:t>
      </w:r>
    </w:p>
    <w:p w14:paraId="561E23B7" w14:textId="77777777" w:rsidR="0093043A" w:rsidRPr="00FF0DFD" w:rsidRDefault="0093043A" w:rsidP="002645F8">
      <w:pPr>
        <w:pStyle w:val="ListParagraph"/>
        <w:spacing w:after="0" w:line="360" w:lineRule="auto"/>
        <w:contextualSpacing w:val="0"/>
        <w:rPr>
          <w:rStyle w:val="Strong"/>
          <w:rFonts w:ascii="Arial" w:hAnsi="Arial" w:cs="Arial"/>
          <w:sz w:val="24"/>
          <w:szCs w:val="24"/>
        </w:rPr>
      </w:pPr>
    </w:p>
    <w:p w14:paraId="5D4CF766" w14:textId="77777777" w:rsidR="0093043A" w:rsidRPr="002870B0" w:rsidRDefault="0093043A" w:rsidP="002645F8">
      <w:pPr>
        <w:pStyle w:val="ListParagraph"/>
        <w:spacing w:after="0" w:line="360" w:lineRule="auto"/>
        <w:contextualSpacing w:val="0"/>
        <w:rPr>
          <w:rStyle w:val="Strong"/>
          <w:rFonts w:ascii="Arial" w:hAnsi="Arial" w:cs="Arial"/>
          <w:b w:val="0"/>
          <w:sz w:val="24"/>
          <w:szCs w:val="24"/>
        </w:rPr>
      </w:pPr>
      <w:r w:rsidRPr="00FF0DFD">
        <w:rPr>
          <w:rStyle w:val="Strong"/>
          <w:rFonts w:ascii="Arial" w:hAnsi="Arial" w:cs="Arial"/>
          <w:sz w:val="24"/>
          <w:szCs w:val="24"/>
        </w:rPr>
        <w:t xml:space="preserve">If you are unhappy with how any aspect of this privacy notice, or how your personal information is being processed, please contact </w:t>
      </w:r>
      <w:r w:rsidR="00B14171" w:rsidRPr="002870B0">
        <w:rPr>
          <w:rStyle w:val="Strong"/>
          <w:rFonts w:ascii="Arial" w:hAnsi="Arial" w:cs="Arial"/>
          <w:sz w:val="24"/>
          <w:szCs w:val="24"/>
        </w:rPr>
        <w:t xml:space="preserve">Mid Ulster District Council’s </w:t>
      </w:r>
      <w:r w:rsidRPr="002870B0">
        <w:rPr>
          <w:rStyle w:val="Strong"/>
          <w:rFonts w:ascii="Arial" w:hAnsi="Arial" w:cs="Arial"/>
          <w:sz w:val="24"/>
          <w:szCs w:val="24"/>
        </w:rPr>
        <w:t>Data Protection Officer</w:t>
      </w:r>
      <w:r w:rsidR="000C3FCE" w:rsidRPr="002870B0">
        <w:rPr>
          <w:rStyle w:val="Strong"/>
          <w:rFonts w:ascii="Arial" w:hAnsi="Arial" w:cs="Arial"/>
          <w:sz w:val="24"/>
          <w:szCs w:val="24"/>
        </w:rPr>
        <w:t>.</w:t>
      </w:r>
    </w:p>
    <w:p w14:paraId="6CBBEEAD" w14:textId="77777777" w:rsidR="0093043A" w:rsidRPr="00FF0DFD" w:rsidRDefault="0093043A" w:rsidP="002645F8">
      <w:pPr>
        <w:pStyle w:val="ListParagraph"/>
        <w:spacing w:after="0" w:line="360" w:lineRule="auto"/>
        <w:contextualSpacing w:val="0"/>
        <w:rPr>
          <w:rStyle w:val="Strong"/>
          <w:rFonts w:ascii="Arial" w:hAnsi="Arial" w:cs="Arial"/>
          <w:b w:val="0"/>
          <w:sz w:val="24"/>
          <w:szCs w:val="24"/>
        </w:rPr>
      </w:pPr>
    </w:p>
    <w:p w14:paraId="00C04EE6" w14:textId="77777777" w:rsidR="0093043A" w:rsidRPr="00FF0DFD" w:rsidRDefault="0093043A" w:rsidP="002645F8">
      <w:pPr>
        <w:pStyle w:val="ListParagraph"/>
        <w:spacing w:after="0" w:line="360" w:lineRule="auto"/>
        <w:contextualSpacing w:val="0"/>
        <w:rPr>
          <w:rStyle w:val="Strong"/>
          <w:rFonts w:ascii="Arial" w:hAnsi="Arial" w:cs="Arial"/>
          <w:b w:val="0"/>
          <w:sz w:val="24"/>
          <w:szCs w:val="24"/>
        </w:rPr>
      </w:pPr>
      <w:r w:rsidRPr="00FF0DFD">
        <w:rPr>
          <w:rStyle w:val="Strong"/>
          <w:rFonts w:ascii="Arial" w:hAnsi="Arial" w:cs="Arial"/>
          <w:sz w:val="24"/>
          <w:szCs w:val="24"/>
        </w:rPr>
        <w:t>If you are still not happy, you have the right to lodge a complaint with the Information Commissioner’s Office (ICO):</w:t>
      </w:r>
    </w:p>
    <w:p w14:paraId="6C9F7E55" w14:textId="77777777" w:rsidR="0093043A" w:rsidRPr="00FF0DFD" w:rsidRDefault="0093043A" w:rsidP="002645F8">
      <w:pPr>
        <w:pStyle w:val="ListParagraph"/>
        <w:spacing w:after="0" w:line="360" w:lineRule="auto"/>
        <w:contextualSpacing w:val="0"/>
        <w:rPr>
          <w:rStyle w:val="Strong"/>
          <w:rFonts w:ascii="Arial" w:hAnsi="Arial" w:cs="Arial"/>
          <w:b w:val="0"/>
          <w:sz w:val="24"/>
          <w:szCs w:val="24"/>
        </w:rPr>
      </w:pPr>
    </w:p>
    <w:p w14:paraId="3DBE663C" w14:textId="77777777" w:rsidR="0093043A" w:rsidRPr="00FF0DFD" w:rsidRDefault="0093043A" w:rsidP="002645F8">
      <w:pPr>
        <w:pStyle w:val="ListParagraph"/>
        <w:spacing w:after="0" w:line="360" w:lineRule="auto"/>
        <w:contextualSpacing w:val="0"/>
        <w:rPr>
          <w:rStyle w:val="Strong"/>
          <w:rFonts w:ascii="Arial" w:hAnsi="Arial" w:cs="Arial"/>
          <w:b w:val="0"/>
          <w:sz w:val="24"/>
          <w:szCs w:val="24"/>
        </w:rPr>
      </w:pPr>
      <w:r w:rsidRPr="00FF0DFD">
        <w:rPr>
          <w:rStyle w:val="Strong"/>
          <w:rFonts w:ascii="Arial" w:hAnsi="Arial" w:cs="Arial"/>
          <w:sz w:val="24"/>
          <w:szCs w:val="24"/>
        </w:rPr>
        <w:t>Information Commissioner’s Office</w:t>
      </w:r>
    </w:p>
    <w:p w14:paraId="4C64EBA1" w14:textId="77777777" w:rsidR="0093043A" w:rsidRPr="00FF0DFD" w:rsidRDefault="0093043A" w:rsidP="002645F8">
      <w:pPr>
        <w:pStyle w:val="ListParagraph"/>
        <w:spacing w:after="0" w:line="360" w:lineRule="auto"/>
        <w:contextualSpacing w:val="0"/>
        <w:rPr>
          <w:rFonts w:ascii="Arial" w:hAnsi="Arial" w:cs="Arial"/>
          <w:color w:val="000000"/>
          <w:sz w:val="24"/>
          <w:szCs w:val="24"/>
        </w:rPr>
      </w:pPr>
      <w:r w:rsidRPr="00FF0DFD">
        <w:rPr>
          <w:rFonts w:ascii="Arial" w:hAnsi="Arial" w:cs="Arial"/>
          <w:color w:val="000000"/>
          <w:sz w:val="24"/>
          <w:szCs w:val="24"/>
        </w:rPr>
        <w:t>Wycliffe House</w:t>
      </w:r>
      <w:r w:rsidRPr="00FF0DFD">
        <w:rPr>
          <w:rFonts w:ascii="Arial" w:hAnsi="Arial" w:cs="Arial"/>
          <w:color w:val="000000"/>
          <w:sz w:val="24"/>
          <w:szCs w:val="24"/>
        </w:rPr>
        <w:br/>
        <w:t>Water Lane</w:t>
      </w:r>
      <w:r w:rsidRPr="00FF0DFD">
        <w:rPr>
          <w:rFonts w:ascii="Arial" w:hAnsi="Arial" w:cs="Arial"/>
          <w:color w:val="000000"/>
          <w:sz w:val="24"/>
          <w:szCs w:val="24"/>
        </w:rPr>
        <w:br/>
        <w:t>Wilmslow</w:t>
      </w:r>
      <w:r w:rsidRPr="00FF0DFD">
        <w:rPr>
          <w:rFonts w:ascii="Arial" w:hAnsi="Arial" w:cs="Arial"/>
          <w:color w:val="000000"/>
          <w:sz w:val="24"/>
          <w:szCs w:val="24"/>
        </w:rPr>
        <w:br/>
        <w:t>Cheshire</w:t>
      </w:r>
      <w:r w:rsidRPr="00FF0DFD">
        <w:rPr>
          <w:rFonts w:ascii="Arial" w:hAnsi="Arial" w:cs="Arial"/>
          <w:color w:val="000000"/>
          <w:sz w:val="24"/>
          <w:szCs w:val="24"/>
        </w:rPr>
        <w:br/>
        <w:t>SK9 5AF</w:t>
      </w:r>
    </w:p>
    <w:p w14:paraId="56B0658A" w14:textId="77777777" w:rsidR="0093043A" w:rsidRPr="00FF0DFD" w:rsidRDefault="0093043A" w:rsidP="002645F8">
      <w:pPr>
        <w:pStyle w:val="ListParagraph"/>
        <w:spacing w:after="0" w:line="360" w:lineRule="auto"/>
        <w:contextualSpacing w:val="0"/>
        <w:rPr>
          <w:rFonts w:ascii="Arial" w:hAnsi="Arial" w:cs="Arial"/>
          <w:color w:val="000000"/>
          <w:sz w:val="24"/>
          <w:szCs w:val="24"/>
        </w:rPr>
      </w:pPr>
    </w:p>
    <w:p w14:paraId="4834481B" w14:textId="77777777" w:rsidR="0093043A" w:rsidRPr="00FF0DFD" w:rsidRDefault="0093043A" w:rsidP="002645F8">
      <w:pPr>
        <w:pStyle w:val="ListParagraph"/>
        <w:spacing w:after="0" w:line="360" w:lineRule="auto"/>
        <w:contextualSpacing w:val="0"/>
        <w:rPr>
          <w:rFonts w:ascii="Arial" w:hAnsi="Arial" w:cs="Arial"/>
          <w:color w:val="000000"/>
          <w:sz w:val="24"/>
          <w:szCs w:val="24"/>
        </w:rPr>
      </w:pPr>
      <w:r w:rsidRPr="00FF0DFD">
        <w:rPr>
          <w:rFonts w:ascii="Arial" w:hAnsi="Arial" w:cs="Arial"/>
          <w:color w:val="000000"/>
          <w:sz w:val="24"/>
          <w:szCs w:val="24"/>
        </w:rPr>
        <w:t>Tel: 0303 123 1113</w:t>
      </w:r>
    </w:p>
    <w:p w14:paraId="18BF2002" w14:textId="77777777" w:rsidR="0093043A" w:rsidRPr="00FF0DFD" w:rsidRDefault="0093043A" w:rsidP="002645F8">
      <w:pPr>
        <w:pStyle w:val="ListParagraph"/>
        <w:spacing w:after="0" w:line="360" w:lineRule="auto"/>
        <w:contextualSpacing w:val="0"/>
        <w:rPr>
          <w:rStyle w:val="Strong"/>
          <w:rFonts w:ascii="Arial" w:hAnsi="Arial" w:cs="Arial"/>
          <w:b w:val="0"/>
          <w:color w:val="000000"/>
          <w:sz w:val="24"/>
          <w:szCs w:val="24"/>
        </w:rPr>
      </w:pPr>
      <w:r w:rsidRPr="00FF0DFD">
        <w:rPr>
          <w:rFonts w:ascii="Arial" w:hAnsi="Arial" w:cs="Arial"/>
          <w:color w:val="000000"/>
          <w:sz w:val="24"/>
          <w:szCs w:val="24"/>
        </w:rPr>
        <w:t>Email: casework@ico.org.uk</w:t>
      </w:r>
    </w:p>
    <w:p w14:paraId="773BAB4A" w14:textId="77777777" w:rsidR="0093043A" w:rsidRPr="00FF0DFD" w:rsidRDefault="00000000" w:rsidP="002645F8">
      <w:pPr>
        <w:spacing w:after="0" w:line="360" w:lineRule="auto"/>
        <w:ind w:firstLine="720"/>
        <w:rPr>
          <w:rStyle w:val="Strong"/>
          <w:rFonts w:ascii="Arial" w:hAnsi="Arial" w:cs="Arial"/>
          <w:b w:val="0"/>
          <w:color w:val="000000"/>
          <w:sz w:val="24"/>
          <w:szCs w:val="24"/>
        </w:rPr>
      </w:pPr>
      <w:hyperlink r:id="rId15" w:history="1">
        <w:r w:rsidR="0093043A" w:rsidRPr="00FF0DFD">
          <w:rPr>
            <w:rStyle w:val="Hyperlink"/>
            <w:rFonts w:ascii="Arial" w:hAnsi="Arial" w:cs="Arial"/>
            <w:sz w:val="24"/>
            <w:szCs w:val="24"/>
          </w:rPr>
          <w:t>https://ico.org.uk/global/contact-us/</w:t>
        </w:r>
      </w:hyperlink>
      <w:r w:rsidR="0093043A" w:rsidRPr="00FF0DFD">
        <w:rPr>
          <w:rStyle w:val="Strong"/>
          <w:rFonts w:ascii="Arial" w:hAnsi="Arial" w:cs="Arial"/>
          <w:color w:val="000000"/>
          <w:sz w:val="24"/>
          <w:szCs w:val="24"/>
        </w:rPr>
        <w:t xml:space="preserve"> </w:t>
      </w:r>
    </w:p>
    <w:p w14:paraId="4727296C" w14:textId="77777777" w:rsidR="00BD283A" w:rsidRDefault="00BD283A">
      <w:pPr>
        <w:spacing w:after="0" w:line="360" w:lineRule="auto"/>
        <w:rPr>
          <w:rFonts w:ascii="Arial" w:hAnsi="Arial" w:cs="Arial"/>
          <w:b/>
          <w:sz w:val="24"/>
          <w:szCs w:val="24"/>
        </w:rPr>
      </w:pPr>
    </w:p>
    <w:p w14:paraId="446CF1AC" w14:textId="77777777" w:rsidR="00BD283A" w:rsidRDefault="00BD283A">
      <w:pPr>
        <w:spacing w:after="0" w:line="360" w:lineRule="auto"/>
        <w:rPr>
          <w:rFonts w:ascii="Arial" w:hAnsi="Arial" w:cs="Arial"/>
          <w:b/>
          <w:sz w:val="24"/>
          <w:szCs w:val="24"/>
        </w:rPr>
      </w:pPr>
    </w:p>
    <w:p w14:paraId="22801A5E" w14:textId="77777777" w:rsidR="004A28C1" w:rsidRDefault="004A28C1">
      <w:pPr>
        <w:spacing w:after="0" w:line="360" w:lineRule="auto"/>
        <w:rPr>
          <w:rFonts w:ascii="Arial" w:hAnsi="Arial" w:cs="Arial"/>
          <w:b/>
          <w:sz w:val="24"/>
          <w:szCs w:val="24"/>
        </w:rPr>
      </w:pPr>
    </w:p>
    <w:p w14:paraId="27805B8C" w14:textId="77777777" w:rsidR="004A28C1" w:rsidRDefault="004A28C1">
      <w:pPr>
        <w:spacing w:after="0" w:line="360" w:lineRule="auto"/>
        <w:rPr>
          <w:rFonts w:ascii="Arial" w:hAnsi="Arial" w:cs="Arial"/>
          <w:b/>
          <w:sz w:val="24"/>
          <w:szCs w:val="24"/>
        </w:rPr>
      </w:pPr>
    </w:p>
    <w:p w14:paraId="0244C3B5" w14:textId="77777777" w:rsidR="005C4799" w:rsidRDefault="005C4799">
      <w:pPr>
        <w:spacing w:after="0" w:line="360" w:lineRule="auto"/>
        <w:rPr>
          <w:rFonts w:ascii="Arial" w:hAnsi="Arial" w:cs="Arial"/>
          <w:b/>
          <w:sz w:val="24"/>
          <w:szCs w:val="24"/>
        </w:rPr>
      </w:pPr>
    </w:p>
    <w:p w14:paraId="2314B2EC" w14:textId="77777777" w:rsidR="002645F8" w:rsidRPr="00BD283A" w:rsidRDefault="00FA2521">
      <w:pPr>
        <w:spacing w:after="0" w:line="360" w:lineRule="auto"/>
        <w:rPr>
          <w:rFonts w:ascii="Arial" w:hAnsi="Arial" w:cs="Arial"/>
          <w:b/>
          <w:sz w:val="24"/>
          <w:szCs w:val="24"/>
        </w:rPr>
      </w:pPr>
      <w:r w:rsidRPr="00BD283A">
        <w:rPr>
          <w:rFonts w:ascii="Arial" w:hAnsi="Arial" w:cs="Arial"/>
          <w:b/>
          <w:sz w:val="24"/>
          <w:szCs w:val="24"/>
        </w:rPr>
        <w:t>Notes:</w:t>
      </w:r>
    </w:p>
    <w:p w14:paraId="6C20DC1B" w14:textId="77777777" w:rsidR="00FA2521" w:rsidRDefault="00FA2521" w:rsidP="00FA2521">
      <w:pPr>
        <w:pStyle w:val="ListParagraph"/>
        <w:numPr>
          <w:ilvl w:val="0"/>
          <w:numId w:val="8"/>
        </w:numPr>
        <w:spacing w:after="0" w:line="360" w:lineRule="auto"/>
        <w:rPr>
          <w:rFonts w:ascii="Arial" w:hAnsi="Arial" w:cs="Arial"/>
          <w:sz w:val="24"/>
          <w:szCs w:val="24"/>
        </w:rPr>
      </w:pPr>
      <w:r>
        <w:rPr>
          <w:rFonts w:ascii="Arial" w:hAnsi="Arial" w:cs="Arial"/>
          <w:sz w:val="24"/>
          <w:szCs w:val="24"/>
        </w:rPr>
        <w:t xml:space="preserve">Planning Consents relate to all applications and submissions under the Planning Act (NI) 2011 regardless of the outcome of the </w:t>
      </w:r>
      <w:proofErr w:type="gramStart"/>
      <w:r>
        <w:rPr>
          <w:rFonts w:ascii="Arial" w:hAnsi="Arial" w:cs="Arial"/>
          <w:sz w:val="24"/>
          <w:szCs w:val="24"/>
        </w:rPr>
        <w:t>submission</w:t>
      </w:r>
      <w:proofErr w:type="gramEnd"/>
    </w:p>
    <w:p w14:paraId="43A8D685" w14:textId="77777777" w:rsidR="00FA2521" w:rsidRDefault="00FA2521" w:rsidP="00FA2521">
      <w:pPr>
        <w:pStyle w:val="ListParagraph"/>
        <w:numPr>
          <w:ilvl w:val="0"/>
          <w:numId w:val="8"/>
        </w:numPr>
        <w:spacing w:after="0" w:line="360" w:lineRule="auto"/>
        <w:rPr>
          <w:rFonts w:ascii="Arial" w:hAnsi="Arial" w:cs="Arial"/>
          <w:sz w:val="24"/>
          <w:szCs w:val="24"/>
        </w:rPr>
      </w:pPr>
      <w:r>
        <w:rPr>
          <w:rFonts w:ascii="Arial" w:hAnsi="Arial" w:cs="Arial"/>
          <w:sz w:val="24"/>
          <w:szCs w:val="24"/>
        </w:rPr>
        <w:t xml:space="preserve">Questions in include all </w:t>
      </w:r>
      <w:r w:rsidR="00127313">
        <w:rPr>
          <w:rFonts w:ascii="Arial" w:hAnsi="Arial" w:cs="Arial"/>
          <w:sz w:val="24"/>
          <w:szCs w:val="24"/>
        </w:rPr>
        <w:t>enquiries, information requests and Service Complaints.</w:t>
      </w:r>
    </w:p>
    <w:p w14:paraId="3F3A7692" w14:textId="77777777" w:rsidR="00127313" w:rsidRDefault="00127313" w:rsidP="00FA2521">
      <w:pPr>
        <w:pStyle w:val="ListParagraph"/>
        <w:numPr>
          <w:ilvl w:val="0"/>
          <w:numId w:val="8"/>
        </w:numPr>
        <w:spacing w:after="0" w:line="360" w:lineRule="auto"/>
        <w:rPr>
          <w:rFonts w:ascii="Arial" w:hAnsi="Arial" w:cs="Arial"/>
          <w:sz w:val="24"/>
          <w:szCs w:val="24"/>
        </w:rPr>
      </w:pPr>
      <w:r>
        <w:rPr>
          <w:rFonts w:ascii="Arial" w:hAnsi="Arial" w:cs="Arial"/>
          <w:sz w:val="24"/>
          <w:szCs w:val="24"/>
        </w:rPr>
        <w:t>Decisions on Conservation / Environmental and Amenity matters relate to powers available to the Council under the 2011 Planning Act (NI)</w:t>
      </w:r>
    </w:p>
    <w:p w14:paraId="40E3991A" w14:textId="77777777" w:rsidR="00127313" w:rsidRDefault="00127313" w:rsidP="00FA2521">
      <w:pPr>
        <w:pStyle w:val="ListParagraph"/>
        <w:numPr>
          <w:ilvl w:val="0"/>
          <w:numId w:val="8"/>
        </w:numPr>
        <w:spacing w:after="0" w:line="360" w:lineRule="auto"/>
        <w:rPr>
          <w:rFonts w:ascii="Arial" w:hAnsi="Arial" w:cs="Arial"/>
          <w:sz w:val="24"/>
          <w:szCs w:val="24"/>
        </w:rPr>
      </w:pPr>
      <w:r>
        <w:rPr>
          <w:rFonts w:ascii="Arial" w:hAnsi="Arial" w:cs="Arial"/>
          <w:sz w:val="24"/>
          <w:szCs w:val="24"/>
        </w:rPr>
        <w:t xml:space="preserve">A planning applicant relates to anyone seeking a statutory consent / permission or decision from the </w:t>
      </w:r>
      <w:proofErr w:type="gramStart"/>
      <w:r>
        <w:rPr>
          <w:rFonts w:ascii="Arial" w:hAnsi="Arial" w:cs="Arial"/>
          <w:sz w:val="24"/>
          <w:szCs w:val="24"/>
        </w:rPr>
        <w:t>Council</w:t>
      </w:r>
      <w:proofErr w:type="gramEnd"/>
    </w:p>
    <w:p w14:paraId="76756105" w14:textId="77777777" w:rsidR="00127313" w:rsidRPr="00FA2521" w:rsidRDefault="00127313" w:rsidP="00FA2521">
      <w:pPr>
        <w:pStyle w:val="ListParagraph"/>
        <w:numPr>
          <w:ilvl w:val="0"/>
          <w:numId w:val="8"/>
        </w:numPr>
        <w:spacing w:after="0" w:line="360" w:lineRule="auto"/>
        <w:rPr>
          <w:rFonts w:ascii="Arial" w:hAnsi="Arial" w:cs="Arial"/>
          <w:sz w:val="24"/>
          <w:szCs w:val="24"/>
        </w:rPr>
      </w:pPr>
      <w:r>
        <w:rPr>
          <w:rFonts w:ascii="Arial" w:hAnsi="Arial" w:cs="Arial"/>
          <w:sz w:val="24"/>
          <w:szCs w:val="24"/>
        </w:rPr>
        <w:t>Recently decided appli</w:t>
      </w:r>
      <w:r w:rsidR="00675BD4">
        <w:rPr>
          <w:rFonts w:ascii="Arial" w:hAnsi="Arial" w:cs="Arial"/>
          <w:sz w:val="24"/>
          <w:szCs w:val="24"/>
        </w:rPr>
        <w:t xml:space="preserve">cations – these are held for 7 </w:t>
      </w:r>
      <w:r>
        <w:rPr>
          <w:rFonts w:ascii="Arial" w:hAnsi="Arial" w:cs="Arial"/>
          <w:sz w:val="24"/>
          <w:szCs w:val="24"/>
        </w:rPr>
        <w:t>years in accordance with the Council’s disposal schedule.</w:t>
      </w:r>
    </w:p>
    <w:sectPr w:rsidR="00127313" w:rsidRPr="00FA2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4149"/>
    <w:multiLevelType w:val="hybridMultilevel"/>
    <w:tmpl w:val="A0F0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95D"/>
    <w:multiLevelType w:val="hybridMultilevel"/>
    <w:tmpl w:val="B14C4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921E9"/>
    <w:multiLevelType w:val="hybridMultilevel"/>
    <w:tmpl w:val="F3745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0865B2"/>
    <w:multiLevelType w:val="hybridMultilevel"/>
    <w:tmpl w:val="5ACA6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1233D5"/>
    <w:multiLevelType w:val="hybridMultilevel"/>
    <w:tmpl w:val="707A57D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86769FD"/>
    <w:multiLevelType w:val="hybridMultilevel"/>
    <w:tmpl w:val="D6E6E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9C4DA7"/>
    <w:multiLevelType w:val="hybridMultilevel"/>
    <w:tmpl w:val="F56A7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624341">
    <w:abstractNumId w:val="3"/>
  </w:num>
  <w:num w:numId="2" w16cid:durableId="1630938366">
    <w:abstractNumId w:val="4"/>
  </w:num>
  <w:num w:numId="3" w16cid:durableId="908732678">
    <w:abstractNumId w:val="2"/>
  </w:num>
  <w:num w:numId="4" w16cid:durableId="1542476346">
    <w:abstractNumId w:val="6"/>
  </w:num>
  <w:num w:numId="5" w16cid:durableId="2007593370">
    <w:abstractNumId w:val="6"/>
  </w:num>
  <w:num w:numId="6" w16cid:durableId="940574528">
    <w:abstractNumId w:val="5"/>
  </w:num>
  <w:num w:numId="7" w16cid:durableId="1480422272">
    <w:abstractNumId w:val="0"/>
  </w:num>
  <w:num w:numId="8" w16cid:durableId="59054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3A"/>
    <w:rsid w:val="000C3FCE"/>
    <w:rsid w:val="00127313"/>
    <w:rsid w:val="001C0F3A"/>
    <w:rsid w:val="002645F8"/>
    <w:rsid w:val="0028132E"/>
    <w:rsid w:val="002870B0"/>
    <w:rsid w:val="002C2FD5"/>
    <w:rsid w:val="003D22CA"/>
    <w:rsid w:val="00402F30"/>
    <w:rsid w:val="00433B0F"/>
    <w:rsid w:val="004351C4"/>
    <w:rsid w:val="00483C34"/>
    <w:rsid w:val="004A28C1"/>
    <w:rsid w:val="00512D09"/>
    <w:rsid w:val="005B292E"/>
    <w:rsid w:val="005C4799"/>
    <w:rsid w:val="00614892"/>
    <w:rsid w:val="00665028"/>
    <w:rsid w:val="0067320E"/>
    <w:rsid w:val="00675BD4"/>
    <w:rsid w:val="006C5343"/>
    <w:rsid w:val="00712C66"/>
    <w:rsid w:val="0072289A"/>
    <w:rsid w:val="007F3282"/>
    <w:rsid w:val="00825DFA"/>
    <w:rsid w:val="00860739"/>
    <w:rsid w:val="008E5E41"/>
    <w:rsid w:val="009033AD"/>
    <w:rsid w:val="0093043A"/>
    <w:rsid w:val="0095517A"/>
    <w:rsid w:val="00965C46"/>
    <w:rsid w:val="009E290E"/>
    <w:rsid w:val="00A53A57"/>
    <w:rsid w:val="00A57D01"/>
    <w:rsid w:val="00A85117"/>
    <w:rsid w:val="00A9720D"/>
    <w:rsid w:val="00B14171"/>
    <w:rsid w:val="00B73131"/>
    <w:rsid w:val="00BB74D5"/>
    <w:rsid w:val="00BD283A"/>
    <w:rsid w:val="00BE1663"/>
    <w:rsid w:val="00C04855"/>
    <w:rsid w:val="00C07508"/>
    <w:rsid w:val="00C7787B"/>
    <w:rsid w:val="00C95141"/>
    <w:rsid w:val="00DC763E"/>
    <w:rsid w:val="00EF53DD"/>
    <w:rsid w:val="00F76CE5"/>
    <w:rsid w:val="00FA2521"/>
    <w:rsid w:val="00FE608D"/>
    <w:rsid w:val="00FF0DFD"/>
    <w:rsid w:val="00FF5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1226"/>
  <w15:docId w15:val="{40E7F5DE-522F-4EE6-BA5C-39003AC6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b"/>
    <w:basedOn w:val="Normal"/>
    <w:link w:val="ListParagraphChar"/>
    <w:uiPriority w:val="34"/>
    <w:qFormat/>
    <w:rsid w:val="0093043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b Char"/>
    <w:basedOn w:val="DefaultParagraphFont"/>
    <w:link w:val="ListParagraph"/>
    <w:uiPriority w:val="34"/>
    <w:qFormat/>
    <w:locked/>
    <w:rsid w:val="0093043A"/>
  </w:style>
  <w:style w:type="character" w:styleId="Hyperlink">
    <w:name w:val="Hyperlink"/>
    <w:basedOn w:val="DefaultParagraphFont"/>
    <w:uiPriority w:val="99"/>
    <w:unhideWhenUsed/>
    <w:rsid w:val="0093043A"/>
    <w:rPr>
      <w:color w:val="0563C1" w:themeColor="hyperlink"/>
      <w:u w:val="single"/>
    </w:rPr>
  </w:style>
  <w:style w:type="character" w:styleId="Strong">
    <w:name w:val="Strong"/>
    <w:basedOn w:val="DefaultParagraphFont"/>
    <w:uiPriority w:val="22"/>
    <w:qFormat/>
    <w:rsid w:val="0093043A"/>
    <w:rPr>
      <w:b/>
      <w:bCs/>
    </w:rPr>
  </w:style>
  <w:style w:type="character" w:styleId="CommentReference">
    <w:name w:val="annotation reference"/>
    <w:basedOn w:val="DefaultParagraphFont"/>
    <w:uiPriority w:val="99"/>
    <w:semiHidden/>
    <w:unhideWhenUsed/>
    <w:rsid w:val="00C7787B"/>
    <w:rPr>
      <w:sz w:val="16"/>
      <w:szCs w:val="16"/>
    </w:rPr>
  </w:style>
  <w:style w:type="paragraph" w:styleId="CommentText">
    <w:name w:val="annotation text"/>
    <w:basedOn w:val="Normal"/>
    <w:link w:val="CommentTextChar"/>
    <w:uiPriority w:val="99"/>
    <w:semiHidden/>
    <w:unhideWhenUsed/>
    <w:rsid w:val="00C7787B"/>
    <w:pPr>
      <w:spacing w:line="240" w:lineRule="auto"/>
    </w:pPr>
    <w:rPr>
      <w:sz w:val="20"/>
      <w:szCs w:val="20"/>
    </w:rPr>
  </w:style>
  <w:style w:type="character" w:customStyle="1" w:styleId="CommentTextChar">
    <w:name w:val="Comment Text Char"/>
    <w:basedOn w:val="DefaultParagraphFont"/>
    <w:link w:val="CommentText"/>
    <w:uiPriority w:val="99"/>
    <w:semiHidden/>
    <w:rsid w:val="00C7787B"/>
    <w:rPr>
      <w:sz w:val="20"/>
      <w:szCs w:val="20"/>
    </w:rPr>
  </w:style>
  <w:style w:type="paragraph" w:styleId="CommentSubject">
    <w:name w:val="annotation subject"/>
    <w:basedOn w:val="CommentText"/>
    <w:next w:val="CommentText"/>
    <w:link w:val="CommentSubjectChar"/>
    <w:uiPriority w:val="99"/>
    <w:semiHidden/>
    <w:unhideWhenUsed/>
    <w:rsid w:val="00C7787B"/>
    <w:rPr>
      <w:b/>
      <w:bCs/>
    </w:rPr>
  </w:style>
  <w:style w:type="character" w:customStyle="1" w:styleId="CommentSubjectChar">
    <w:name w:val="Comment Subject Char"/>
    <w:basedOn w:val="CommentTextChar"/>
    <w:link w:val="CommentSubject"/>
    <w:uiPriority w:val="99"/>
    <w:semiHidden/>
    <w:rsid w:val="00C7787B"/>
    <w:rPr>
      <w:b/>
      <w:bCs/>
      <w:sz w:val="20"/>
      <w:szCs w:val="20"/>
    </w:rPr>
  </w:style>
  <w:style w:type="paragraph" w:styleId="BalloonText">
    <w:name w:val="Balloon Text"/>
    <w:basedOn w:val="Normal"/>
    <w:link w:val="BalloonTextChar"/>
    <w:uiPriority w:val="99"/>
    <w:semiHidden/>
    <w:unhideWhenUsed/>
    <w:rsid w:val="00C77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87B"/>
    <w:rPr>
      <w:rFonts w:ascii="Segoe UI" w:hAnsi="Segoe UI" w:cs="Segoe UI"/>
      <w:sz w:val="18"/>
      <w:szCs w:val="18"/>
    </w:rPr>
  </w:style>
  <w:style w:type="character" w:styleId="FollowedHyperlink">
    <w:name w:val="FollowedHyperlink"/>
    <w:basedOn w:val="DefaultParagraphFont"/>
    <w:uiPriority w:val="99"/>
    <w:semiHidden/>
    <w:unhideWhenUsed/>
    <w:rsid w:val="00C7787B"/>
    <w:rPr>
      <w:color w:val="954F72" w:themeColor="followedHyperlink"/>
      <w:u w:val="single"/>
    </w:rPr>
  </w:style>
  <w:style w:type="character" w:styleId="UnresolvedMention">
    <w:name w:val="Unresolved Mention"/>
    <w:basedOn w:val="DefaultParagraphFont"/>
    <w:uiPriority w:val="99"/>
    <w:semiHidden/>
    <w:unhideWhenUsed/>
    <w:rsid w:val="00281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6208">
      <w:bodyDiv w:val="1"/>
      <w:marLeft w:val="0"/>
      <w:marRight w:val="0"/>
      <w:marTop w:val="0"/>
      <w:marBottom w:val="0"/>
      <w:divBdr>
        <w:top w:val="none" w:sz="0" w:space="0" w:color="auto"/>
        <w:left w:val="none" w:sz="0" w:space="0" w:color="auto"/>
        <w:bottom w:val="none" w:sz="0" w:space="0" w:color="auto"/>
        <w:right w:val="none" w:sz="0" w:space="0" w:color="auto"/>
      </w:divBdr>
    </w:div>
    <w:div w:id="446315664">
      <w:bodyDiv w:val="1"/>
      <w:marLeft w:val="0"/>
      <w:marRight w:val="0"/>
      <w:marTop w:val="0"/>
      <w:marBottom w:val="0"/>
      <w:divBdr>
        <w:top w:val="none" w:sz="0" w:space="0" w:color="auto"/>
        <w:left w:val="none" w:sz="0" w:space="0" w:color="auto"/>
        <w:bottom w:val="none" w:sz="0" w:space="0" w:color="auto"/>
        <w:right w:val="none" w:sz="0" w:space="0" w:color="auto"/>
      </w:divBdr>
    </w:div>
    <w:div w:id="548297061">
      <w:bodyDiv w:val="1"/>
      <w:marLeft w:val="0"/>
      <w:marRight w:val="0"/>
      <w:marTop w:val="0"/>
      <w:marBottom w:val="0"/>
      <w:divBdr>
        <w:top w:val="none" w:sz="0" w:space="0" w:color="auto"/>
        <w:left w:val="none" w:sz="0" w:space="0" w:color="auto"/>
        <w:bottom w:val="none" w:sz="0" w:space="0" w:color="auto"/>
        <w:right w:val="none" w:sz="0" w:space="0" w:color="auto"/>
      </w:divBdr>
    </w:div>
    <w:div w:id="551769349">
      <w:bodyDiv w:val="1"/>
      <w:marLeft w:val="0"/>
      <w:marRight w:val="0"/>
      <w:marTop w:val="0"/>
      <w:marBottom w:val="0"/>
      <w:divBdr>
        <w:top w:val="none" w:sz="0" w:space="0" w:color="auto"/>
        <w:left w:val="none" w:sz="0" w:space="0" w:color="auto"/>
        <w:bottom w:val="none" w:sz="0" w:space="0" w:color="auto"/>
        <w:right w:val="none" w:sz="0" w:space="0" w:color="auto"/>
      </w:divBdr>
    </w:div>
    <w:div w:id="146095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data-protection-reform/overview-of-the-gdpr/individuals-rights/the-right-of-access/" TargetMode="External"/><Relationship Id="rId13" Type="http://schemas.openxmlformats.org/officeDocument/2006/relationships/hyperlink" Target="https://ico.org.uk/for-organisations/data-protection-reform/overview-of-the-gdpr/individuals-rights/the-right-to-object/" TargetMode="External"/><Relationship Id="rId3" Type="http://schemas.openxmlformats.org/officeDocument/2006/relationships/settings" Target="settings.xml"/><Relationship Id="rId7" Type="http://schemas.openxmlformats.org/officeDocument/2006/relationships/hyperlink" Target="https://www.midulstercouncil.org/planning/search,-view-and-comment-on-planning-applications" TargetMode="External"/><Relationship Id="rId12" Type="http://schemas.openxmlformats.org/officeDocument/2006/relationships/hyperlink" Target="https://ico.org.uk/for-organisations/data-protection-reform/overview-of-the-gdpr/individuals-rights/the-right-to-data-portabil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midulstercouncil.org" TargetMode="External"/><Relationship Id="rId11" Type="http://schemas.openxmlformats.org/officeDocument/2006/relationships/hyperlink" Target="https://ico.org.uk/for-organisations/data-protection-reform/overview-of-the-gdpr/individuals-rights/the-right-to-restrict-processing/" TargetMode="External"/><Relationship Id="rId5" Type="http://schemas.openxmlformats.org/officeDocument/2006/relationships/image" Target="media/image1.jpeg"/><Relationship Id="rId15" Type="http://schemas.openxmlformats.org/officeDocument/2006/relationships/hyperlink" Target="https://ico.org.uk/global/contact-us/" TargetMode="External"/><Relationship Id="rId10" Type="http://schemas.openxmlformats.org/officeDocument/2006/relationships/hyperlink" Target="https://ico.org.uk/for-organisations/data-protection-reform/overview-of-the-gdpr/individuals-rights/the-right-to-erasure/" TargetMode="External"/><Relationship Id="rId4" Type="http://schemas.openxmlformats.org/officeDocument/2006/relationships/webSettings" Target="webSettings.xml"/><Relationship Id="rId9" Type="http://schemas.openxmlformats.org/officeDocument/2006/relationships/hyperlink" Target="https://ico.org.uk/for-organisations/data-protection-reform/overview-of-the-gdpr/individuals-rights/the-right-to-rectification/" TargetMode="External"/><Relationship Id="rId14" Type="http://schemas.openxmlformats.org/officeDocument/2006/relationships/hyperlink" Target="https://ico.org.uk/for-organisations/data-protection-reform/overview-of-the-gdpr/individuals-rights/rights-related-to-automated-decision-making-and-pro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1543</Words>
  <Characters>8599</Characters>
  <Application>Microsoft Office Word</Application>
  <DocSecurity>0</DocSecurity>
  <Lines>220</Lines>
  <Paragraphs>103</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McStravick</dc:creator>
  <cp:keywords/>
  <dc:description/>
  <cp:lastModifiedBy>Keira Robinson</cp:lastModifiedBy>
  <cp:revision>3</cp:revision>
  <cp:lastPrinted>2018-04-10T13:37:00Z</cp:lastPrinted>
  <dcterms:created xsi:type="dcterms:W3CDTF">2024-01-23T13:09:00Z</dcterms:created>
  <dcterms:modified xsi:type="dcterms:W3CDTF">2024-01-23T14:55:00Z</dcterms:modified>
</cp:coreProperties>
</file>