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Arial"/>
          <w:b/>
          <w:i/>
          <w:noProof/>
          <w:lang w:eastAsia="en-GB"/>
        </w:rPr>
        <w:id w:val="-1677492428"/>
        <w:picture/>
      </w:sdtPr>
      <w:sdtContent>
        <w:p w14:paraId="0FA86670" w14:textId="3D9D9826" w:rsidR="00DD418E" w:rsidRPr="005A6073" w:rsidRDefault="00B41F7D" w:rsidP="00DD418E">
          <w:pPr>
            <w:pStyle w:val="Heading1"/>
            <w:jc w:val="center"/>
            <w:rPr>
              <w:rFonts w:asciiTheme="minorHAnsi" w:hAnsiTheme="minorHAnsi" w:cstheme="minorHAnsi"/>
              <w:b/>
              <w:bCs/>
              <w:color w:val="000000" w:themeColor="text1"/>
            </w:rPr>
          </w:pPr>
          <w:r w:rsidRPr="00B41F7D">
            <w:rPr>
              <w:rFonts w:cs="Arial"/>
              <w:b/>
              <w:i/>
              <w:noProof/>
              <w:lang w:eastAsia="en-GB"/>
            </w:rPr>
            <w:drawing>
              <wp:inline distT="0" distB="0" distL="0" distR="0" wp14:anchorId="61E2BD0C" wp14:editId="527B6DFE">
                <wp:extent cx="1724025" cy="714375"/>
                <wp:effectExtent l="0" t="0" r="9525" b="9525"/>
                <wp:docPr id="3" name="Picture 3" descr="C:\Users\rif\AppData\Local\Microsoft\Windows\Temporary Internet Files\Content.MSO\4C6AF05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f\AppData\Local\Microsoft\Windows\Temporary Internet Files\Content.MSO\4C6AF059.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714375"/>
                        </a:xfrm>
                        <a:prstGeom prst="rect">
                          <a:avLst/>
                        </a:prstGeom>
                        <a:noFill/>
                        <a:ln>
                          <a:noFill/>
                        </a:ln>
                      </pic:spPr>
                    </pic:pic>
                  </a:graphicData>
                </a:graphic>
              </wp:inline>
            </w:drawing>
          </w:r>
        </w:p>
      </w:sdtContent>
    </w:sdt>
    <w:p w14:paraId="103F5FB1" w14:textId="3C2FC514" w:rsidR="002D27B6" w:rsidRPr="005A6073" w:rsidRDefault="005826EE" w:rsidP="00AD5827">
      <w:pPr>
        <w:pStyle w:val="Heading1"/>
        <w:jc w:val="center"/>
        <w:rPr>
          <w:rFonts w:asciiTheme="minorHAnsi" w:hAnsiTheme="minorHAnsi" w:cstheme="minorHAnsi"/>
          <w:b/>
          <w:bCs/>
          <w:color w:val="000000" w:themeColor="text1"/>
        </w:rPr>
      </w:pPr>
      <w:r w:rsidRPr="005A6073">
        <w:rPr>
          <w:rFonts w:asciiTheme="minorHAnsi" w:hAnsiTheme="minorHAnsi" w:cstheme="minorHAnsi"/>
          <w:b/>
          <w:bCs/>
          <w:color w:val="000000" w:themeColor="text1"/>
        </w:rPr>
        <w:t xml:space="preserve">Public Authority Statutory Equality </w:t>
      </w:r>
      <w:r w:rsidR="00133839" w:rsidRPr="005A6073">
        <w:rPr>
          <w:rFonts w:asciiTheme="minorHAnsi" w:hAnsiTheme="minorHAnsi" w:cstheme="minorHAnsi"/>
          <w:b/>
          <w:bCs/>
          <w:color w:val="000000" w:themeColor="text1"/>
        </w:rPr>
        <w:t xml:space="preserve">and Good Relations </w:t>
      </w:r>
      <w:r w:rsidRPr="005A6073">
        <w:rPr>
          <w:rFonts w:asciiTheme="minorHAnsi" w:hAnsiTheme="minorHAnsi" w:cstheme="minorHAnsi"/>
          <w:b/>
          <w:bCs/>
          <w:color w:val="000000" w:themeColor="text1"/>
        </w:rPr>
        <w:t>Duties</w:t>
      </w:r>
    </w:p>
    <w:p w14:paraId="5AA620B3" w14:textId="057335FD" w:rsidR="00AD5827" w:rsidRPr="005A6073" w:rsidRDefault="005826EE" w:rsidP="00DD418E">
      <w:pPr>
        <w:pStyle w:val="Heading1"/>
        <w:jc w:val="center"/>
        <w:rPr>
          <w:rFonts w:asciiTheme="minorHAnsi" w:hAnsiTheme="minorHAnsi" w:cstheme="minorHAnsi"/>
          <w:b/>
          <w:bCs/>
          <w:color w:val="000000" w:themeColor="text1"/>
        </w:rPr>
      </w:pPr>
      <w:r w:rsidRPr="005A6073">
        <w:rPr>
          <w:rFonts w:asciiTheme="minorHAnsi" w:hAnsiTheme="minorHAnsi" w:cstheme="minorHAnsi"/>
          <w:b/>
          <w:bCs/>
          <w:color w:val="000000" w:themeColor="text1"/>
        </w:rPr>
        <w:t>Annual Progress Report</w:t>
      </w:r>
    </w:p>
    <w:tbl>
      <w:tblPr>
        <w:tblpPr w:leftFromText="180" w:rightFromText="180" w:vertAnchor="text" w:horzAnchor="margin" w:tblpY="597"/>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Contact"/>
        <w:tblDescription w:val="Contact Details"/>
      </w:tblPr>
      <w:tblGrid>
        <w:gridCol w:w="3663"/>
        <w:gridCol w:w="5682"/>
      </w:tblGrid>
      <w:tr w:rsidR="005A6073" w:rsidRPr="005A6073" w14:paraId="4E9DC40B" w14:textId="77777777" w:rsidTr="00397A2E">
        <w:tc>
          <w:tcPr>
            <w:tcW w:w="1960" w:type="pct"/>
          </w:tcPr>
          <w:p w14:paraId="237D15FE" w14:textId="77777777" w:rsidR="005D7100" w:rsidRPr="005A6073" w:rsidRDefault="005D7100" w:rsidP="002F3DC7">
            <w:pPr>
              <w:pStyle w:val="ListParagraph"/>
              <w:numPr>
                <w:ilvl w:val="0"/>
                <w:numId w:val="6"/>
              </w:numPr>
              <w:spacing w:before="120" w:after="120"/>
              <w:rPr>
                <w:rFonts w:cs="Arial"/>
                <w:color w:val="000000" w:themeColor="text1"/>
                <w:sz w:val="24"/>
                <w:szCs w:val="24"/>
              </w:rPr>
            </w:pPr>
            <w:r w:rsidRPr="005A6073">
              <w:rPr>
                <w:rFonts w:cs="Arial"/>
                <w:color w:val="000000" w:themeColor="text1"/>
                <w:sz w:val="24"/>
                <w:szCs w:val="24"/>
              </w:rPr>
              <w:t>Section 75 of the NI Act 1998 and Equality Scheme</w:t>
            </w:r>
          </w:p>
        </w:tc>
        <w:tc>
          <w:tcPr>
            <w:tcW w:w="3040" w:type="pct"/>
          </w:tcPr>
          <w:p w14:paraId="10C16654" w14:textId="47719640"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Name:</w:t>
            </w:r>
            <w:r w:rsidRPr="005A6073">
              <w:rPr>
                <w:rFonts w:cs="Arial"/>
                <w:color w:val="000000" w:themeColor="text1"/>
                <w:sz w:val="24"/>
                <w:szCs w:val="24"/>
              </w:rPr>
              <w:tab/>
            </w:r>
            <w:r w:rsidRPr="005A6073">
              <w:rPr>
                <w:rFonts w:cs="Arial"/>
                <w:color w:val="000000" w:themeColor="text1"/>
                <w:sz w:val="24"/>
                <w:szCs w:val="24"/>
              </w:rPr>
              <w:tab/>
            </w:r>
            <w:sdt>
              <w:sdtPr>
                <w:rPr>
                  <w:rFonts w:cs="Arial"/>
                  <w:color w:val="000000" w:themeColor="text1"/>
                  <w:sz w:val="24"/>
                  <w:szCs w:val="24"/>
                </w:rPr>
                <w:id w:val="1744528852"/>
                <w:placeholder>
                  <w:docPart w:val="DefaultPlaceholder_-1854013440"/>
                </w:placeholder>
              </w:sdtPr>
              <w:sdtContent>
                <w:r w:rsidR="00A956DA">
                  <w:rPr>
                    <w:rFonts w:cs="Arial"/>
                    <w:color w:val="000000" w:themeColor="text1"/>
                    <w:sz w:val="24"/>
                    <w:szCs w:val="24"/>
                  </w:rPr>
                  <w:t xml:space="preserve">Ann McAleer </w:t>
                </w:r>
              </w:sdtContent>
            </w:sdt>
          </w:p>
          <w:p w14:paraId="667F5FB5" w14:textId="54B82C20"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Telephone:</w:t>
            </w:r>
            <w:r w:rsidRPr="005A6073">
              <w:rPr>
                <w:rFonts w:cs="Arial"/>
                <w:color w:val="000000" w:themeColor="text1"/>
                <w:sz w:val="24"/>
                <w:szCs w:val="24"/>
              </w:rPr>
              <w:tab/>
            </w:r>
            <w:sdt>
              <w:sdtPr>
                <w:rPr>
                  <w:rFonts w:cs="Arial"/>
                  <w:color w:val="000000" w:themeColor="text1"/>
                  <w:sz w:val="24"/>
                  <w:szCs w:val="24"/>
                </w:rPr>
                <w:id w:val="2120869412"/>
                <w:placeholder>
                  <w:docPart w:val="DefaultPlaceholder_-1854013440"/>
                </w:placeholder>
              </w:sdtPr>
              <w:sdtContent>
                <w:r w:rsidR="00A956DA">
                  <w:rPr>
                    <w:rFonts w:cs="Arial"/>
                    <w:color w:val="000000" w:themeColor="text1"/>
                    <w:sz w:val="24"/>
                    <w:szCs w:val="24"/>
                  </w:rPr>
                  <w:t xml:space="preserve">03000 132 132 </w:t>
                </w:r>
              </w:sdtContent>
            </w:sdt>
          </w:p>
          <w:p w14:paraId="3F878FA0" w14:textId="0F4428F0"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 xml:space="preserve">Email: </w:t>
            </w:r>
            <w:r w:rsidRPr="005A6073">
              <w:rPr>
                <w:rFonts w:cs="Arial"/>
                <w:color w:val="000000" w:themeColor="text1"/>
                <w:sz w:val="24"/>
                <w:szCs w:val="24"/>
              </w:rPr>
              <w:tab/>
            </w:r>
            <w:r w:rsidRPr="005A6073">
              <w:rPr>
                <w:rFonts w:cs="Arial"/>
                <w:color w:val="000000" w:themeColor="text1"/>
                <w:sz w:val="24"/>
                <w:szCs w:val="24"/>
              </w:rPr>
              <w:tab/>
            </w:r>
            <w:sdt>
              <w:sdtPr>
                <w:rPr>
                  <w:rFonts w:cs="Arial"/>
                  <w:color w:val="000000" w:themeColor="text1"/>
                  <w:sz w:val="24"/>
                  <w:szCs w:val="24"/>
                </w:rPr>
                <w:id w:val="-1205484918"/>
                <w:placeholder>
                  <w:docPart w:val="DefaultPlaceholder_-1854013440"/>
                </w:placeholder>
              </w:sdtPr>
              <w:sdtContent>
                <w:r w:rsidR="00A956DA">
                  <w:rPr>
                    <w:rFonts w:cs="Arial"/>
                    <w:color w:val="000000" w:themeColor="text1"/>
                    <w:sz w:val="24"/>
                    <w:szCs w:val="24"/>
                  </w:rPr>
                  <w:t>ann.mcaleer@midulstercouncil.org</w:t>
                </w:r>
              </w:sdtContent>
            </w:sdt>
          </w:p>
        </w:tc>
      </w:tr>
      <w:tr w:rsidR="005A6073" w:rsidRPr="005A6073" w14:paraId="7D0DE057" w14:textId="77777777" w:rsidTr="00397A2E">
        <w:tc>
          <w:tcPr>
            <w:tcW w:w="1960" w:type="pct"/>
          </w:tcPr>
          <w:p w14:paraId="1576A873" w14:textId="77777777" w:rsidR="005D7100" w:rsidRPr="005A6073" w:rsidRDefault="005D7100" w:rsidP="002F3DC7">
            <w:pPr>
              <w:pStyle w:val="ListParagraph"/>
              <w:numPr>
                <w:ilvl w:val="0"/>
                <w:numId w:val="6"/>
              </w:numPr>
              <w:spacing w:before="120" w:after="120"/>
              <w:rPr>
                <w:rFonts w:cs="Arial"/>
                <w:color w:val="000000" w:themeColor="text1"/>
                <w:sz w:val="24"/>
                <w:szCs w:val="24"/>
              </w:rPr>
            </w:pPr>
            <w:r w:rsidRPr="005A6073">
              <w:rPr>
                <w:rFonts w:cs="Arial"/>
                <w:color w:val="000000" w:themeColor="text1"/>
                <w:sz w:val="24"/>
                <w:szCs w:val="24"/>
              </w:rPr>
              <w:t>Section 49A of the Disability Discrimination Act 1995 and Disability Action Plan</w:t>
            </w:r>
          </w:p>
        </w:tc>
        <w:tc>
          <w:tcPr>
            <w:tcW w:w="3040" w:type="pct"/>
          </w:tcPr>
          <w:p w14:paraId="0428FE13" w14:textId="518F5132"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As above</w:t>
            </w:r>
            <w:r w:rsidRPr="005A6073">
              <w:rPr>
                <w:rFonts w:cs="Arial"/>
                <w:color w:val="000000" w:themeColor="text1"/>
                <w:sz w:val="24"/>
                <w:szCs w:val="24"/>
              </w:rPr>
              <w:tab/>
            </w:r>
            <w:sdt>
              <w:sdtPr>
                <w:rPr>
                  <w:rFonts w:cs="Arial"/>
                  <w:color w:val="000000" w:themeColor="text1"/>
                  <w:sz w:val="36"/>
                  <w:szCs w:val="36"/>
                </w:rPr>
                <w:id w:val="775288270"/>
                <w14:checkbox>
                  <w14:checked w14:val="1"/>
                  <w14:checkedState w14:val="2612" w14:font="MS Gothic"/>
                  <w14:uncheckedState w14:val="2610" w14:font="MS Gothic"/>
                </w14:checkbox>
              </w:sdtPr>
              <w:sdtContent>
                <w:r w:rsidR="00A956DA">
                  <w:rPr>
                    <w:rFonts w:ascii="MS Gothic" w:eastAsia="MS Gothic" w:hAnsi="MS Gothic" w:cs="Arial" w:hint="eastAsia"/>
                    <w:color w:val="000000" w:themeColor="text1"/>
                    <w:sz w:val="36"/>
                    <w:szCs w:val="36"/>
                  </w:rPr>
                  <w:t>☒</w:t>
                </w:r>
              </w:sdtContent>
            </w:sdt>
          </w:p>
          <w:p w14:paraId="33A7DE84" w14:textId="37D46D7D"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Name:</w:t>
            </w:r>
            <w:r w:rsidRPr="005A6073">
              <w:rPr>
                <w:rFonts w:cs="Arial"/>
                <w:color w:val="000000" w:themeColor="text1"/>
                <w:sz w:val="24"/>
                <w:szCs w:val="24"/>
              </w:rPr>
              <w:tab/>
            </w:r>
            <w:r w:rsidRPr="005A6073">
              <w:rPr>
                <w:rFonts w:cs="Arial"/>
                <w:color w:val="000000" w:themeColor="text1"/>
                <w:sz w:val="24"/>
                <w:szCs w:val="24"/>
              </w:rPr>
              <w:tab/>
            </w:r>
            <w:sdt>
              <w:sdtPr>
                <w:rPr>
                  <w:rFonts w:cs="Arial"/>
                  <w:color w:val="000000" w:themeColor="text1"/>
                  <w:sz w:val="24"/>
                  <w:szCs w:val="24"/>
                </w:rPr>
                <w:id w:val="788709872"/>
                <w:placeholder>
                  <w:docPart w:val="DefaultPlaceholder_-1854013440"/>
                </w:placeholder>
                <w:showingPlcHdr/>
              </w:sdtPr>
              <w:sdtContent>
                <w:r w:rsidR="00AC3183" w:rsidRPr="005A6073">
                  <w:rPr>
                    <w:rStyle w:val="PlaceholderText"/>
                    <w:color w:val="000000" w:themeColor="text1"/>
                  </w:rPr>
                  <w:t>Click or tap here to enter text.</w:t>
                </w:r>
              </w:sdtContent>
            </w:sdt>
          </w:p>
          <w:p w14:paraId="4A104FF6" w14:textId="61F2AA24"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Telephone:</w:t>
            </w:r>
            <w:r w:rsidRPr="005A6073">
              <w:rPr>
                <w:rFonts w:cs="Arial"/>
                <w:color w:val="000000" w:themeColor="text1"/>
                <w:sz w:val="24"/>
                <w:szCs w:val="24"/>
              </w:rPr>
              <w:tab/>
            </w:r>
            <w:sdt>
              <w:sdtPr>
                <w:rPr>
                  <w:rFonts w:cs="Arial"/>
                  <w:color w:val="000000" w:themeColor="text1"/>
                  <w:sz w:val="24"/>
                  <w:szCs w:val="24"/>
                </w:rPr>
                <w:id w:val="993756957"/>
                <w:placeholder>
                  <w:docPart w:val="DefaultPlaceholder_-1854013440"/>
                </w:placeholder>
                <w:showingPlcHdr/>
              </w:sdtPr>
              <w:sdtContent>
                <w:r w:rsidR="00AC3183" w:rsidRPr="005A6073">
                  <w:rPr>
                    <w:rStyle w:val="PlaceholderText"/>
                    <w:color w:val="000000" w:themeColor="text1"/>
                  </w:rPr>
                  <w:t>Click or tap here to enter text.</w:t>
                </w:r>
              </w:sdtContent>
            </w:sdt>
          </w:p>
          <w:p w14:paraId="6ED85A52" w14:textId="5C278B9B"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 xml:space="preserve">Email: </w:t>
            </w:r>
            <w:r w:rsidRPr="005A6073">
              <w:rPr>
                <w:rFonts w:cs="Arial"/>
                <w:color w:val="000000" w:themeColor="text1"/>
                <w:sz w:val="24"/>
                <w:szCs w:val="24"/>
              </w:rPr>
              <w:tab/>
            </w:r>
            <w:r w:rsidRPr="005A6073">
              <w:rPr>
                <w:rFonts w:cs="Arial"/>
                <w:color w:val="000000" w:themeColor="text1"/>
                <w:sz w:val="24"/>
                <w:szCs w:val="24"/>
              </w:rPr>
              <w:tab/>
            </w:r>
            <w:sdt>
              <w:sdtPr>
                <w:rPr>
                  <w:rFonts w:cs="Arial"/>
                  <w:color w:val="000000" w:themeColor="text1"/>
                  <w:sz w:val="24"/>
                  <w:szCs w:val="24"/>
                </w:rPr>
                <w:id w:val="1731350050"/>
                <w:placeholder>
                  <w:docPart w:val="DefaultPlaceholder_-1854013440"/>
                </w:placeholder>
                <w:showingPlcHdr/>
              </w:sdtPr>
              <w:sdtContent>
                <w:r w:rsidR="00AC3183" w:rsidRPr="005A6073">
                  <w:rPr>
                    <w:rStyle w:val="PlaceholderText"/>
                    <w:color w:val="000000" w:themeColor="text1"/>
                  </w:rPr>
                  <w:t>Click or tap here to enter text.</w:t>
                </w:r>
              </w:sdtContent>
            </w:sdt>
          </w:p>
        </w:tc>
      </w:tr>
      <w:tr w:rsidR="005A6073" w:rsidRPr="005A6073" w14:paraId="6A3BB064" w14:textId="77777777" w:rsidTr="00397A2E">
        <w:tc>
          <w:tcPr>
            <w:tcW w:w="1960" w:type="pct"/>
          </w:tcPr>
          <w:p w14:paraId="186460D2" w14:textId="77777777"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Documents published relating to our Equality Scheme can be found at:</w:t>
            </w:r>
          </w:p>
        </w:tc>
        <w:tc>
          <w:tcPr>
            <w:tcW w:w="3040" w:type="pct"/>
          </w:tcPr>
          <w:p w14:paraId="5DE30B77" w14:textId="72F87570" w:rsidR="00953424" w:rsidRPr="005A6073" w:rsidRDefault="000360DB" w:rsidP="002F3DC7">
            <w:pPr>
              <w:spacing w:before="120" w:after="120"/>
              <w:rPr>
                <w:rFonts w:cs="Arial"/>
                <w:color w:val="000000" w:themeColor="text1"/>
                <w:sz w:val="24"/>
                <w:szCs w:val="24"/>
              </w:rPr>
            </w:pPr>
            <w:hyperlink r:id="rId12" w:history="1">
              <w:r w:rsidRPr="00F429D0">
                <w:rPr>
                  <w:rStyle w:val="Hyperlink"/>
                  <w:rFonts w:cs="Arial"/>
                  <w:sz w:val="24"/>
                  <w:szCs w:val="24"/>
                </w:rPr>
                <w:t>https://www.midulstercouncil.org/your-council/equality</w:t>
              </w:r>
            </w:hyperlink>
            <w:r>
              <w:rPr>
                <w:rFonts w:cs="Arial"/>
                <w:color w:val="000000" w:themeColor="text1"/>
                <w:sz w:val="24"/>
                <w:szCs w:val="24"/>
              </w:rPr>
              <w:t xml:space="preserve"> </w:t>
            </w:r>
          </w:p>
        </w:tc>
      </w:tr>
      <w:tr w:rsidR="005A6073" w:rsidRPr="005A6073" w14:paraId="4069683D" w14:textId="77777777" w:rsidTr="00397A2E">
        <w:tc>
          <w:tcPr>
            <w:tcW w:w="1960" w:type="pct"/>
          </w:tcPr>
          <w:p w14:paraId="0EEAD635" w14:textId="77777777" w:rsidR="005D7100" w:rsidRPr="005A6073" w:rsidRDefault="005D7100" w:rsidP="002F3DC7">
            <w:pPr>
              <w:spacing w:before="120" w:after="120"/>
              <w:rPr>
                <w:rFonts w:cs="Arial"/>
                <w:color w:val="000000" w:themeColor="text1"/>
                <w:sz w:val="24"/>
                <w:szCs w:val="24"/>
              </w:rPr>
            </w:pPr>
            <w:r w:rsidRPr="005A6073">
              <w:rPr>
                <w:rFonts w:cs="Arial"/>
                <w:b/>
                <w:color w:val="000000" w:themeColor="text1"/>
                <w:sz w:val="24"/>
                <w:szCs w:val="24"/>
              </w:rPr>
              <w:t>Signature:</w:t>
            </w:r>
          </w:p>
        </w:tc>
        <w:sdt>
          <w:sdtPr>
            <w:rPr>
              <w:rFonts w:cs="Arial"/>
              <w:noProof/>
              <w:lang w:eastAsia="en-GB"/>
            </w:rPr>
            <w:id w:val="65455738"/>
            <w:picture/>
          </w:sdtPr>
          <w:sdtContent>
            <w:tc>
              <w:tcPr>
                <w:tcW w:w="3040" w:type="pct"/>
              </w:tcPr>
              <w:p w14:paraId="6228559E" w14:textId="589349D3" w:rsidR="005D7100" w:rsidRPr="005A6073" w:rsidRDefault="000360DB" w:rsidP="002F3DC7">
                <w:pPr>
                  <w:spacing w:before="120" w:after="120"/>
                  <w:rPr>
                    <w:rFonts w:cs="Arial"/>
                    <w:color w:val="000000" w:themeColor="text1"/>
                    <w:sz w:val="24"/>
                    <w:szCs w:val="24"/>
                  </w:rPr>
                </w:pPr>
                <w:r w:rsidRPr="000360DB">
                  <w:rPr>
                    <w:rFonts w:cs="Arial"/>
                    <w:noProof/>
                    <w:lang w:eastAsia="en-GB"/>
                  </w:rPr>
                  <w:drawing>
                    <wp:inline distT="0" distB="0" distL="0" distR="0" wp14:anchorId="25840E47" wp14:editId="56247F7A">
                      <wp:extent cx="1754681" cy="533400"/>
                      <wp:effectExtent l="0" t="0" r="0" b="0"/>
                      <wp:docPr id="1" name="Picture 1" descr="Officer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er signature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54681" cy="533400"/>
                              </a:xfrm>
                              <a:prstGeom prst="rect">
                                <a:avLst/>
                              </a:prstGeom>
                              <a:noFill/>
                              <a:ln>
                                <a:noFill/>
                              </a:ln>
                            </pic:spPr>
                          </pic:pic>
                        </a:graphicData>
                      </a:graphic>
                    </wp:inline>
                  </w:drawing>
                </w:r>
              </w:p>
            </w:tc>
          </w:sdtContent>
        </w:sdt>
      </w:tr>
    </w:tbl>
    <w:p w14:paraId="221EBD2B" w14:textId="114B4923" w:rsidR="0034219A" w:rsidRPr="005A6073" w:rsidRDefault="0034219A" w:rsidP="0034219A">
      <w:pPr>
        <w:spacing w:before="120" w:after="120" w:line="480" w:lineRule="auto"/>
        <w:rPr>
          <w:rFonts w:cs="Arial"/>
          <w:b/>
          <w:color w:val="000000" w:themeColor="text1"/>
          <w:sz w:val="32"/>
          <w:szCs w:val="24"/>
        </w:rPr>
      </w:pPr>
      <w:r w:rsidRPr="005A6073">
        <w:rPr>
          <w:rFonts w:cs="Arial"/>
          <w:b/>
          <w:color w:val="000000" w:themeColor="text1"/>
          <w:sz w:val="24"/>
          <w:szCs w:val="24"/>
        </w:rPr>
        <w:t>Contact</w:t>
      </w:r>
      <w:r w:rsidR="008F1489" w:rsidRPr="005A6073">
        <w:rPr>
          <w:rFonts w:cs="Arial"/>
          <w:b/>
          <w:color w:val="000000" w:themeColor="text1"/>
          <w:sz w:val="24"/>
          <w:szCs w:val="24"/>
        </w:rPr>
        <w:t xml:space="preserve"> details</w:t>
      </w:r>
      <w:r w:rsidRPr="005A6073">
        <w:rPr>
          <w:rFonts w:cs="Arial"/>
          <w:b/>
          <w:color w:val="000000" w:themeColor="text1"/>
          <w:sz w:val="24"/>
          <w:szCs w:val="24"/>
        </w:rPr>
        <w:t>:</w:t>
      </w:r>
    </w:p>
    <w:p w14:paraId="09FCDF3B" w14:textId="26D0BDD5" w:rsidR="001C5D69" w:rsidRPr="005A6073" w:rsidRDefault="005D7100" w:rsidP="001452A7">
      <w:pPr>
        <w:spacing w:before="120" w:after="120" w:line="240" w:lineRule="auto"/>
        <w:jc w:val="center"/>
        <w:rPr>
          <w:rFonts w:cs="Arial"/>
          <w:b/>
          <w:color w:val="000000" w:themeColor="text1"/>
          <w:sz w:val="28"/>
          <w:szCs w:val="28"/>
        </w:rPr>
      </w:pPr>
      <w:r w:rsidRPr="005A6073">
        <w:rPr>
          <w:rFonts w:cs="Arial"/>
          <w:b/>
          <w:color w:val="000000" w:themeColor="text1"/>
          <w:sz w:val="28"/>
          <w:szCs w:val="28"/>
        </w:rPr>
        <w:br/>
      </w:r>
      <w:r w:rsidR="00CE3E45" w:rsidRPr="005A6073">
        <w:rPr>
          <w:rFonts w:cs="Arial"/>
          <w:b/>
          <w:color w:val="000000" w:themeColor="text1"/>
          <w:sz w:val="28"/>
          <w:szCs w:val="28"/>
        </w:rPr>
        <w:t xml:space="preserve">This report has been prepared using a template circulated by the Equality Commission.  </w:t>
      </w:r>
    </w:p>
    <w:p w14:paraId="450C96AD" w14:textId="77777777" w:rsidR="00CE3E45" w:rsidRPr="005A6073" w:rsidRDefault="00CE3E45" w:rsidP="001452A7">
      <w:pPr>
        <w:spacing w:before="120" w:after="120" w:line="240" w:lineRule="auto"/>
        <w:jc w:val="center"/>
        <w:rPr>
          <w:rFonts w:cs="Arial"/>
          <w:b/>
          <w:color w:val="000000" w:themeColor="text1"/>
          <w:sz w:val="28"/>
          <w:szCs w:val="28"/>
        </w:rPr>
      </w:pPr>
      <w:r w:rsidRPr="005A6073">
        <w:rPr>
          <w:rFonts w:cs="Arial"/>
          <w:b/>
          <w:color w:val="000000" w:themeColor="text1"/>
          <w:sz w:val="28"/>
          <w:szCs w:val="28"/>
        </w:rPr>
        <w:t xml:space="preserve">It presents our progress in fulfilling our statutory equality </w:t>
      </w:r>
      <w:r w:rsidR="00393598" w:rsidRPr="005A6073">
        <w:rPr>
          <w:rFonts w:cs="Arial"/>
          <w:b/>
          <w:color w:val="000000" w:themeColor="text1"/>
          <w:sz w:val="28"/>
          <w:szCs w:val="28"/>
        </w:rPr>
        <w:t xml:space="preserve">and good relations </w:t>
      </w:r>
      <w:r w:rsidRPr="005A6073">
        <w:rPr>
          <w:rFonts w:cs="Arial"/>
          <w:b/>
          <w:color w:val="000000" w:themeColor="text1"/>
          <w:sz w:val="28"/>
          <w:szCs w:val="28"/>
        </w:rPr>
        <w:t xml:space="preserve">duties, </w:t>
      </w:r>
      <w:r w:rsidR="006C6B75" w:rsidRPr="005A6073">
        <w:rPr>
          <w:rFonts w:cs="Arial"/>
          <w:b/>
          <w:color w:val="000000" w:themeColor="text1"/>
          <w:sz w:val="28"/>
          <w:szCs w:val="28"/>
        </w:rPr>
        <w:t xml:space="preserve">and implementing </w:t>
      </w:r>
      <w:r w:rsidRPr="005A6073">
        <w:rPr>
          <w:rFonts w:cs="Arial"/>
          <w:b/>
          <w:color w:val="000000" w:themeColor="text1"/>
          <w:sz w:val="28"/>
          <w:szCs w:val="28"/>
        </w:rPr>
        <w:t xml:space="preserve">Equality Scheme </w:t>
      </w:r>
      <w:r w:rsidR="006C6B75" w:rsidRPr="005A6073">
        <w:rPr>
          <w:rFonts w:cs="Arial"/>
          <w:b/>
          <w:color w:val="000000" w:themeColor="text1"/>
          <w:sz w:val="28"/>
          <w:szCs w:val="28"/>
        </w:rPr>
        <w:t xml:space="preserve">commitments </w:t>
      </w:r>
      <w:r w:rsidRPr="005A6073">
        <w:rPr>
          <w:rFonts w:cs="Arial"/>
          <w:b/>
          <w:color w:val="000000" w:themeColor="text1"/>
          <w:sz w:val="28"/>
          <w:szCs w:val="28"/>
        </w:rPr>
        <w:t>and Disability Action Plan</w:t>
      </w:r>
      <w:r w:rsidR="006C6B75" w:rsidRPr="005A6073">
        <w:rPr>
          <w:rFonts w:cs="Arial"/>
          <w:b/>
          <w:color w:val="000000" w:themeColor="text1"/>
          <w:sz w:val="28"/>
          <w:szCs w:val="28"/>
        </w:rPr>
        <w:t>s</w:t>
      </w:r>
      <w:r w:rsidR="00A64A74" w:rsidRPr="005A6073">
        <w:rPr>
          <w:rFonts w:cs="Arial"/>
          <w:b/>
          <w:color w:val="000000" w:themeColor="text1"/>
          <w:sz w:val="28"/>
          <w:szCs w:val="28"/>
        </w:rPr>
        <w:t>.</w:t>
      </w:r>
    </w:p>
    <w:p w14:paraId="02E11D8F" w14:textId="1D7BA81E" w:rsidR="006C6B75" w:rsidRPr="005A6073" w:rsidRDefault="00CE3E45" w:rsidP="0069003B">
      <w:pPr>
        <w:spacing w:before="120" w:after="120" w:line="240" w:lineRule="auto"/>
        <w:jc w:val="center"/>
        <w:rPr>
          <w:rFonts w:cs="Arial"/>
          <w:b/>
          <w:color w:val="000000" w:themeColor="text1"/>
          <w:sz w:val="28"/>
          <w:szCs w:val="28"/>
        </w:rPr>
      </w:pPr>
      <w:r w:rsidRPr="005A6073">
        <w:rPr>
          <w:rFonts w:cs="Arial"/>
          <w:b/>
          <w:color w:val="000000" w:themeColor="text1"/>
          <w:sz w:val="28"/>
          <w:szCs w:val="28"/>
        </w:rPr>
        <w:t xml:space="preserve">This report reflects </w:t>
      </w:r>
      <w:r w:rsidR="000D0A70" w:rsidRPr="005A6073">
        <w:rPr>
          <w:rFonts w:cs="Arial"/>
          <w:b/>
          <w:color w:val="000000" w:themeColor="text1"/>
          <w:sz w:val="28"/>
          <w:szCs w:val="28"/>
        </w:rPr>
        <w:t xml:space="preserve">progress made between April </w:t>
      </w:r>
      <w:r w:rsidR="007144DA" w:rsidRPr="005A6073">
        <w:rPr>
          <w:rFonts w:cs="Arial"/>
          <w:b/>
          <w:color w:val="000000" w:themeColor="text1"/>
          <w:sz w:val="28"/>
          <w:szCs w:val="28"/>
        </w:rPr>
        <w:t>202</w:t>
      </w:r>
      <w:r w:rsidR="00D77F59">
        <w:rPr>
          <w:rFonts w:cs="Arial"/>
          <w:b/>
          <w:color w:val="000000" w:themeColor="text1"/>
          <w:sz w:val="28"/>
          <w:szCs w:val="28"/>
        </w:rPr>
        <w:t>5</w:t>
      </w:r>
      <w:r w:rsidR="007144DA" w:rsidRPr="005A6073">
        <w:rPr>
          <w:rFonts w:cs="Arial"/>
          <w:b/>
          <w:color w:val="000000" w:themeColor="text1"/>
          <w:sz w:val="28"/>
          <w:szCs w:val="28"/>
        </w:rPr>
        <w:t xml:space="preserve"> </w:t>
      </w:r>
      <w:r w:rsidR="003671D9" w:rsidRPr="005A6073">
        <w:rPr>
          <w:rFonts w:cs="Arial"/>
          <w:b/>
          <w:color w:val="000000" w:themeColor="text1"/>
          <w:sz w:val="28"/>
          <w:szCs w:val="28"/>
        </w:rPr>
        <w:t>and March 20</w:t>
      </w:r>
      <w:r w:rsidR="007144DA" w:rsidRPr="005A6073">
        <w:rPr>
          <w:rFonts w:cs="Arial"/>
          <w:b/>
          <w:color w:val="000000" w:themeColor="text1"/>
          <w:sz w:val="28"/>
          <w:szCs w:val="28"/>
        </w:rPr>
        <w:t>2</w:t>
      </w:r>
      <w:r w:rsidR="00D77F59">
        <w:rPr>
          <w:rFonts w:cs="Arial"/>
          <w:b/>
          <w:color w:val="000000" w:themeColor="text1"/>
          <w:sz w:val="28"/>
          <w:szCs w:val="28"/>
        </w:rPr>
        <w:t>6</w:t>
      </w:r>
    </w:p>
    <w:p w14:paraId="0EFD4630" w14:textId="77777777" w:rsidR="00663A0C" w:rsidRPr="005A6073" w:rsidRDefault="00663A0C" w:rsidP="00663A0C">
      <w:pPr>
        <w:spacing w:before="120" w:after="120" w:line="240" w:lineRule="auto"/>
        <w:rPr>
          <w:rFonts w:cs="Arial"/>
          <w:b/>
          <w:color w:val="000000" w:themeColor="text1"/>
          <w:sz w:val="28"/>
          <w:szCs w:val="28"/>
        </w:rPr>
        <w:sectPr w:rsidR="00663A0C" w:rsidRPr="005A6073" w:rsidSect="00AC40E8">
          <w:headerReference w:type="default" r:id="rId14"/>
          <w:footerReference w:type="default" r:id="rId15"/>
          <w:pgSz w:w="11907" w:h="16840" w:code="9"/>
          <w:pgMar w:top="1440" w:right="851" w:bottom="1440" w:left="1440" w:header="709" w:footer="709" w:gutter="0"/>
          <w:cols w:space="708"/>
          <w:titlePg/>
          <w:docGrid w:linePitch="360"/>
        </w:sectPr>
      </w:pPr>
    </w:p>
    <w:p w14:paraId="1E32F5CB" w14:textId="0B5BC78E" w:rsidR="000B7756" w:rsidRPr="005A6073" w:rsidRDefault="0005708F" w:rsidP="004429A5">
      <w:pPr>
        <w:spacing w:before="120" w:after="120"/>
        <w:rPr>
          <w:rFonts w:cs="Arial"/>
          <w:b/>
          <w:color w:val="000000" w:themeColor="text1"/>
          <w:sz w:val="28"/>
          <w:szCs w:val="28"/>
        </w:rPr>
      </w:pPr>
      <w:r w:rsidRPr="005A6073">
        <w:rPr>
          <w:rFonts w:cs="Arial"/>
          <w:b/>
          <w:color w:val="000000" w:themeColor="text1"/>
          <w:sz w:val="28"/>
          <w:szCs w:val="28"/>
        </w:rPr>
        <w:lastRenderedPageBreak/>
        <w:t>PART A – Section 75 of the Northern Ireland Act 1998 and Equality Scheme</w:t>
      </w:r>
    </w:p>
    <w:tbl>
      <w:tblPr>
        <w:tblpPr w:leftFromText="180" w:rightFromText="180" w:vertAnchor="page" w:horzAnchor="margin" w:tblpY="2596"/>
        <w:tblW w:w="0" w:type="auto"/>
        <w:tblLook w:val="0400" w:firstRow="0" w:lastRow="0" w:firstColumn="0" w:lastColumn="0" w:noHBand="0" w:noVBand="1"/>
      </w:tblPr>
      <w:tblGrid>
        <w:gridCol w:w="633"/>
        <w:gridCol w:w="8690"/>
      </w:tblGrid>
      <w:tr w:rsidR="005A6073" w:rsidRPr="005A6073" w14:paraId="11DCAB11" w14:textId="77777777" w:rsidTr="004C6781">
        <w:tc>
          <w:tcPr>
            <w:tcW w:w="633" w:type="dxa"/>
          </w:tcPr>
          <w:p w14:paraId="03200F99" w14:textId="77777777" w:rsidR="00B0345E" w:rsidRPr="005A6073" w:rsidRDefault="00B0345E" w:rsidP="004C6781">
            <w:pPr>
              <w:spacing w:before="120" w:after="120"/>
              <w:rPr>
                <w:rFonts w:cs="Arial"/>
                <w:b/>
                <w:color w:val="000000" w:themeColor="text1"/>
                <w:sz w:val="24"/>
                <w:szCs w:val="24"/>
              </w:rPr>
            </w:pPr>
            <w:r w:rsidRPr="005A6073">
              <w:rPr>
                <w:rFonts w:cs="Arial"/>
                <w:b/>
                <w:color w:val="000000" w:themeColor="text1"/>
                <w:sz w:val="24"/>
                <w:szCs w:val="24"/>
              </w:rPr>
              <w:t>1</w:t>
            </w:r>
          </w:p>
        </w:tc>
        <w:tc>
          <w:tcPr>
            <w:tcW w:w="8690" w:type="dxa"/>
          </w:tcPr>
          <w:p w14:paraId="000304B4" w14:textId="02AAE630" w:rsidR="00B0345E" w:rsidRPr="005A6073" w:rsidRDefault="00B0345E" w:rsidP="004C6781">
            <w:pPr>
              <w:spacing w:before="120" w:after="120"/>
              <w:rPr>
                <w:rFonts w:cs="Arial"/>
                <w:color w:val="000000" w:themeColor="text1"/>
                <w:sz w:val="24"/>
                <w:szCs w:val="24"/>
              </w:rPr>
            </w:pPr>
            <w:r w:rsidRPr="005A6073">
              <w:rPr>
                <w:rFonts w:cs="Arial"/>
                <w:color w:val="000000" w:themeColor="text1"/>
                <w:sz w:val="24"/>
                <w:szCs w:val="24"/>
              </w:rPr>
              <w:t xml:space="preserve">In </w:t>
            </w:r>
            <w:r w:rsidR="000659BD">
              <w:rPr>
                <w:rFonts w:cs="Arial"/>
                <w:color w:val="000000" w:themeColor="text1"/>
                <w:sz w:val="24"/>
                <w:szCs w:val="24"/>
              </w:rPr>
              <w:t>202</w:t>
            </w:r>
            <w:r w:rsidR="00B30B05">
              <w:rPr>
                <w:rFonts w:cs="Arial"/>
                <w:color w:val="000000" w:themeColor="text1"/>
                <w:sz w:val="24"/>
                <w:szCs w:val="24"/>
              </w:rPr>
              <w:t>5</w:t>
            </w:r>
            <w:r w:rsidR="000659BD">
              <w:rPr>
                <w:rFonts w:cs="Arial"/>
                <w:color w:val="000000" w:themeColor="text1"/>
                <w:sz w:val="24"/>
                <w:szCs w:val="24"/>
              </w:rPr>
              <w:t>-2</w:t>
            </w:r>
            <w:r w:rsidR="00B30B05">
              <w:rPr>
                <w:rFonts w:cs="Arial"/>
                <w:color w:val="000000" w:themeColor="text1"/>
                <w:sz w:val="24"/>
                <w:szCs w:val="24"/>
              </w:rPr>
              <w:t>6</w:t>
            </w:r>
            <w:r w:rsidRPr="005A6073">
              <w:rPr>
                <w:rFonts w:cs="Arial"/>
                <w:color w:val="000000" w:themeColor="text1"/>
                <w:sz w:val="24"/>
                <w:szCs w:val="24"/>
              </w:rPr>
              <w:t xml:space="preserve">, please provide </w:t>
            </w:r>
            <w:r w:rsidRPr="005A6073">
              <w:rPr>
                <w:rFonts w:cs="Arial"/>
                <w:b/>
                <w:color w:val="000000" w:themeColor="text1"/>
                <w:sz w:val="24"/>
                <w:szCs w:val="24"/>
              </w:rPr>
              <w:t>examples</w:t>
            </w:r>
            <w:r w:rsidRPr="005A6073">
              <w:rPr>
                <w:rFonts w:cs="Arial"/>
                <w:color w:val="000000" w:themeColor="text1"/>
                <w:sz w:val="24"/>
                <w:szCs w:val="24"/>
              </w:rPr>
              <w:t xml:space="preserve"> of key policy/service delivery developments made by the public authority in this reporting period to better promote equality of opportunity and good relations; and the outcomes and improvements achieved.</w:t>
            </w:r>
          </w:p>
          <w:p w14:paraId="0ED80FA3" w14:textId="77777777" w:rsidR="00B0345E" w:rsidRPr="005A6073" w:rsidRDefault="00B0345E" w:rsidP="004C6781">
            <w:pPr>
              <w:spacing w:before="120" w:after="120"/>
              <w:rPr>
                <w:rFonts w:cs="Arial"/>
                <w:color w:val="000000" w:themeColor="text1"/>
                <w:sz w:val="24"/>
                <w:szCs w:val="24"/>
              </w:rPr>
            </w:pPr>
            <w:r w:rsidRPr="005A6073">
              <w:rPr>
                <w:rFonts w:cs="Arial"/>
                <w:i/>
                <w:color w:val="000000" w:themeColor="text1"/>
                <w:sz w:val="24"/>
                <w:szCs w:val="24"/>
              </w:rPr>
              <w:t>Please relate these to the implementation of your statutory equality and good relations duties and Equality Scheme where appropriate.</w:t>
            </w:r>
          </w:p>
        </w:tc>
      </w:tr>
      <w:tr w:rsidR="005A6073" w:rsidRPr="005A6073" w14:paraId="0452B5CC" w14:textId="77777777" w:rsidTr="004C6781">
        <w:tc>
          <w:tcPr>
            <w:tcW w:w="633" w:type="dxa"/>
          </w:tcPr>
          <w:p w14:paraId="599B5F79" w14:textId="77777777" w:rsidR="00B0345E" w:rsidRPr="005A6073" w:rsidRDefault="00B0345E" w:rsidP="004C6781">
            <w:pPr>
              <w:spacing w:before="120" w:after="120"/>
              <w:rPr>
                <w:rFonts w:cs="Arial"/>
                <w:b/>
                <w:color w:val="000000" w:themeColor="text1"/>
                <w:sz w:val="24"/>
                <w:szCs w:val="24"/>
              </w:rPr>
            </w:pPr>
          </w:p>
        </w:tc>
        <w:tc>
          <w:tcPr>
            <w:tcW w:w="8690" w:type="dxa"/>
          </w:tcPr>
          <w:p w14:paraId="72AA065E" w14:textId="77777777" w:rsidR="00B0345E" w:rsidRPr="002368CA" w:rsidRDefault="000360DB" w:rsidP="004C6781">
            <w:pPr>
              <w:spacing w:before="120" w:after="120"/>
              <w:rPr>
                <w:rFonts w:ascii="Arial" w:hAnsi="Arial" w:cs="Arial"/>
                <w:b/>
                <w:bCs/>
              </w:rPr>
            </w:pPr>
            <w:r w:rsidRPr="002368CA">
              <w:rPr>
                <w:rFonts w:ascii="Arial" w:hAnsi="Arial" w:cs="Arial"/>
                <w:b/>
                <w:bCs/>
              </w:rPr>
              <w:t>Equality Scheme and Equality Action Plan</w:t>
            </w:r>
          </w:p>
          <w:p w14:paraId="1DA985BF" w14:textId="77777777" w:rsidR="00C84286" w:rsidRPr="00D91990" w:rsidRDefault="00C84286" w:rsidP="00C84286">
            <w:pPr>
              <w:pStyle w:val="ListParagraph"/>
              <w:numPr>
                <w:ilvl w:val="0"/>
                <w:numId w:val="6"/>
              </w:numPr>
              <w:spacing w:before="120" w:after="120"/>
              <w:rPr>
                <w:rStyle w:val="Hyperlink"/>
                <w:rFonts w:cstheme="minorHAnsi"/>
                <w:color w:val="auto"/>
                <w:sz w:val="24"/>
                <w:szCs w:val="24"/>
              </w:rPr>
            </w:pPr>
            <w:r w:rsidRPr="00D91990">
              <w:rPr>
                <w:rFonts w:cstheme="minorHAnsi"/>
                <w:sz w:val="24"/>
                <w:szCs w:val="24"/>
              </w:rPr>
              <w:t xml:space="preserve">Council continues to implement its Equality Scheme which directly influences policies, practices, and service delivery. Details of Policy screening completed during the reporting period are available on </w:t>
            </w:r>
            <w:hyperlink r:id="rId16" w:history="1">
              <w:r w:rsidRPr="00D91990">
                <w:rPr>
                  <w:rStyle w:val="Hyperlink"/>
                  <w:rFonts w:cstheme="minorHAnsi"/>
                  <w:color w:val="auto"/>
                  <w:sz w:val="24"/>
                  <w:szCs w:val="24"/>
                </w:rPr>
                <w:t>www.midulstercouncil.org/equality</w:t>
              </w:r>
            </w:hyperlink>
          </w:p>
          <w:p w14:paraId="47F1E398" w14:textId="140E7517" w:rsidR="00C84286" w:rsidRPr="00D77F59" w:rsidRDefault="001F0DF0" w:rsidP="00C84286">
            <w:pPr>
              <w:pStyle w:val="ListParagraph"/>
              <w:numPr>
                <w:ilvl w:val="0"/>
                <w:numId w:val="6"/>
              </w:numPr>
              <w:spacing w:before="120" w:after="120"/>
              <w:rPr>
                <w:rFonts w:cstheme="minorHAnsi"/>
                <w:color w:val="C00000"/>
                <w:sz w:val="24"/>
                <w:szCs w:val="24"/>
              </w:rPr>
            </w:pPr>
            <w:r>
              <w:rPr>
                <w:rFonts w:cstheme="minorHAnsi"/>
                <w:sz w:val="24"/>
                <w:szCs w:val="24"/>
              </w:rPr>
              <w:t>Two</w:t>
            </w:r>
            <w:r w:rsidR="00C84286" w:rsidRPr="009D6C95">
              <w:rPr>
                <w:rFonts w:cstheme="minorHAnsi"/>
                <w:sz w:val="24"/>
                <w:szCs w:val="24"/>
              </w:rPr>
              <w:t xml:space="preserve"> </w:t>
            </w:r>
            <w:r w:rsidR="00C84286" w:rsidRPr="00D91990">
              <w:rPr>
                <w:rFonts w:cstheme="minorHAnsi"/>
                <w:sz w:val="24"/>
                <w:szCs w:val="24"/>
              </w:rPr>
              <w:t>Good Relations Working Group meeting</w:t>
            </w:r>
            <w:r w:rsidR="00317595">
              <w:rPr>
                <w:rFonts w:cstheme="minorHAnsi"/>
                <w:sz w:val="24"/>
                <w:szCs w:val="24"/>
              </w:rPr>
              <w:t>s were</w:t>
            </w:r>
            <w:r w:rsidR="00C84286" w:rsidRPr="00D91990">
              <w:rPr>
                <w:rFonts w:cstheme="minorHAnsi"/>
                <w:sz w:val="24"/>
                <w:szCs w:val="24"/>
              </w:rPr>
              <w:t xml:space="preserve"> held during this reporting period. </w:t>
            </w:r>
          </w:p>
          <w:p w14:paraId="61DCD7C8" w14:textId="6ADC7F85" w:rsidR="00C84286" w:rsidRPr="00E037F3" w:rsidRDefault="00C84286" w:rsidP="00C84286">
            <w:pPr>
              <w:pStyle w:val="ListParagraph"/>
              <w:numPr>
                <w:ilvl w:val="0"/>
                <w:numId w:val="6"/>
              </w:numPr>
              <w:spacing w:before="120" w:after="120"/>
              <w:rPr>
                <w:rFonts w:cstheme="minorHAnsi"/>
                <w:sz w:val="24"/>
                <w:szCs w:val="24"/>
              </w:rPr>
            </w:pPr>
            <w:r w:rsidRPr="00E037F3">
              <w:rPr>
                <w:rFonts w:cstheme="minorHAnsi"/>
                <w:sz w:val="24"/>
                <w:szCs w:val="24"/>
              </w:rPr>
              <w:t xml:space="preserve">Mid Ulster Council was also represented at NILGA and the Local Government Local Government Diversity Ambassador Programme events that have been held during the reporting period. Via these events, the Council’s Diversity Ambassadors are encouraged and equipped to actively promote the equality and diversity agenda across local government </w:t>
            </w:r>
            <w:r w:rsidR="0061168C" w:rsidRPr="00E037F3">
              <w:rPr>
                <w:rFonts w:cstheme="minorHAnsi"/>
                <w:sz w:val="24"/>
                <w:szCs w:val="24"/>
              </w:rPr>
              <w:t xml:space="preserve">as </w:t>
            </w:r>
            <w:r w:rsidRPr="00E037F3">
              <w:rPr>
                <w:rFonts w:cstheme="minorHAnsi"/>
                <w:sz w:val="24"/>
                <w:szCs w:val="24"/>
              </w:rPr>
              <w:t xml:space="preserve">attempts </w:t>
            </w:r>
            <w:r w:rsidR="0061168C" w:rsidRPr="00E037F3">
              <w:rPr>
                <w:rFonts w:cstheme="minorHAnsi"/>
                <w:sz w:val="24"/>
                <w:szCs w:val="24"/>
              </w:rPr>
              <w:t>are made</w:t>
            </w:r>
            <w:r w:rsidRPr="00E037F3">
              <w:rPr>
                <w:rFonts w:cstheme="minorHAnsi"/>
                <w:sz w:val="24"/>
                <w:szCs w:val="24"/>
              </w:rPr>
              <w:t xml:space="preserve"> to emulate best practice from across the sector and </w:t>
            </w:r>
            <w:r w:rsidR="008F5C9F" w:rsidRPr="00E037F3">
              <w:rPr>
                <w:rFonts w:cstheme="minorHAnsi"/>
                <w:sz w:val="24"/>
                <w:szCs w:val="24"/>
              </w:rPr>
              <w:t>to</w:t>
            </w:r>
            <w:r w:rsidRPr="00E037F3">
              <w:rPr>
                <w:rFonts w:cstheme="minorHAnsi"/>
                <w:sz w:val="24"/>
                <w:szCs w:val="24"/>
              </w:rPr>
              <w:t xml:space="preserve"> integrate the priorities of the Equality and Diversity Group throughout the organisation. </w:t>
            </w:r>
            <w:bookmarkStart w:id="0" w:name="_Hlk169256322"/>
          </w:p>
          <w:bookmarkEnd w:id="0"/>
          <w:p w14:paraId="38AA9CEB" w14:textId="502A6A4B" w:rsidR="00C574F8" w:rsidRPr="00F22A8E" w:rsidRDefault="00D85E52" w:rsidP="00B63C28">
            <w:pPr>
              <w:pStyle w:val="ListParagraph"/>
              <w:numPr>
                <w:ilvl w:val="0"/>
                <w:numId w:val="6"/>
              </w:numPr>
              <w:rPr>
                <w:rFonts w:cstheme="minorHAnsi"/>
                <w:sz w:val="24"/>
                <w:szCs w:val="24"/>
              </w:rPr>
            </w:pPr>
            <w:r w:rsidRPr="008F5401">
              <w:rPr>
                <w:rFonts w:cstheme="minorHAnsi"/>
                <w:sz w:val="24"/>
                <w:szCs w:val="24"/>
              </w:rPr>
              <w:t>The Council has provided focused programme delivery in relation to Women, Youth, Poverty, Disability, Seniors, Environment, Arts &amp; Culture, Health &amp; Wellbeing with each programme providing positive impacts across Section 75 categories.</w:t>
            </w:r>
          </w:p>
        </w:tc>
      </w:tr>
      <w:tr w:rsidR="005A6073" w:rsidRPr="005A6073" w14:paraId="449C19BB" w14:textId="77777777" w:rsidTr="004C6781">
        <w:tc>
          <w:tcPr>
            <w:tcW w:w="633" w:type="dxa"/>
          </w:tcPr>
          <w:p w14:paraId="7414FF17" w14:textId="77777777" w:rsidR="00B0345E" w:rsidRPr="005A6073" w:rsidRDefault="00B0345E" w:rsidP="004C6781">
            <w:pPr>
              <w:rPr>
                <w:rFonts w:cs="Arial"/>
                <w:b/>
                <w:color w:val="000000" w:themeColor="text1"/>
                <w:sz w:val="24"/>
                <w:szCs w:val="24"/>
              </w:rPr>
            </w:pPr>
          </w:p>
        </w:tc>
        <w:tc>
          <w:tcPr>
            <w:tcW w:w="8690" w:type="dxa"/>
          </w:tcPr>
          <w:p w14:paraId="648B0718" w14:textId="77777777" w:rsidR="00B0345E" w:rsidRPr="005A6073" w:rsidRDefault="00B0345E" w:rsidP="004C6781">
            <w:pPr>
              <w:rPr>
                <w:rFonts w:cs="Arial"/>
                <w:color w:val="000000" w:themeColor="text1"/>
                <w:sz w:val="24"/>
                <w:szCs w:val="24"/>
              </w:rPr>
            </w:pPr>
          </w:p>
        </w:tc>
      </w:tr>
    </w:tbl>
    <w:p w14:paraId="5B76B10D" w14:textId="434DEE6B" w:rsidR="00F1642B" w:rsidRPr="00BB1018" w:rsidRDefault="00B0345E" w:rsidP="00BB1018">
      <w:pPr>
        <w:spacing w:before="120" w:after="120"/>
        <w:rPr>
          <w:rFonts w:cs="Arial"/>
          <w:b/>
          <w:color w:val="000000" w:themeColor="text1"/>
          <w:sz w:val="28"/>
          <w:szCs w:val="28"/>
        </w:rPr>
      </w:pPr>
      <w:r w:rsidRPr="005A6073">
        <w:rPr>
          <w:rFonts w:cs="Arial"/>
          <w:b/>
          <w:color w:val="000000" w:themeColor="text1"/>
          <w:sz w:val="28"/>
          <w:szCs w:val="28"/>
        </w:rPr>
        <w:t>Section 1:  Equality and good relations outcomes, impacts and good practice</w:t>
      </w:r>
    </w:p>
    <w:p w14:paraId="7ECBAEAB" w14:textId="386FB81D" w:rsidR="00C84286" w:rsidRPr="00C819A8" w:rsidRDefault="00C84286" w:rsidP="00C84286">
      <w:pPr>
        <w:spacing w:before="120" w:after="120"/>
        <w:ind w:left="720"/>
        <w:rPr>
          <w:rFonts w:cstheme="minorHAnsi"/>
          <w:b/>
          <w:sz w:val="24"/>
          <w:szCs w:val="24"/>
        </w:rPr>
      </w:pPr>
      <w:r w:rsidRPr="00C819A8">
        <w:rPr>
          <w:rFonts w:cstheme="minorHAnsi"/>
          <w:b/>
          <w:sz w:val="24"/>
          <w:szCs w:val="24"/>
        </w:rPr>
        <w:t>Policy &amp; Service Delivery:</w:t>
      </w:r>
    </w:p>
    <w:p w14:paraId="66F8C743" w14:textId="77777777" w:rsidR="00C84286" w:rsidRPr="00A5489F" w:rsidRDefault="00C84286" w:rsidP="00C84286">
      <w:pPr>
        <w:pStyle w:val="ListParagraph"/>
        <w:numPr>
          <w:ilvl w:val="0"/>
          <w:numId w:val="6"/>
        </w:numPr>
        <w:spacing w:before="120" w:after="120"/>
        <w:ind w:left="1080"/>
        <w:rPr>
          <w:rFonts w:cstheme="minorHAnsi"/>
          <w:sz w:val="24"/>
          <w:szCs w:val="24"/>
        </w:rPr>
      </w:pPr>
      <w:r w:rsidRPr="00A5489F">
        <w:rPr>
          <w:rFonts w:cstheme="minorHAnsi"/>
          <w:sz w:val="24"/>
          <w:szCs w:val="24"/>
        </w:rPr>
        <w:t xml:space="preserve">The Council continues to encourage the use of JAM (Just A Minute) Cards at Council facilities. </w:t>
      </w:r>
    </w:p>
    <w:p w14:paraId="710139F7" w14:textId="6DAEDEB3" w:rsidR="00C84286" w:rsidRPr="00A5489F" w:rsidRDefault="00C84286" w:rsidP="00C84286">
      <w:pPr>
        <w:pStyle w:val="ListParagraph"/>
        <w:numPr>
          <w:ilvl w:val="0"/>
          <w:numId w:val="6"/>
        </w:numPr>
        <w:tabs>
          <w:tab w:val="left" w:pos="1010"/>
        </w:tabs>
        <w:spacing w:before="120" w:after="120"/>
        <w:ind w:left="1069"/>
        <w:rPr>
          <w:rFonts w:cstheme="minorHAnsi"/>
          <w:color w:val="000000" w:themeColor="text1"/>
          <w:sz w:val="24"/>
          <w:szCs w:val="24"/>
        </w:rPr>
      </w:pPr>
      <w:r w:rsidRPr="00A5489F">
        <w:rPr>
          <w:rFonts w:cstheme="minorHAnsi"/>
          <w:color w:val="000000" w:themeColor="text1"/>
          <w:sz w:val="24"/>
          <w:szCs w:val="24"/>
        </w:rPr>
        <w:t>Council buildings were lit up on numerous occasions during 202</w:t>
      </w:r>
      <w:r w:rsidR="00A5489F" w:rsidRPr="00A5489F">
        <w:rPr>
          <w:rFonts w:cstheme="minorHAnsi"/>
          <w:color w:val="000000" w:themeColor="text1"/>
          <w:sz w:val="24"/>
          <w:szCs w:val="24"/>
        </w:rPr>
        <w:t>5</w:t>
      </w:r>
      <w:r w:rsidRPr="00A5489F">
        <w:rPr>
          <w:rFonts w:cstheme="minorHAnsi"/>
          <w:color w:val="000000" w:themeColor="text1"/>
          <w:sz w:val="24"/>
          <w:szCs w:val="24"/>
        </w:rPr>
        <w:t>/2</w:t>
      </w:r>
      <w:r w:rsidR="00A5489F" w:rsidRPr="00A5489F">
        <w:rPr>
          <w:rFonts w:cstheme="minorHAnsi"/>
          <w:color w:val="000000" w:themeColor="text1"/>
          <w:sz w:val="24"/>
          <w:szCs w:val="24"/>
        </w:rPr>
        <w:t>6</w:t>
      </w:r>
      <w:r w:rsidRPr="00A5489F">
        <w:rPr>
          <w:rFonts w:cstheme="minorHAnsi"/>
          <w:color w:val="000000" w:themeColor="text1"/>
          <w:sz w:val="24"/>
          <w:szCs w:val="24"/>
        </w:rPr>
        <w:t xml:space="preserve"> to mark numerous events</w:t>
      </w:r>
      <w:r w:rsidR="003327D2" w:rsidRPr="00A5489F">
        <w:rPr>
          <w:rFonts w:cstheme="minorHAnsi"/>
          <w:color w:val="000000" w:themeColor="text1"/>
          <w:sz w:val="24"/>
          <w:szCs w:val="24"/>
        </w:rPr>
        <w:t xml:space="preserve">, disabilities and conditions. </w:t>
      </w:r>
    </w:p>
    <w:p w14:paraId="5719B6C2" w14:textId="77777777" w:rsidR="00C84286" w:rsidRPr="00C4454B" w:rsidRDefault="00C84286" w:rsidP="00C84286">
      <w:pPr>
        <w:pStyle w:val="ListParagraph"/>
        <w:numPr>
          <w:ilvl w:val="0"/>
          <w:numId w:val="6"/>
        </w:numPr>
        <w:tabs>
          <w:tab w:val="left" w:pos="1010"/>
        </w:tabs>
        <w:spacing w:before="120" w:after="120"/>
        <w:ind w:left="1069"/>
        <w:rPr>
          <w:rFonts w:cstheme="minorHAnsi"/>
          <w:sz w:val="24"/>
          <w:szCs w:val="24"/>
        </w:rPr>
      </w:pPr>
      <w:r w:rsidRPr="00C4454B">
        <w:rPr>
          <w:rFonts w:cstheme="minorHAnsi"/>
          <w:sz w:val="24"/>
          <w:szCs w:val="24"/>
        </w:rPr>
        <w:t>The Council continues to deliver the Mid Ulster Labour Market Partnership (LMP). It has been established as part of the Department for Communities’ (DfC) Employability NI programme, which aims to design, procure and implement a fresh suite of employability initiatives to support people into meaningful employment. During this reporting period the LMP has reported the following achievements:</w:t>
      </w:r>
    </w:p>
    <w:p w14:paraId="286DC3F0" w14:textId="5D860D1F" w:rsidR="009B2880" w:rsidRPr="00E4598A" w:rsidRDefault="00857F0D" w:rsidP="009B2880">
      <w:pPr>
        <w:pStyle w:val="ListParagraph"/>
        <w:numPr>
          <w:ilvl w:val="1"/>
          <w:numId w:val="6"/>
        </w:numPr>
        <w:tabs>
          <w:tab w:val="left" w:pos="1010"/>
        </w:tabs>
        <w:spacing w:before="120" w:after="120"/>
        <w:rPr>
          <w:rFonts w:cstheme="minorHAnsi"/>
          <w:sz w:val="24"/>
          <w:szCs w:val="24"/>
        </w:rPr>
      </w:pPr>
      <w:r w:rsidRPr="00E4598A">
        <w:rPr>
          <w:rFonts w:cstheme="minorHAnsi"/>
          <w:sz w:val="24"/>
          <w:szCs w:val="24"/>
        </w:rPr>
        <w:lastRenderedPageBreak/>
        <w:t xml:space="preserve">The </w:t>
      </w:r>
      <w:r w:rsidR="005D1A67" w:rsidRPr="00E4598A">
        <w:rPr>
          <w:rFonts w:cstheme="minorHAnsi"/>
          <w:sz w:val="24"/>
          <w:szCs w:val="24"/>
        </w:rPr>
        <w:t>Employer Led Disability Inclusion Programme</w:t>
      </w:r>
      <w:r w:rsidR="00462477" w:rsidRPr="00E4598A">
        <w:rPr>
          <w:rFonts w:cstheme="minorHAnsi"/>
          <w:sz w:val="24"/>
          <w:szCs w:val="24"/>
        </w:rPr>
        <w:t xml:space="preserve"> has </w:t>
      </w:r>
      <w:r w:rsidR="00506BD4" w:rsidRPr="00E4598A">
        <w:rPr>
          <w:rFonts w:cstheme="minorHAnsi"/>
          <w:sz w:val="24"/>
          <w:szCs w:val="24"/>
        </w:rPr>
        <w:t>made the following progress</w:t>
      </w:r>
      <w:r w:rsidR="008F5AF4" w:rsidRPr="00E4598A">
        <w:rPr>
          <w:rFonts w:cstheme="minorHAnsi"/>
          <w:sz w:val="24"/>
          <w:szCs w:val="24"/>
        </w:rPr>
        <w:t>:</w:t>
      </w:r>
    </w:p>
    <w:p w14:paraId="083E53BB" w14:textId="2CAFC108" w:rsidR="008F5AF4" w:rsidRPr="00E4598A" w:rsidRDefault="008F5AF4" w:rsidP="00506BD4">
      <w:pPr>
        <w:pStyle w:val="ListParagraph"/>
        <w:numPr>
          <w:ilvl w:val="2"/>
          <w:numId w:val="6"/>
        </w:numPr>
        <w:tabs>
          <w:tab w:val="left" w:pos="1010"/>
        </w:tabs>
        <w:spacing w:before="120" w:after="120"/>
        <w:rPr>
          <w:rFonts w:cstheme="minorHAnsi"/>
          <w:sz w:val="24"/>
          <w:szCs w:val="24"/>
        </w:rPr>
      </w:pPr>
      <w:r w:rsidRPr="00E4598A">
        <w:rPr>
          <w:rFonts w:cstheme="minorHAnsi"/>
          <w:sz w:val="24"/>
          <w:szCs w:val="24"/>
        </w:rPr>
        <w:t xml:space="preserve">18 participant registrations  </w:t>
      </w:r>
    </w:p>
    <w:p w14:paraId="5A1EF397" w14:textId="77777777" w:rsidR="008F5AF4" w:rsidRPr="00E4598A" w:rsidRDefault="008F5AF4" w:rsidP="00506BD4">
      <w:pPr>
        <w:pStyle w:val="ListParagraph"/>
        <w:numPr>
          <w:ilvl w:val="2"/>
          <w:numId w:val="6"/>
        </w:numPr>
        <w:tabs>
          <w:tab w:val="left" w:pos="1010"/>
        </w:tabs>
        <w:spacing w:before="120" w:after="120"/>
        <w:rPr>
          <w:rFonts w:cstheme="minorHAnsi"/>
          <w:sz w:val="24"/>
          <w:szCs w:val="24"/>
        </w:rPr>
      </w:pPr>
      <w:r w:rsidRPr="00E4598A">
        <w:rPr>
          <w:rFonts w:cstheme="minorHAnsi"/>
          <w:sz w:val="24"/>
          <w:szCs w:val="24"/>
        </w:rPr>
        <w:t>3 participants have completed the programme and gained employment</w:t>
      </w:r>
    </w:p>
    <w:p w14:paraId="7073CCB5" w14:textId="77777777" w:rsidR="008F5AF4" w:rsidRPr="00E4598A" w:rsidRDefault="008F5AF4" w:rsidP="00506BD4">
      <w:pPr>
        <w:pStyle w:val="ListParagraph"/>
        <w:numPr>
          <w:ilvl w:val="2"/>
          <w:numId w:val="6"/>
        </w:numPr>
        <w:tabs>
          <w:tab w:val="left" w:pos="1010"/>
        </w:tabs>
        <w:spacing w:before="120" w:after="120"/>
        <w:rPr>
          <w:rFonts w:cstheme="minorHAnsi"/>
          <w:sz w:val="24"/>
          <w:szCs w:val="24"/>
        </w:rPr>
      </w:pPr>
      <w:r w:rsidRPr="00E4598A">
        <w:rPr>
          <w:rFonts w:cstheme="minorHAnsi"/>
          <w:sz w:val="24"/>
          <w:szCs w:val="24"/>
        </w:rPr>
        <w:t xml:space="preserve">19 employers commenced project </w:t>
      </w:r>
    </w:p>
    <w:p w14:paraId="60AA0D5F" w14:textId="25812854" w:rsidR="008F5AF4" w:rsidRPr="00E4598A" w:rsidRDefault="008F5AF4" w:rsidP="00506BD4">
      <w:pPr>
        <w:pStyle w:val="ListParagraph"/>
        <w:numPr>
          <w:ilvl w:val="2"/>
          <w:numId w:val="6"/>
        </w:numPr>
        <w:tabs>
          <w:tab w:val="left" w:pos="1010"/>
        </w:tabs>
        <w:spacing w:before="120" w:after="120"/>
        <w:rPr>
          <w:rFonts w:cstheme="minorHAnsi"/>
          <w:sz w:val="24"/>
          <w:szCs w:val="24"/>
        </w:rPr>
      </w:pPr>
      <w:r w:rsidRPr="00E4598A">
        <w:rPr>
          <w:rFonts w:cstheme="minorHAnsi"/>
          <w:sz w:val="24"/>
          <w:szCs w:val="24"/>
        </w:rPr>
        <w:t>9 employers have completed the programme and have Inclusive Workplace plans in place</w:t>
      </w:r>
    </w:p>
    <w:p w14:paraId="7ABBD053" w14:textId="3CC8660F" w:rsidR="00037F13" w:rsidRDefault="00DE72AC" w:rsidP="00B65F63">
      <w:pPr>
        <w:pStyle w:val="ListParagraph"/>
        <w:numPr>
          <w:ilvl w:val="0"/>
          <w:numId w:val="6"/>
        </w:numPr>
        <w:tabs>
          <w:tab w:val="left" w:pos="1010"/>
        </w:tabs>
        <w:spacing w:before="120" w:after="120"/>
        <w:ind w:left="1069"/>
        <w:rPr>
          <w:rFonts w:cstheme="minorHAnsi"/>
          <w:sz w:val="24"/>
          <w:szCs w:val="24"/>
        </w:rPr>
      </w:pPr>
      <w:r w:rsidRPr="00DE72AC">
        <w:rPr>
          <w:rFonts w:cstheme="minorHAnsi"/>
          <w:sz w:val="24"/>
          <w:szCs w:val="24"/>
        </w:rPr>
        <w:t>Mid Ulster District Council’s</w:t>
      </w:r>
      <w:r w:rsidR="000D5AD8">
        <w:rPr>
          <w:rFonts w:cstheme="minorHAnsi"/>
          <w:sz w:val="24"/>
          <w:szCs w:val="24"/>
        </w:rPr>
        <w:t xml:space="preserve"> Health and Wellbeing </w:t>
      </w:r>
      <w:r w:rsidR="009927A6">
        <w:rPr>
          <w:rFonts w:cstheme="minorHAnsi"/>
          <w:sz w:val="24"/>
          <w:szCs w:val="24"/>
        </w:rPr>
        <w:t xml:space="preserve">programme delivered the following </w:t>
      </w:r>
      <w:r w:rsidR="00CF7A08">
        <w:rPr>
          <w:rFonts w:cstheme="minorHAnsi"/>
          <w:sz w:val="24"/>
          <w:szCs w:val="24"/>
        </w:rPr>
        <w:t>programme and activities during this reporting period</w:t>
      </w:r>
    </w:p>
    <w:p w14:paraId="710A74EB" w14:textId="086B45CB" w:rsidR="00CF7A08" w:rsidRDefault="005D32D5" w:rsidP="00CF7A08">
      <w:pPr>
        <w:pStyle w:val="ListParagraph"/>
        <w:numPr>
          <w:ilvl w:val="1"/>
          <w:numId w:val="6"/>
        </w:numPr>
        <w:tabs>
          <w:tab w:val="left" w:pos="1010"/>
        </w:tabs>
        <w:spacing w:before="120" w:after="120"/>
        <w:rPr>
          <w:rFonts w:cstheme="minorHAnsi"/>
          <w:sz w:val="24"/>
          <w:szCs w:val="24"/>
        </w:rPr>
      </w:pPr>
      <w:r>
        <w:rPr>
          <w:rFonts w:cstheme="minorHAnsi"/>
          <w:sz w:val="24"/>
          <w:szCs w:val="24"/>
        </w:rPr>
        <w:t xml:space="preserve">The Active Lifestyle Programme targeted participation from </w:t>
      </w:r>
      <w:r w:rsidR="00E20C26">
        <w:rPr>
          <w:rFonts w:cstheme="minorHAnsi"/>
          <w:sz w:val="24"/>
          <w:szCs w:val="24"/>
        </w:rPr>
        <w:t>Women and Girls had 1943</w:t>
      </w:r>
      <w:r w:rsidR="00FF101D">
        <w:rPr>
          <w:rFonts w:cstheme="minorHAnsi"/>
          <w:sz w:val="24"/>
          <w:szCs w:val="24"/>
        </w:rPr>
        <w:t xml:space="preserve"> participants </w:t>
      </w:r>
    </w:p>
    <w:p w14:paraId="2A4FE333" w14:textId="792CAA8E" w:rsidR="00FF101D" w:rsidRDefault="00FF101D" w:rsidP="00CF7A08">
      <w:pPr>
        <w:pStyle w:val="ListParagraph"/>
        <w:numPr>
          <w:ilvl w:val="1"/>
          <w:numId w:val="6"/>
        </w:numPr>
        <w:tabs>
          <w:tab w:val="left" w:pos="1010"/>
        </w:tabs>
        <w:spacing w:before="120" w:after="120"/>
        <w:rPr>
          <w:rFonts w:cstheme="minorHAnsi"/>
          <w:sz w:val="24"/>
          <w:szCs w:val="24"/>
        </w:rPr>
      </w:pPr>
      <w:r>
        <w:rPr>
          <w:rFonts w:cstheme="minorHAnsi"/>
          <w:sz w:val="24"/>
          <w:szCs w:val="24"/>
        </w:rPr>
        <w:t xml:space="preserve">24 children attended Summer Neurodiversity Camp </w:t>
      </w:r>
    </w:p>
    <w:p w14:paraId="796A1E8C" w14:textId="31119006" w:rsidR="0065688E" w:rsidRDefault="0065688E" w:rsidP="00CF7A08">
      <w:pPr>
        <w:pStyle w:val="ListParagraph"/>
        <w:numPr>
          <w:ilvl w:val="1"/>
          <w:numId w:val="6"/>
        </w:numPr>
        <w:tabs>
          <w:tab w:val="left" w:pos="1010"/>
        </w:tabs>
        <w:spacing w:before="120" w:after="120"/>
        <w:rPr>
          <w:rFonts w:cstheme="minorHAnsi"/>
          <w:sz w:val="24"/>
          <w:szCs w:val="24"/>
        </w:rPr>
      </w:pPr>
      <w:r>
        <w:rPr>
          <w:rFonts w:cstheme="minorHAnsi"/>
          <w:sz w:val="24"/>
          <w:szCs w:val="24"/>
        </w:rPr>
        <w:t xml:space="preserve">244 Home Accident Prevention </w:t>
      </w:r>
      <w:r w:rsidR="008B2941">
        <w:rPr>
          <w:rFonts w:cstheme="minorHAnsi"/>
          <w:sz w:val="24"/>
          <w:szCs w:val="24"/>
        </w:rPr>
        <w:t xml:space="preserve">visits were carried out across the District for people aged </w:t>
      </w:r>
      <w:r w:rsidR="00C5348A">
        <w:rPr>
          <w:rFonts w:cstheme="minorHAnsi"/>
          <w:sz w:val="24"/>
          <w:szCs w:val="24"/>
        </w:rPr>
        <w:t>65 years old and over</w:t>
      </w:r>
    </w:p>
    <w:p w14:paraId="67B1E0F8" w14:textId="62184FBF" w:rsidR="00C5348A" w:rsidRDefault="00C5348A" w:rsidP="00CF7A08">
      <w:pPr>
        <w:pStyle w:val="ListParagraph"/>
        <w:numPr>
          <w:ilvl w:val="1"/>
          <w:numId w:val="6"/>
        </w:numPr>
        <w:tabs>
          <w:tab w:val="left" w:pos="1010"/>
        </w:tabs>
        <w:spacing w:before="120" w:after="120"/>
        <w:rPr>
          <w:rFonts w:cstheme="minorHAnsi"/>
          <w:sz w:val="24"/>
          <w:szCs w:val="24"/>
        </w:rPr>
      </w:pPr>
      <w:r>
        <w:rPr>
          <w:rFonts w:cstheme="minorHAnsi"/>
          <w:sz w:val="24"/>
          <w:szCs w:val="24"/>
        </w:rPr>
        <w:t xml:space="preserve">An intergenerational </w:t>
      </w:r>
      <w:r w:rsidR="00733083">
        <w:rPr>
          <w:rFonts w:cstheme="minorHAnsi"/>
          <w:sz w:val="24"/>
          <w:szCs w:val="24"/>
        </w:rPr>
        <w:t xml:space="preserve">Physical Activity Programme </w:t>
      </w:r>
      <w:r w:rsidR="000150DA">
        <w:rPr>
          <w:rFonts w:cstheme="minorHAnsi"/>
          <w:sz w:val="24"/>
          <w:szCs w:val="24"/>
        </w:rPr>
        <w:t xml:space="preserve">had 60 </w:t>
      </w:r>
      <w:r w:rsidR="000150DA" w:rsidRPr="000150DA">
        <w:rPr>
          <w:rFonts w:cstheme="minorHAnsi"/>
          <w:sz w:val="24"/>
          <w:szCs w:val="24"/>
        </w:rPr>
        <w:t>participants</w:t>
      </w:r>
    </w:p>
    <w:p w14:paraId="1C4B1DA4" w14:textId="0CFA55D7" w:rsidR="00B65F63" w:rsidRDefault="00F67BC9" w:rsidP="00B65F63">
      <w:pPr>
        <w:pStyle w:val="ListParagraph"/>
        <w:numPr>
          <w:ilvl w:val="0"/>
          <w:numId w:val="6"/>
        </w:numPr>
        <w:tabs>
          <w:tab w:val="left" w:pos="1010"/>
        </w:tabs>
        <w:spacing w:before="120" w:after="120"/>
        <w:ind w:left="1069"/>
        <w:rPr>
          <w:rFonts w:cstheme="minorHAnsi"/>
          <w:sz w:val="24"/>
          <w:szCs w:val="24"/>
        </w:rPr>
      </w:pPr>
      <w:r w:rsidRPr="00892825">
        <w:rPr>
          <w:rFonts w:cstheme="minorHAnsi"/>
          <w:sz w:val="24"/>
          <w:szCs w:val="24"/>
        </w:rPr>
        <w:t xml:space="preserve">Mid Ulster District Council’s Age Friendly Co-ordinator has continued to </w:t>
      </w:r>
      <w:r w:rsidR="009B2880" w:rsidRPr="00892825">
        <w:rPr>
          <w:rFonts w:cstheme="minorHAnsi"/>
          <w:sz w:val="24"/>
          <w:szCs w:val="24"/>
        </w:rPr>
        <w:t>develop and implement an Age Friendly Strategy for the District</w:t>
      </w:r>
      <w:r w:rsidR="00E67558" w:rsidRPr="00892825">
        <w:rPr>
          <w:rFonts w:cstheme="minorHAnsi"/>
          <w:sz w:val="24"/>
          <w:szCs w:val="24"/>
        </w:rPr>
        <w:t>. Her actions and activities during the reporting period are detailed below</w:t>
      </w:r>
      <w:r w:rsidR="009B2880" w:rsidRPr="00892825">
        <w:rPr>
          <w:rFonts w:cstheme="minorHAnsi"/>
          <w:sz w:val="24"/>
          <w:szCs w:val="24"/>
        </w:rPr>
        <w:t>:</w:t>
      </w:r>
    </w:p>
    <w:p w14:paraId="3B23A100" w14:textId="77777777" w:rsidR="00B65F63" w:rsidRDefault="00B65F63" w:rsidP="00B65F63">
      <w:pPr>
        <w:pStyle w:val="ListParagraph"/>
        <w:numPr>
          <w:ilvl w:val="1"/>
          <w:numId w:val="6"/>
        </w:numPr>
        <w:tabs>
          <w:tab w:val="left" w:pos="1010"/>
        </w:tabs>
        <w:spacing w:before="120" w:after="120"/>
        <w:rPr>
          <w:rFonts w:cstheme="minorHAnsi"/>
          <w:sz w:val="24"/>
          <w:szCs w:val="24"/>
        </w:rPr>
      </w:pPr>
      <w:r w:rsidRPr="00F22A8E">
        <w:rPr>
          <w:rFonts w:cstheme="minorHAnsi"/>
          <w:sz w:val="24"/>
          <w:szCs w:val="24"/>
        </w:rPr>
        <w:t>A key focus throughout the year was promoting positive ageing and challenging negative stereotypes associated with older age. This was achieved through community events, social media campaigns and publications which used positive and inclusive imagery of older people. The co-produced “Live Happy” Age Friendly newsletter, developed with members of the Over 50s Forum, promoted local services, activities, health information and positive stories about ageing well. Positive Ageing Month 2025 also celebrated the contribution older people make to communities through a programme of free events and activities across the district</w:t>
      </w:r>
    </w:p>
    <w:p w14:paraId="67817753" w14:textId="197827C1" w:rsidR="00256988" w:rsidRDefault="00256988" w:rsidP="00B65F63">
      <w:pPr>
        <w:pStyle w:val="ListParagraph"/>
        <w:numPr>
          <w:ilvl w:val="1"/>
          <w:numId w:val="6"/>
        </w:numPr>
        <w:tabs>
          <w:tab w:val="left" w:pos="1010"/>
        </w:tabs>
        <w:spacing w:before="120" w:after="120"/>
        <w:rPr>
          <w:rFonts w:cstheme="minorHAnsi"/>
          <w:sz w:val="24"/>
          <w:szCs w:val="24"/>
        </w:rPr>
      </w:pPr>
      <w:r>
        <w:rPr>
          <w:rFonts w:cstheme="minorHAnsi"/>
          <w:sz w:val="24"/>
          <w:szCs w:val="24"/>
        </w:rPr>
        <w:t xml:space="preserve">The </w:t>
      </w:r>
      <w:proofErr w:type="spellStart"/>
      <w:r w:rsidR="002B1652">
        <w:rPr>
          <w:rFonts w:cstheme="minorHAnsi"/>
          <w:sz w:val="24"/>
          <w:szCs w:val="24"/>
        </w:rPr>
        <w:t>Agewell</w:t>
      </w:r>
      <w:proofErr w:type="spellEnd"/>
      <w:r w:rsidR="002B1652">
        <w:rPr>
          <w:rFonts w:cstheme="minorHAnsi"/>
          <w:sz w:val="24"/>
          <w:szCs w:val="24"/>
        </w:rPr>
        <w:t xml:space="preserve"> Project delivered 1175 good morning calls to older people and </w:t>
      </w:r>
      <w:r w:rsidR="003B3A87">
        <w:rPr>
          <w:rFonts w:cstheme="minorHAnsi"/>
          <w:sz w:val="24"/>
          <w:szCs w:val="24"/>
        </w:rPr>
        <w:t xml:space="preserve">provided </w:t>
      </w:r>
      <w:r w:rsidR="00CD749C">
        <w:rPr>
          <w:rFonts w:cstheme="minorHAnsi"/>
          <w:sz w:val="24"/>
          <w:szCs w:val="24"/>
        </w:rPr>
        <w:t>445 visits and installation</w:t>
      </w:r>
      <w:r w:rsidR="008322C9">
        <w:rPr>
          <w:rFonts w:cstheme="minorHAnsi"/>
          <w:sz w:val="24"/>
          <w:szCs w:val="24"/>
        </w:rPr>
        <w:t>s during this reporting period</w:t>
      </w:r>
    </w:p>
    <w:p w14:paraId="700087DA" w14:textId="301A16ED" w:rsidR="008E157C" w:rsidRPr="00F22A8E" w:rsidRDefault="005E568C" w:rsidP="00B65F63">
      <w:pPr>
        <w:pStyle w:val="ListParagraph"/>
        <w:numPr>
          <w:ilvl w:val="1"/>
          <w:numId w:val="6"/>
        </w:numPr>
        <w:tabs>
          <w:tab w:val="left" w:pos="1010"/>
        </w:tabs>
        <w:spacing w:before="120" w:after="120"/>
        <w:rPr>
          <w:rFonts w:cstheme="minorHAnsi"/>
          <w:sz w:val="24"/>
          <w:szCs w:val="24"/>
        </w:rPr>
      </w:pPr>
      <w:r>
        <w:rPr>
          <w:rFonts w:cstheme="minorHAnsi"/>
          <w:sz w:val="24"/>
          <w:szCs w:val="24"/>
        </w:rPr>
        <w:t>280 older people attended a Tea Dance</w:t>
      </w:r>
      <w:r w:rsidR="00C64BFD">
        <w:rPr>
          <w:rFonts w:cstheme="minorHAnsi"/>
          <w:sz w:val="24"/>
          <w:szCs w:val="24"/>
        </w:rPr>
        <w:t xml:space="preserve"> as part of the health and wellbeing </w:t>
      </w:r>
    </w:p>
    <w:p w14:paraId="27FBC555" w14:textId="47EF1C75" w:rsidR="00B65F63" w:rsidRPr="00F22A8E" w:rsidRDefault="00B65F63" w:rsidP="00B65F63">
      <w:pPr>
        <w:pStyle w:val="ListParagraph"/>
        <w:numPr>
          <w:ilvl w:val="1"/>
          <w:numId w:val="6"/>
        </w:numPr>
        <w:tabs>
          <w:tab w:val="left" w:pos="1010"/>
        </w:tabs>
        <w:spacing w:before="120" w:after="120"/>
        <w:rPr>
          <w:rFonts w:cstheme="minorHAnsi"/>
          <w:sz w:val="24"/>
          <w:szCs w:val="24"/>
        </w:rPr>
      </w:pPr>
      <w:r w:rsidRPr="00F22A8E">
        <w:rPr>
          <w:rFonts w:cstheme="minorHAnsi"/>
          <w:sz w:val="24"/>
          <w:szCs w:val="24"/>
        </w:rPr>
        <w:t>The programme supported a number of initiatives specifically benefiting older women and carers. Examples included:</w:t>
      </w:r>
    </w:p>
    <w:p w14:paraId="00CE203B" w14:textId="77777777" w:rsidR="00B65F63" w:rsidRPr="00F22A8E" w:rsidRDefault="00B65F63" w:rsidP="00B65F63">
      <w:pPr>
        <w:numPr>
          <w:ilvl w:val="2"/>
          <w:numId w:val="6"/>
        </w:numPr>
        <w:spacing w:after="160" w:line="259" w:lineRule="auto"/>
        <w:rPr>
          <w:rFonts w:cstheme="minorHAnsi"/>
          <w:sz w:val="24"/>
          <w:szCs w:val="24"/>
        </w:rPr>
      </w:pPr>
      <w:r w:rsidRPr="00F22A8E">
        <w:rPr>
          <w:rFonts w:cstheme="minorHAnsi"/>
          <w:sz w:val="24"/>
          <w:szCs w:val="24"/>
        </w:rPr>
        <w:t xml:space="preserve">Women’s wellness and wellbeing events </w:t>
      </w:r>
    </w:p>
    <w:p w14:paraId="7EB71C72" w14:textId="77777777" w:rsidR="00B65F63" w:rsidRPr="00F22A8E" w:rsidRDefault="00B65F63" w:rsidP="00B65F63">
      <w:pPr>
        <w:numPr>
          <w:ilvl w:val="2"/>
          <w:numId w:val="6"/>
        </w:numPr>
        <w:spacing w:after="160" w:line="259" w:lineRule="auto"/>
        <w:rPr>
          <w:rFonts w:cstheme="minorHAnsi"/>
          <w:sz w:val="24"/>
          <w:szCs w:val="24"/>
        </w:rPr>
      </w:pPr>
      <w:proofErr w:type="spellStart"/>
      <w:r w:rsidRPr="00F22A8E">
        <w:rPr>
          <w:rFonts w:cstheme="minorHAnsi"/>
          <w:sz w:val="24"/>
          <w:szCs w:val="24"/>
        </w:rPr>
        <w:t>Killymoon</w:t>
      </w:r>
      <w:proofErr w:type="spellEnd"/>
      <w:r w:rsidRPr="00F22A8E">
        <w:rPr>
          <w:rFonts w:cstheme="minorHAnsi"/>
          <w:sz w:val="24"/>
          <w:szCs w:val="24"/>
        </w:rPr>
        <w:t xml:space="preserve"> Golf Club women’s wellbeing group </w:t>
      </w:r>
    </w:p>
    <w:p w14:paraId="51CB3747" w14:textId="77777777" w:rsidR="00B65F63" w:rsidRPr="00F22A8E" w:rsidRDefault="00B65F63" w:rsidP="00B65F63">
      <w:pPr>
        <w:numPr>
          <w:ilvl w:val="2"/>
          <w:numId w:val="6"/>
        </w:numPr>
        <w:spacing w:after="160" w:line="259" w:lineRule="auto"/>
        <w:rPr>
          <w:rFonts w:cstheme="minorHAnsi"/>
          <w:sz w:val="24"/>
          <w:szCs w:val="24"/>
        </w:rPr>
      </w:pPr>
      <w:r w:rsidRPr="00F22A8E">
        <w:rPr>
          <w:rFonts w:cstheme="minorHAnsi"/>
          <w:sz w:val="24"/>
          <w:szCs w:val="24"/>
        </w:rPr>
        <w:t xml:space="preserve">Partnership work with First Steps Women’s Centre on heritage and migrant women’s projects </w:t>
      </w:r>
    </w:p>
    <w:p w14:paraId="7C147987" w14:textId="77777777" w:rsidR="00B65F63" w:rsidRPr="00F22A8E" w:rsidRDefault="00B65F63" w:rsidP="00B65F63">
      <w:pPr>
        <w:numPr>
          <w:ilvl w:val="2"/>
          <w:numId w:val="6"/>
        </w:numPr>
        <w:spacing w:after="160" w:line="259" w:lineRule="auto"/>
        <w:rPr>
          <w:rFonts w:cstheme="minorHAnsi"/>
          <w:sz w:val="24"/>
          <w:szCs w:val="24"/>
        </w:rPr>
      </w:pPr>
      <w:r w:rsidRPr="00F22A8E">
        <w:rPr>
          <w:rFonts w:cstheme="minorHAnsi"/>
          <w:sz w:val="24"/>
          <w:szCs w:val="24"/>
        </w:rPr>
        <w:t xml:space="preserve">Winter wellness activities delivered alongside Women’s Cycling Ulster </w:t>
      </w:r>
    </w:p>
    <w:p w14:paraId="32BD64E7" w14:textId="22C06A66" w:rsidR="00892825" w:rsidRPr="00977ED0" w:rsidRDefault="00B65F63" w:rsidP="00977ED0">
      <w:pPr>
        <w:numPr>
          <w:ilvl w:val="2"/>
          <w:numId w:val="6"/>
        </w:numPr>
        <w:spacing w:after="160" w:line="259" w:lineRule="auto"/>
        <w:rPr>
          <w:rFonts w:cstheme="minorHAnsi"/>
          <w:sz w:val="24"/>
          <w:szCs w:val="24"/>
        </w:rPr>
      </w:pPr>
      <w:r w:rsidRPr="00F22A8E">
        <w:rPr>
          <w:rFonts w:cstheme="minorHAnsi"/>
          <w:sz w:val="24"/>
          <w:szCs w:val="24"/>
        </w:rPr>
        <w:t xml:space="preserve">Support for carers groups including </w:t>
      </w:r>
      <w:proofErr w:type="spellStart"/>
      <w:r w:rsidRPr="00F22A8E">
        <w:rPr>
          <w:rFonts w:cstheme="minorHAnsi"/>
          <w:sz w:val="24"/>
          <w:szCs w:val="24"/>
        </w:rPr>
        <w:t>Tamnamore</w:t>
      </w:r>
      <w:proofErr w:type="spellEnd"/>
      <w:r w:rsidRPr="00F22A8E">
        <w:rPr>
          <w:rFonts w:cstheme="minorHAnsi"/>
          <w:sz w:val="24"/>
          <w:szCs w:val="24"/>
        </w:rPr>
        <w:t xml:space="preserve"> Circle of Friends Carers Group through wellbeing programmes and funding opportunitie</w:t>
      </w:r>
      <w:r w:rsidR="00F22A8E">
        <w:rPr>
          <w:rFonts w:cstheme="minorHAnsi"/>
          <w:sz w:val="24"/>
          <w:szCs w:val="24"/>
        </w:rPr>
        <w:t xml:space="preserve">s </w:t>
      </w:r>
    </w:p>
    <w:p w14:paraId="7311DC46" w14:textId="6CE549E7" w:rsidR="006531E0" w:rsidRPr="0092520E" w:rsidRDefault="006531E0" w:rsidP="0092520E">
      <w:pPr>
        <w:rPr>
          <w:rFonts w:cs="Arial"/>
          <w:color w:val="000000" w:themeColor="text1"/>
          <w:sz w:val="24"/>
          <w:szCs w:val="24"/>
        </w:rPr>
        <w:sectPr w:rsidR="006531E0" w:rsidRPr="0092520E" w:rsidSect="00AC40E8">
          <w:headerReference w:type="default" r:id="rId17"/>
          <w:pgSz w:w="11907" w:h="16840" w:code="9"/>
          <w:pgMar w:top="1440" w:right="1440" w:bottom="1440" w:left="1134" w:header="709" w:footer="709" w:gutter="0"/>
          <w:cols w:space="708"/>
          <w:docGrid w:linePitch="360"/>
        </w:sectPr>
      </w:pPr>
    </w:p>
    <w:tbl>
      <w:tblPr>
        <w:tblW w:w="0" w:type="auto"/>
        <w:tblLook w:val="0400" w:firstRow="0" w:lastRow="0" w:firstColumn="0" w:lastColumn="0" w:noHBand="0" w:noVBand="1"/>
      </w:tblPr>
      <w:tblGrid>
        <w:gridCol w:w="633"/>
        <w:gridCol w:w="8700"/>
      </w:tblGrid>
      <w:tr w:rsidR="005A6073" w:rsidRPr="005A6073" w14:paraId="195C9B7C" w14:textId="77777777" w:rsidTr="006A45CC">
        <w:tc>
          <w:tcPr>
            <w:tcW w:w="633" w:type="dxa"/>
          </w:tcPr>
          <w:p w14:paraId="0F3C6511" w14:textId="77777777" w:rsidR="00BD0781" w:rsidRPr="005A6073" w:rsidRDefault="00BD0781" w:rsidP="004429A5">
            <w:pPr>
              <w:spacing w:before="120" w:after="120"/>
              <w:rPr>
                <w:rFonts w:cs="Arial"/>
                <w:b/>
                <w:color w:val="000000" w:themeColor="text1"/>
                <w:sz w:val="24"/>
                <w:szCs w:val="24"/>
              </w:rPr>
            </w:pPr>
            <w:r w:rsidRPr="005A6073">
              <w:rPr>
                <w:rFonts w:cs="Arial"/>
                <w:b/>
                <w:color w:val="000000" w:themeColor="text1"/>
                <w:sz w:val="24"/>
                <w:szCs w:val="24"/>
              </w:rPr>
              <w:lastRenderedPageBreak/>
              <w:t>2</w:t>
            </w:r>
          </w:p>
        </w:tc>
        <w:tc>
          <w:tcPr>
            <w:tcW w:w="8700" w:type="dxa"/>
          </w:tcPr>
          <w:p w14:paraId="1AFDE591" w14:textId="3E774043" w:rsidR="00BD0781" w:rsidRPr="005A6073" w:rsidRDefault="008E3B4B" w:rsidP="003671D9">
            <w:pPr>
              <w:spacing w:before="120" w:after="120"/>
              <w:rPr>
                <w:rFonts w:cs="Arial"/>
                <w:i/>
                <w:color w:val="000000" w:themeColor="text1"/>
                <w:sz w:val="24"/>
                <w:szCs w:val="24"/>
              </w:rPr>
            </w:pPr>
            <w:r w:rsidRPr="005C3758">
              <w:rPr>
                <w:rFonts w:cs="Arial"/>
                <w:sz w:val="24"/>
                <w:szCs w:val="24"/>
              </w:rPr>
              <w:t>P</w:t>
            </w:r>
            <w:r w:rsidR="00BD0781" w:rsidRPr="005C3758">
              <w:rPr>
                <w:rFonts w:cs="Arial"/>
                <w:sz w:val="24"/>
                <w:szCs w:val="24"/>
              </w:rPr>
              <w:t xml:space="preserve">lease </w:t>
            </w:r>
            <w:r w:rsidRPr="005C3758">
              <w:rPr>
                <w:rFonts w:cs="Arial"/>
                <w:sz w:val="24"/>
                <w:szCs w:val="24"/>
              </w:rPr>
              <w:t>provide</w:t>
            </w:r>
            <w:r w:rsidR="00BD0781" w:rsidRPr="005C3758">
              <w:rPr>
                <w:rFonts w:cs="Arial"/>
                <w:sz w:val="24"/>
                <w:szCs w:val="24"/>
              </w:rPr>
              <w:t xml:space="preserve"> </w:t>
            </w:r>
            <w:r w:rsidR="00BD0781" w:rsidRPr="005C3758">
              <w:rPr>
                <w:rFonts w:cs="Arial"/>
                <w:b/>
                <w:sz w:val="24"/>
                <w:szCs w:val="24"/>
              </w:rPr>
              <w:t>examples</w:t>
            </w:r>
            <w:r w:rsidR="009D26F3" w:rsidRPr="005C3758">
              <w:rPr>
                <w:rFonts w:cs="Arial"/>
                <w:sz w:val="24"/>
                <w:szCs w:val="24"/>
              </w:rPr>
              <w:t xml:space="preserve"> of </w:t>
            </w:r>
            <w:r w:rsidR="00E44F29" w:rsidRPr="005C3758">
              <w:rPr>
                <w:rFonts w:cs="Arial"/>
                <w:sz w:val="24"/>
                <w:szCs w:val="24"/>
              </w:rPr>
              <w:t xml:space="preserve">outcomes and/or </w:t>
            </w:r>
            <w:r w:rsidR="009D26F3" w:rsidRPr="005C3758">
              <w:rPr>
                <w:rFonts w:cs="Arial"/>
                <w:sz w:val="24"/>
                <w:szCs w:val="24"/>
              </w:rPr>
              <w:t xml:space="preserve">the impact of </w:t>
            </w:r>
            <w:r w:rsidR="005273D2" w:rsidRPr="005C3758">
              <w:rPr>
                <w:rFonts w:cs="Arial"/>
                <w:b/>
                <w:sz w:val="24"/>
                <w:szCs w:val="24"/>
              </w:rPr>
              <w:t>equality a</w:t>
            </w:r>
            <w:r w:rsidR="00BB3D83" w:rsidRPr="005C3758">
              <w:rPr>
                <w:rFonts w:cs="Arial"/>
                <w:b/>
                <w:sz w:val="24"/>
                <w:szCs w:val="24"/>
              </w:rPr>
              <w:t xml:space="preserve">ction </w:t>
            </w:r>
            <w:r w:rsidR="005273D2" w:rsidRPr="005C3758">
              <w:rPr>
                <w:rFonts w:cs="Arial"/>
                <w:b/>
                <w:sz w:val="24"/>
                <w:szCs w:val="24"/>
              </w:rPr>
              <w:t>p</w:t>
            </w:r>
            <w:r w:rsidR="00BB3D83" w:rsidRPr="005C3758">
              <w:rPr>
                <w:rFonts w:cs="Arial"/>
                <w:b/>
                <w:sz w:val="24"/>
                <w:szCs w:val="24"/>
              </w:rPr>
              <w:t>lan</w:t>
            </w:r>
            <w:r w:rsidR="001B1713" w:rsidRPr="005C3758">
              <w:rPr>
                <w:rFonts w:cs="Arial"/>
                <w:b/>
                <w:sz w:val="24"/>
                <w:szCs w:val="24"/>
              </w:rPr>
              <w:t>s</w:t>
            </w:r>
            <w:r w:rsidR="00E44F29" w:rsidRPr="005C3758">
              <w:rPr>
                <w:rFonts w:cs="Arial"/>
                <w:b/>
                <w:sz w:val="24"/>
                <w:szCs w:val="24"/>
              </w:rPr>
              <w:t>/</w:t>
            </w:r>
            <w:r w:rsidR="00E44F29" w:rsidRPr="005C3758">
              <w:rPr>
                <w:rFonts w:cs="Arial"/>
                <w:sz w:val="24"/>
                <w:szCs w:val="24"/>
              </w:rPr>
              <w:t xml:space="preserve"> </w:t>
            </w:r>
            <w:r w:rsidR="009D26F3" w:rsidRPr="005C3758">
              <w:rPr>
                <w:rFonts w:cs="Arial"/>
                <w:sz w:val="24"/>
                <w:szCs w:val="24"/>
              </w:rPr>
              <w:t xml:space="preserve">measures </w:t>
            </w:r>
            <w:r w:rsidR="000D0A70" w:rsidRPr="005C3758">
              <w:rPr>
                <w:rFonts w:cs="Arial"/>
                <w:sz w:val="24"/>
                <w:szCs w:val="24"/>
              </w:rPr>
              <w:t xml:space="preserve">in </w:t>
            </w:r>
            <w:r w:rsidR="000659BD" w:rsidRPr="005C3758">
              <w:rPr>
                <w:rFonts w:cs="Arial"/>
                <w:sz w:val="24"/>
                <w:szCs w:val="24"/>
              </w:rPr>
              <w:t>202</w:t>
            </w:r>
            <w:r w:rsidR="008D51A5">
              <w:rPr>
                <w:rFonts w:cs="Arial"/>
                <w:sz w:val="24"/>
                <w:szCs w:val="24"/>
              </w:rPr>
              <w:t>5</w:t>
            </w:r>
            <w:r w:rsidR="000659BD" w:rsidRPr="005C3758">
              <w:rPr>
                <w:rFonts w:cs="Arial"/>
                <w:sz w:val="24"/>
                <w:szCs w:val="24"/>
              </w:rPr>
              <w:t>-2</w:t>
            </w:r>
            <w:r w:rsidR="008D51A5">
              <w:rPr>
                <w:rFonts w:cs="Arial"/>
                <w:sz w:val="24"/>
                <w:szCs w:val="24"/>
              </w:rPr>
              <w:t>6</w:t>
            </w:r>
            <w:r w:rsidR="00DA3BEE" w:rsidRPr="005C3758">
              <w:rPr>
                <w:rFonts w:cs="Arial"/>
                <w:sz w:val="24"/>
                <w:szCs w:val="24"/>
              </w:rPr>
              <w:t xml:space="preserve"> (</w:t>
            </w:r>
            <w:r w:rsidR="00DA3BEE" w:rsidRPr="005C3758">
              <w:rPr>
                <w:rFonts w:cs="Arial"/>
                <w:i/>
                <w:sz w:val="24"/>
                <w:szCs w:val="24"/>
              </w:rPr>
              <w:t xml:space="preserve">or append </w:t>
            </w:r>
            <w:r w:rsidR="001B1713" w:rsidRPr="005C3758">
              <w:rPr>
                <w:rFonts w:cs="Arial"/>
                <w:i/>
                <w:sz w:val="24"/>
                <w:szCs w:val="24"/>
              </w:rPr>
              <w:t>the</w:t>
            </w:r>
            <w:r w:rsidR="00DA3BEE" w:rsidRPr="005C3758">
              <w:rPr>
                <w:rFonts w:cs="Arial"/>
                <w:i/>
                <w:sz w:val="24"/>
                <w:szCs w:val="24"/>
              </w:rPr>
              <w:t xml:space="preserve"> plan with progress/examples identified</w:t>
            </w:r>
            <w:r w:rsidR="00DA3BEE" w:rsidRPr="005C3758">
              <w:rPr>
                <w:rFonts w:cs="Arial"/>
                <w:sz w:val="24"/>
                <w:szCs w:val="24"/>
              </w:rPr>
              <w:t>)</w:t>
            </w:r>
            <w:r w:rsidR="00E44F29" w:rsidRPr="005C3758">
              <w:rPr>
                <w:rFonts w:cs="Arial"/>
                <w:sz w:val="24"/>
                <w:szCs w:val="24"/>
              </w:rPr>
              <w:t>.</w:t>
            </w:r>
          </w:p>
        </w:tc>
      </w:tr>
      <w:tr w:rsidR="00614F00" w:rsidRPr="00614F00" w14:paraId="10DC756E" w14:textId="77777777" w:rsidTr="006A45CC">
        <w:tc>
          <w:tcPr>
            <w:tcW w:w="633" w:type="dxa"/>
          </w:tcPr>
          <w:p w14:paraId="10C5932E" w14:textId="77777777" w:rsidR="00BD0781" w:rsidRPr="00614F00" w:rsidRDefault="00BD0781" w:rsidP="004429A5">
            <w:pPr>
              <w:spacing w:before="120" w:after="120"/>
              <w:rPr>
                <w:rFonts w:cs="Arial"/>
                <w:b/>
                <w:color w:val="C00000"/>
                <w:sz w:val="24"/>
                <w:szCs w:val="24"/>
              </w:rPr>
            </w:pPr>
          </w:p>
        </w:tc>
        <w:sdt>
          <w:sdtPr>
            <w:rPr>
              <w:rFonts w:cs="Arial"/>
              <w:b/>
              <w:bCs/>
              <w:color w:val="000000" w:themeColor="text1"/>
              <w:sz w:val="24"/>
              <w:szCs w:val="24"/>
            </w:rPr>
            <w:id w:val="-1980139011"/>
            <w:placeholder>
              <w:docPart w:val="DefaultPlaceholder_-1854013440"/>
            </w:placeholder>
          </w:sdtPr>
          <w:sdtEndPr>
            <w:rPr>
              <w:color w:val="C00000"/>
            </w:rPr>
          </w:sdtEndPr>
          <w:sdtContent>
            <w:tc>
              <w:tcPr>
                <w:tcW w:w="8700" w:type="dxa"/>
              </w:tcPr>
              <w:p w14:paraId="06AC08DB" w14:textId="66A0F1FA" w:rsidR="008E3B4B" w:rsidRPr="00614F00" w:rsidRDefault="00B67ACD" w:rsidP="00B67ACD">
                <w:pPr>
                  <w:spacing w:before="120" w:after="120"/>
                  <w:rPr>
                    <w:rFonts w:cs="Arial"/>
                    <w:b/>
                    <w:bCs/>
                    <w:color w:val="C00000"/>
                    <w:sz w:val="24"/>
                    <w:szCs w:val="24"/>
                  </w:rPr>
                </w:pPr>
                <w:r w:rsidRPr="00C3632F">
                  <w:rPr>
                    <w:rFonts w:cs="Arial"/>
                    <w:b/>
                    <w:bCs/>
                    <w:color w:val="000000" w:themeColor="text1"/>
                    <w:sz w:val="24"/>
                    <w:szCs w:val="24"/>
                  </w:rPr>
                  <w:t>Theme 1: Accessibility of Council Services, Facilities and Events</w:t>
                </w:r>
              </w:p>
            </w:tc>
          </w:sdtContent>
        </w:sdt>
      </w:tr>
      <w:tr w:rsidR="00614F00" w:rsidRPr="00614F00" w14:paraId="1B787B90" w14:textId="77777777" w:rsidTr="006A45CC">
        <w:tc>
          <w:tcPr>
            <w:tcW w:w="633" w:type="dxa"/>
          </w:tcPr>
          <w:p w14:paraId="7491B574" w14:textId="77777777" w:rsidR="00BD0781" w:rsidRPr="00C3632F" w:rsidRDefault="00BD0781" w:rsidP="00635290">
            <w:pPr>
              <w:rPr>
                <w:rFonts w:cs="Arial"/>
                <w:b/>
                <w:color w:val="000000" w:themeColor="text1"/>
                <w:sz w:val="24"/>
                <w:szCs w:val="24"/>
              </w:rPr>
            </w:pPr>
          </w:p>
        </w:tc>
        <w:tc>
          <w:tcPr>
            <w:tcW w:w="8700" w:type="dxa"/>
          </w:tcPr>
          <w:p w14:paraId="40C898FA" w14:textId="0CEBE8CB" w:rsidR="005613E9" w:rsidRDefault="00065F87" w:rsidP="005613E9">
            <w:pPr>
              <w:rPr>
                <w:rFonts w:cs="Arial"/>
                <w:b/>
                <w:bCs/>
                <w:color w:val="000000" w:themeColor="text1"/>
                <w:sz w:val="24"/>
                <w:szCs w:val="24"/>
              </w:rPr>
            </w:pPr>
            <w:r w:rsidRPr="0041779F">
              <w:rPr>
                <w:rFonts w:cs="Arial"/>
                <w:b/>
                <w:bCs/>
                <w:color w:val="000000" w:themeColor="text1"/>
                <w:sz w:val="24"/>
                <w:szCs w:val="24"/>
              </w:rPr>
              <w:t>Action 1</w:t>
            </w:r>
            <w:r>
              <w:rPr>
                <w:rFonts w:cs="Arial"/>
                <w:b/>
                <w:bCs/>
                <w:color w:val="000000" w:themeColor="text1"/>
                <w:sz w:val="24"/>
                <w:szCs w:val="24"/>
              </w:rPr>
              <w:t>a</w:t>
            </w:r>
            <w:r w:rsidRPr="0041779F">
              <w:rPr>
                <w:rFonts w:cs="Arial"/>
                <w:b/>
                <w:bCs/>
                <w:color w:val="000000" w:themeColor="text1"/>
                <w:sz w:val="24"/>
                <w:szCs w:val="24"/>
              </w:rPr>
              <w:t xml:space="preserve">: </w:t>
            </w:r>
            <w:r>
              <w:rPr>
                <w:rFonts w:cs="Arial"/>
                <w:b/>
                <w:bCs/>
                <w:color w:val="000000" w:themeColor="text1"/>
                <w:sz w:val="24"/>
                <w:szCs w:val="24"/>
              </w:rPr>
              <w:t>I</w:t>
            </w:r>
            <w:r w:rsidRPr="005613E9">
              <w:rPr>
                <w:rFonts w:cs="Arial"/>
                <w:b/>
                <w:bCs/>
                <w:color w:val="000000" w:themeColor="text1"/>
                <w:sz w:val="24"/>
                <w:szCs w:val="24"/>
              </w:rPr>
              <w:t>mproved</w:t>
            </w:r>
            <w:r w:rsidR="005613E9" w:rsidRPr="005613E9">
              <w:rPr>
                <w:rFonts w:cs="Arial"/>
                <w:b/>
                <w:bCs/>
                <w:color w:val="000000" w:themeColor="text1"/>
                <w:sz w:val="24"/>
                <w:szCs w:val="24"/>
              </w:rPr>
              <w:t xml:space="preserve"> accessibility of</w:t>
            </w:r>
            <w:r>
              <w:rPr>
                <w:rFonts w:cs="Arial"/>
                <w:b/>
                <w:bCs/>
                <w:color w:val="000000" w:themeColor="text1"/>
                <w:sz w:val="24"/>
                <w:szCs w:val="24"/>
              </w:rPr>
              <w:t xml:space="preserve"> </w:t>
            </w:r>
            <w:r w:rsidR="005613E9" w:rsidRPr="005613E9">
              <w:rPr>
                <w:rFonts w:cs="Arial"/>
                <w:b/>
                <w:bCs/>
                <w:color w:val="000000" w:themeColor="text1"/>
                <w:sz w:val="24"/>
                <w:szCs w:val="24"/>
              </w:rPr>
              <w:t>Council information in</w:t>
            </w:r>
            <w:r>
              <w:rPr>
                <w:rFonts w:cs="Arial"/>
                <w:b/>
                <w:bCs/>
                <w:color w:val="000000" w:themeColor="text1"/>
                <w:sz w:val="24"/>
                <w:szCs w:val="24"/>
              </w:rPr>
              <w:t xml:space="preserve"> </w:t>
            </w:r>
            <w:r w:rsidR="005613E9" w:rsidRPr="005613E9">
              <w:rPr>
                <w:rFonts w:cs="Arial"/>
                <w:b/>
                <w:bCs/>
                <w:color w:val="000000" w:themeColor="text1"/>
                <w:sz w:val="24"/>
                <w:szCs w:val="24"/>
              </w:rPr>
              <w:t>alternative formats</w:t>
            </w:r>
          </w:p>
          <w:p w14:paraId="521E6BE7" w14:textId="2CD662E8" w:rsidR="005613E9" w:rsidRPr="004C2A87" w:rsidRDefault="004C2A87" w:rsidP="00112CCE">
            <w:pPr>
              <w:rPr>
                <w:rFonts w:cs="Arial"/>
                <w:color w:val="000000" w:themeColor="text1"/>
                <w:sz w:val="24"/>
                <w:szCs w:val="24"/>
              </w:rPr>
            </w:pPr>
            <w:r w:rsidRPr="004C2A87">
              <w:rPr>
                <w:rFonts w:cs="Arial"/>
                <w:color w:val="000000" w:themeColor="text1"/>
                <w:sz w:val="24"/>
                <w:szCs w:val="24"/>
              </w:rPr>
              <w:t xml:space="preserve">During the reporting period there has been an increase in the </w:t>
            </w:r>
            <w:r w:rsidR="00D7036D">
              <w:rPr>
                <w:rFonts w:cs="Arial"/>
                <w:color w:val="000000" w:themeColor="text1"/>
                <w:sz w:val="24"/>
                <w:szCs w:val="24"/>
              </w:rPr>
              <w:t>public’s usage of sign</w:t>
            </w:r>
            <w:r w:rsidR="00633A46">
              <w:rPr>
                <w:rFonts w:cs="Arial"/>
                <w:color w:val="000000" w:themeColor="text1"/>
                <w:sz w:val="24"/>
                <w:szCs w:val="24"/>
              </w:rPr>
              <w:t>/relayed</w:t>
            </w:r>
            <w:r w:rsidR="00D7036D">
              <w:rPr>
                <w:rFonts w:cs="Arial"/>
                <w:color w:val="000000" w:themeColor="text1"/>
                <w:sz w:val="24"/>
                <w:szCs w:val="24"/>
              </w:rPr>
              <w:t xml:space="preserve"> video</w:t>
            </w:r>
            <w:r w:rsidR="00633A46">
              <w:rPr>
                <w:rFonts w:cs="Arial"/>
                <w:color w:val="000000" w:themeColor="text1"/>
                <w:sz w:val="24"/>
                <w:szCs w:val="24"/>
              </w:rPr>
              <w:t xml:space="preserve"> provision by sign language users</w:t>
            </w:r>
            <w:r w:rsidR="00D7036D">
              <w:rPr>
                <w:rFonts w:cs="Arial"/>
                <w:color w:val="000000" w:themeColor="text1"/>
                <w:sz w:val="24"/>
                <w:szCs w:val="24"/>
              </w:rPr>
              <w:t>. A</w:t>
            </w:r>
            <w:r w:rsidR="005B47B3">
              <w:rPr>
                <w:rFonts w:cs="Arial"/>
                <w:color w:val="000000" w:themeColor="text1"/>
                <w:sz w:val="24"/>
                <w:szCs w:val="24"/>
              </w:rPr>
              <w:t xml:space="preserve">n outworking of this is that the Customer Services Team has extended the Council’s </w:t>
            </w:r>
            <w:r w:rsidR="00F114BE">
              <w:rPr>
                <w:rFonts w:cs="Arial"/>
                <w:color w:val="000000" w:themeColor="text1"/>
                <w:sz w:val="24"/>
                <w:szCs w:val="24"/>
              </w:rPr>
              <w:t xml:space="preserve">offer of </w:t>
            </w:r>
            <w:r w:rsidR="00F114BE" w:rsidRPr="00F114BE">
              <w:rPr>
                <w:rFonts w:cs="Arial"/>
                <w:color w:val="000000" w:themeColor="text1"/>
                <w:sz w:val="24"/>
                <w:szCs w:val="24"/>
              </w:rPr>
              <w:t>sign/relayed video provision</w:t>
            </w:r>
            <w:r w:rsidR="00F114BE">
              <w:rPr>
                <w:rFonts w:cs="Arial"/>
                <w:color w:val="000000" w:themeColor="text1"/>
                <w:sz w:val="24"/>
                <w:szCs w:val="24"/>
              </w:rPr>
              <w:t xml:space="preserve"> to Civic Offices via </w:t>
            </w:r>
            <w:proofErr w:type="spellStart"/>
            <w:r w:rsidR="00F114BE">
              <w:rPr>
                <w:rFonts w:cs="Arial"/>
                <w:color w:val="000000" w:themeColor="text1"/>
                <w:sz w:val="24"/>
                <w:szCs w:val="24"/>
              </w:rPr>
              <w:t>ipads</w:t>
            </w:r>
            <w:proofErr w:type="spellEnd"/>
            <w:r w:rsidR="00F114BE">
              <w:rPr>
                <w:rFonts w:cs="Arial"/>
                <w:color w:val="000000" w:themeColor="text1"/>
                <w:sz w:val="24"/>
                <w:szCs w:val="24"/>
              </w:rPr>
              <w:t xml:space="preserve">. The introduction of this </w:t>
            </w:r>
            <w:r w:rsidR="003A4B0B">
              <w:rPr>
                <w:rFonts w:cs="Arial"/>
                <w:color w:val="000000" w:themeColor="text1"/>
                <w:sz w:val="24"/>
                <w:szCs w:val="24"/>
              </w:rPr>
              <w:t xml:space="preserve">additional service provision will be fully completed during the 26/27 reporting period. </w:t>
            </w:r>
          </w:p>
          <w:p w14:paraId="69409668" w14:textId="741E5794" w:rsidR="00112CCE" w:rsidRPr="0041779F" w:rsidRDefault="00112CCE" w:rsidP="00112CCE">
            <w:pPr>
              <w:rPr>
                <w:rFonts w:cs="Arial"/>
                <w:b/>
                <w:bCs/>
                <w:color w:val="000000" w:themeColor="text1"/>
                <w:sz w:val="24"/>
                <w:szCs w:val="24"/>
              </w:rPr>
            </w:pPr>
            <w:r w:rsidRPr="0041779F">
              <w:rPr>
                <w:rFonts w:cs="Arial"/>
                <w:b/>
                <w:bCs/>
                <w:color w:val="000000" w:themeColor="text1"/>
                <w:sz w:val="24"/>
                <w:szCs w:val="24"/>
              </w:rPr>
              <w:t>Action 1b: Increased accessibility at Council facilities for parents and carers</w:t>
            </w:r>
          </w:p>
          <w:p w14:paraId="450DB1C0" w14:textId="22D3EF1F" w:rsidR="00820F44" w:rsidRPr="007C1119" w:rsidRDefault="00112CCE" w:rsidP="00820F44">
            <w:pPr>
              <w:rPr>
                <w:rFonts w:cstheme="minorHAnsi"/>
                <w:color w:val="000000" w:themeColor="text1"/>
                <w:sz w:val="24"/>
                <w:szCs w:val="24"/>
              </w:rPr>
            </w:pPr>
            <w:r w:rsidRPr="007C1119">
              <w:rPr>
                <w:rFonts w:cstheme="minorHAnsi"/>
                <w:color w:val="000000" w:themeColor="text1"/>
                <w:sz w:val="24"/>
                <w:szCs w:val="24"/>
              </w:rPr>
              <w:t xml:space="preserve">Accessible and </w:t>
            </w:r>
            <w:r w:rsidR="008B5F0B" w:rsidRPr="007C1119">
              <w:rPr>
                <w:rFonts w:cstheme="minorHAnsi"/>
                <w:color w:val="000000" w:themeColor="text1"/>
                <w:sz w:val="24"/>
                <w:szCs w:val="24"/>
              </w:rPr>
              <w:t>user-friendly</w:t>
            </w:r>
            <w:r w:rsidRPr="007C1119">
              <w:rPr>
                <w:rFonts w:cstheme="minorHAnsi"/>
                <w:color w:val="000000" w:themeColor="text1"/>
                <w:sz w:val="24"/>
                <w:szCs w:val="24"/>
              </w:rPr>
              <w:t xml:space="preserve"> spaces created for parents and carers within Council facilities</w:t>
            </w:r>
            <w:r w:rsidR="0041779F" w:rsidRPr="007C1119">
              <w:rPr>
                <w:rFonts w:cstheme="minorHAnsi"/>
                <w:color w:val="000000" w:themeColor="text1"/>
                <w:sz w:val="24"/>
                <w:szCs w:val="24"/>
              </w:rPr>
              <w:t xml:space="preserve"> was demonstrated during this period via two </w:t>
            </w:r>
            <w:r w:rsidR="00820F44" w:rsidRPr="007C1119">
              <w:rPr>
                <w:rFonts w:cstheme="minorHAnsi"/>
                <w:color w:val="000000" w:themeColor="text1"/>
                <w:sz w:val="24"/>
                <w:szCs w:val="24"/>
              </w:rPr>
              <w:t>Children with Parent/carer workshops</w:t>
            </w:r>
            <w:r w:rsidR="007C1119" w:rsidRPr="007C1119">
              <w:rPr>
                <w:rFonts w:cstheme="minorHAnsi"/>
                <w:color w:val="000000" w:themeColor="text1"/>
                <w:sz w:val="24"/>
                <w:szCs w:val="24"/>
              </w:rPr>
              <w:t xml:space="preserve"> held in the Burnavon in Cookstown</w:t>
            </w:r>
            <w:r w:rsidR="0041779F" w:rsidRPr="007C1119">
              <w:rPr>
                <w:rFonts w:cstheme="minorHAnsi"/>
                <w:color w:val="000000" w:themeColor="text1"/>
                <w:sz w:val="24"/>
                <w:szCs w:val="24"/>
              </w:rPr>
              <w:t xml:space="preserve">: </w:t>
            </w:r>
          </w:p>
          <w:p w14:paraId="3968DD87" w14:textId="2FEB56A3" w:rsidR="00820F44" w:rsidRPr="006F4C7C" w:rsidRDefault="00820F44" w:rsidP="0041779F">
            <w:pPr>
              <w:pStyle w:val="ListParagraph"/>
              <w:numPr>
                <w:ilvl w:val="0"/>
                <w:numId w:val="25"/>
              </w:numPr>
              <w:rPr>
                <w:rFonts w:cstheme="minorHAnsi"/>
                <w:color w:val="000000" w:themeColor="text1"/>
                <w:sz w:val="24"/>
                <w:szCs w:val="24"/>
              </w:rPr>
            </w:pPr>
            <w:r w:rsidRPr="006F4C7C">
              <w:rPr>
                <w:rFonts w:cstheme="minorHAnsi"/>
                <w:color w:val="000000" w:themeColor="text1"/>
                <w:sz w:val="24"/>
                <w:szCs w:val="24"/>
              </w:rPr>
              <w:t xml:space="preserve">Mother’s Day Hearts </w:t>
            </w:r>
            <w:r w:rsidR="0041779F" w:rsidRPr="006F4C7C">
              <w:rPr>
                <w:rFonts w:cstheme="minorHAnsi"/>
                <w:color w:val="000000" w:themeColor="text1"/>
                <w:sz w:val="24"/>
                <w:szCs w:val="24"/>
              </w:rPr>
              <w:t>held on</w:t>
            </w:r>
            <w:r w:rsidRPr="006F4C7C">
              <w:rPr>
                <w:rFonts w:cstheme="minorHAnsi"/>
                <w:color w:val="000000" w:themeColor="text1"/>
                <w:sz w:val="24"/>
                <w:szCs w:val="24"/>
              </w:rPr>
              <w:t xml:space="preserve"> Sat 22 March 2025</w:t>
            </w:r>
          </w:p>
          <w:p w14:paraId="14EB21B3" w14:textId="22AFBD3C" w:rsidR="00096C49" w:rsidRPr="00D7631F" w:rsidRDefault="00820F44" w:rsidP="00635290">
            <w:pPr>
              <w:pStyle w:val="ListParagraph"/>
              <w:numPr>
                <w:ilvl w:val="0"/>
                <w:numId w:val="25"/>
              </w:numPr>
              <w:rPr>
                <w:rFonts w:cstheme="minorHAnsi"/>
                <w:color w:val="000000" w:themeColor="text1"/>
                <w:sz w:val="24"/>
                <w:szCs w:val="24"/>
              </w:rPr>
            </w:pPr>
            <w:r w:rsidRPr="006F4C7C">
              <w:rPr>
                <w:rFonts w:cstheme="minorHAnsi"/>
                <w:color w:val="000000" w:themeColor="text1"/>
                <w:sz w:val="24"/>
                <w:szCs w:val="24"/>
              </w:rPr>
              <w:t xml:space="preserve">Patchwork Bunny Rabbit </w:t>
            </w:r>
            <w:r w:rsidR="0041779F" w:rsidRPr="006F4C7C">
              <w:rPr>
                <w:rFonts w:cstheme="minorHAnsi"/>
                <w:color w:val="000000" w:themeColor="text1"/>
                <w:sz w:val="24"/>
                <w:szCs w:val="24"/>
              </w:rPr>
              <w:t xml:space="preserve">held on </w:t>
            </w:r>
            <w:r w:rsidRPr="006F4C7C">
              <w:rPr>
                <w:rFonts w:cstheme="minorHAnsi"/>
                <w:color w:val="000000" w:themeColor="text1"/>
                <w:sz w:val="24"/>
                <w:szCs w:val="24"/>
              </w:rPr>
              <w:t>Sat 19 April 202</w:t>
            </w:r>
          </w:p>
        </w:tc>
      </w:tr>
    </w:tbl>
    <w:p w14:paraId="6A06C5B8" w14:textId="6C13876F" w:rsidR="002741D0" w:rsidRDefault="000A3C79" w:rsidP="000A3C79">
      <w:pPr>
        <w:tabs>
          <w:tab w:val="left" w:pos="940"/>
        </w:tabs>
        <w:ind w:left="720"/>
        <w:rPr>
          <w:rFonts w:cs="Arial"/>
          <w:b/>
          <w:bCs/>
          <w:color w:val="000000" w:themeColor="text1"/>
          <w:sz w:val="24"/>
          <w:szCs w:val="24"/>
        </w:rPr>
      </w:pPr>
      <w:r w:rsidRPr="0041779F">
        <w:rPr>
          <w:rFonts w:cs="Arial"/>
          <w:b/>
          <w:bCs/>
          <w:color w:val="000000" w:themeColor="text1"/>
          <w:sz w:val="24"/>
          <w:szCs w:val="24"/>
        </w:rPr>
        <w:t>Action 1</w:t>
      </w:r>
      <w:r>
        <w:rPr>
          <w:rFonts w:cs="Arial"/>
          <w:b/>
          <w:bCs/>
          <w:color w:val="000000" w:themeColor="text1"/>
          <w:sz w:val="24"/>
          <w:szCs w:val="24"/>
        </w:rPr>
        <w:t>d</w:t>
      </w:r>
      <w:r w:rsidRPr="0041779F">
        <w:rPr>
          <w:rFonts w:cs="Arial"/>
          <w:b/>
          <w:bCs/>
          <w:color w:val="000000" w:themeColor="text1"/>
          <w:sz w:val="24"/>
          <w:szCs w:val="24"/>
        </w:rPr>
        <w:t>:</w:t>
      </w:r>
      <w:r>
        <w:rPr>
          <w:rFonts w:cs="Arial"/>
          <w:b/>
          <w:bCs/>
          <w:color w:val="000000" w:themeColor="text1"/>
          <w:sz w:val="24"/>
          <w:szCs w:val="24"/>
        </w:rPr>
        <w:t xml:space="preserve"> Elected Member Training</w:t>
      </w:r>
    </w:p>
    <w:p w14:paraId="58B1D412" w14:textId="2F2BE517" w:rsidR="000A3C79" w:rsidRPr="007F3B5B" w:rsidRDefault="000A3C79" w:rsidP="007F3B5B">
      <w:pPr>
        <w:tabs>
          <w:tab w:val="left" w:pos="940"/>
        </w:tabs>
        <w:ind w:left="720"/>
        <w:rPr>
          <w:rFonts w:cs="Arial"/>
          <w:color w:val="000000" w:themeColor="text1"/>
          <w:sz w:val="24"/>
          <w:szCs w:val="24"/>
        </w:rPr>
      </w:pPr>
      <w:r w:rsidRPr="0026271B">
        <w:rPr>
          <w:rFonts w:cs="Arial"/>
          <w:color w:val="000000" w:themeColor="text1"/>
          <w:sz w:val="24"/>
          <w:szCs w:val="24"/>
        </w:rPr>
        <w:t xml:space="preserve">During this reporting period </w:t>
      </w:r>
      <w:r w:rsidR="00AE1EA4" w:rsidRPr="0026271B">
        <w:rPr>
          <w:rFonts w:cs="Arial"/>
          <w:color w:val="000000" w:themeColor="text1"/>
          <w:sz w:val="24"/>
          <w:szCs w:val="24"/>
        </w:rPr>
        <w:t xml:space="preserve">11 elected members received </w:t>
      </w:r>
      <w:r w:rsidR="0026271B" w:rsidRPr="0026271B">
        <w:rPr>
          <w:rFonts w:cs="Arial"/>
          <w:color w:val="000000" w:themeColor="text1"/>
          <w:sz w:val="24"/>
          <w:szCs w:val="24"/>
        </w:rPr>
        <w:t>Equality and Good Relations training on 15</w:t>
      </w:r>
      <w:r w:rsidR="0026271B" w:rsidRPr="0026271B">
        <w:rPr>
          <w:rFonts w:cs="Arial"/>
          <w:color w:val="000000" w:themeColor="text1"/>
          <w:sz w:val="24"/>
          <w:szCs w:val="24"/>
          <w:vertAlign w:val="superscript"/>
        </w:rPr>
        <w:t>th</w:t>
      </w:r>
      <w:r w:rsidR="0026271B" w:rsidRPr="0026271B">
        <w:rPr>
          <w:rFonts w:cs="Arial"/>
          <w:color w:val="000000" w:themeColor="text1"/>
          <w:sz w:val="24"/>
          <w:szCs w:val="24"/>
        </w:rPr>
        <w:t xml:space="preserve"> April 2025. </w:t>
      </w:r>
      <w:r w:rsidR="007F3B5B">
        <w:rPr>
          <w:rFonts w:cs="Arial"/>
          <w:color w:val="000000" w:themeColor="text1"/>
          <w:sz w:val="24"/>
          <w:szCs w:val="24"/>
        </w:rPr>
        <w:t xml:space="preserve">The aim of the session was </w:t>
      </w:r>
      <w:r w:rsidR="008F5C9F">
        <w:rPr>
          <w:rFonts w:cs="Arial"/>
          <w:color w:val="000000" w:themeColor="text1"/>
          <w:sz w:val="24"/>
          <w:szCs w:val="24"/>
        </w:rPr>
        <w:t xml:space="preserve">to </w:t>
      </w:r>
      <w:r w:rsidR="007F3B5B">
        <w:rPr>
          <w:rFonts w:cs="Arial"/>
          <w:color w:val="000000" w:themeColor="text1"/>
          <w:sz w:val="24"/>
          <w:szCs w:val="24"/>
        </w:rPr>
        <w:t>i</w:t>
      </w:r>
      <w:r w:rsidR="007F3B5B" w:rsidRPr="007F3B5B">
        <w:rPr>
          <w:rFonts w:cs="Arial"/>
          <w:color w:val="000000" w:themeColor="text1"/>
          <w:sz w:val="24"/>
          <w:szCs w:val="24"/>
        </w:rPr>
        <w:t>mprove awareness</w:t>
      </w:r>
      <w:r w:rsidR="007F3B5B">
        <w:rPr>
          <w:rFonts w:cs="Arial"/>
          <w:color w:val="000000" w:themeColor="text1"/>
          <w:sz w:val="24"/>
          <w:szCs w:val="24"/>
        </w:rPr>
        <w:t xml:space="preserve"> for elected members and to help them to make </w:t>
      </w:r>
      <w:r w:rsidR="007F3B5B" w:rsidRPr="007F3B5B">
        <w:rPr>
          <w:rFonts w:cs="Arial"/>
          <w:color w:val="000000" w:themeColor="text1"/>
          <w:sz w:val="24"/>
          <w:szCs w:val="24"/>
        </w:rPr>
        <w:t>informed decision</w:t>
      </w:r>
      <w:r w:rsidR="007F3B5B">
        <w:rPr>
          <w:rFonts w:cs="Arial"/>
          <w:color w:val="000000" w:themeColor="text1"/>
          <w:sz w:val="24"/>
          <w:szCs w:val="24"/>
        </w:rPr>
        <w:t xml:space="preserve">s. </w:t>
      </w:r>
    </w:p>
    <w:p w14:paraId="45F51A58" w14:textId="27804F39" w:rsidR="000F3922" w:rsidRDefault="000F3922" w:rsidP="000F3922">
      <w:pPr>
        <w:tabs>
          <w:tab w:val="left" w:pos="940"/>
        </w:tabs>
        <w:ind w:left="720"/>
        <w:rPr>
          <w:rFonts w:cs="Arial"/>
          <w:b/>
          <w:sz w:val="24"/>
          <w:szCs w:val="24"/>
        </w:rPr>
      </w:pPr>
      <w:r w:rsidRPr="00015653">
        <w:rPr>
          <w:rFonts w:cs="Arial"/>
          <w:b/>
          <w:sz w:val="24"/>
          <w:szCs w:val="24"/>
        </w:rPr>
        <w:t xml:space="preserve">Theme </w:t>
      </w:r>
      <w:r>
        <w:rPr>
          <w:rFonts w:cs="Arial"/>
          <w:b/>
          <w:sz w:val="24"/>
          <w:szCs w:val="24"/>
        </w:rPr>
        <w:t>2</w:t>
      </w:r>
      <w:r w:rsidRPr="00015653">
        <w:rPr>
          <w:rFonts w:cs="Arial"/>
          <w:b/>
          <w:sz w:val="24"/>
          <w:szCs w:val="24"/>
        </w:rPr>
        <w:t xml:space="preserve">: </w:t>
      </w:r>
      <w:r>
        <w:rPr>
          <w:rFonts w:cs="Arial"/>
          <w:b/>
          <w:sz w:val="24"/>
          <w:szCs w:val="24"/>
        </w:rPr>
        <w:t xml:space="preserve">Corporate Practices </w:t>
      </w:r>
      <w:r w:rsidRPr="00015653">
        <w:rPr>
          <w:rFonts w:cs="Arial"/>
          <w:b/>
          <w:sz w:val="24"/>
          <w:szCs w:val="24"/>
        </w:rPr>
        <w:t xml:space="preserve"> </w:t>
      </w:r>
    </w:p>
    <w:p w14:paraId="4BFB9C9C" w14:textId="663988DC" w:rsidR="000F3922" w:rsidRPr="00B4178E" w:rsidRDefault="000F3922" w:rsidP="000F3922">
      <w:pPr>
        <w:tabs>
          <w:tab w:val="left" w:pos="940"/>
        </w:tabs>
        <w:ind w:left="720"/>
        <w:rPr>
          <w:rFonts w:cs="Arial"/>
          <w:b/>
          <w:bCs/>
          <w:sz w:val="24"/>
          <w:szCs w:val="24"/>
        </w:rPr>
      </w:pPr>
      <w:r>
        <w:rPr>
          <w:rFonts w:cs="Arial"/>
          <w:b/>
          <w:sz w:val="24"/>
          <w:szCs w:val="24"/>
        </w:rPr>
        <w:t>Action 2</w:t>
      </w:r>
      <w:r w:rsidR="00B4178E">
        <w:rPr>
          <w:rFonts w:cs="Arial"/>
          <w:b/>
          <w:sz w:val="24"/>
          <w:szCs w:val="24"/>
        </w:rPr>
        <w:t>a</w:t>
      </w:r>
      <w:r>
        <w:rPr>
          <w:rFonts w:cs="Arial"/>
          <w:b/>
          <w:sz w:val="24"/>
          <w:szCs w:val="24"/>
        </w:rPr>
        <w:t xml:space="preserve">: </w:t>
      </w:r>
      <w:r w:rsidR="00B4178E" w:rsidRPr="00B4178E">
        <w:rPr>
          <w:b/>
          <w:bCs/>
          <w:sz w:val="24"/>
          <w:szCs w:val="24"/>
        </w:rPr>
        <w:t>Any gaps in monitoring information identified</w:t>
      </w:r>
    </w:p>
    <w:p w14:paraId="7821DBAB" w14:textId="52D1905E" w:rsidR="000F3922" w:rsidRDefault="00B4178E" w:rsidP="00477FE3">
      <w:pPr>
        <w:tabs>
          <w:tab w:val="left" w:pos="940"/>
        </w:tabs>
        <w:ind w:left="720"/>
        <w:rPr>
          <w:rFonts w:cs="Arial"/>
          <w:bCs/>
          <w:sz w:val="24"/>
          <w:szCs w:val="24"/>
        </w:rPr>
      </w:pPr>
      <w:r w:rsidRPr="008A52F5">
        <w:rPr>
          <w:rFonts w:cs="Arial"/>
          <w:bCs/>
          <w:sz w:val="24"/>
          <w:szCs w:val="24"/>
        </w:rPr>
        <w:t xml:space="preserve">During this reporting period </w:t>
      </w:r>
      <w:r w:rsidR="008A52F5" w:rsidRPr="008A52F5">
        <w:rPr>
          <w:rFonts w:cs="Arial"/>
          <w:bCs/>
          <w:sz w:val="24"/>
          <w:szCs w:val="24"/>
        </w:rPr>
        <w:t>6 senior officers</w:t>
      </w:r>
      <w:r w:rsidRPr="008A52F5">
        <w:rPr>
          <w:rFonts w:cs="Arial"/>
          <w:bCs/>
          <w:sz w:val="24"/>
          <w:szCs w:val="24"/>
        </w:rPr>
        <w:t xml:space="preserve"> received</w:t>
      </w:r>
      <w:r w:rsidR="008A52F5" w:rsidRPr="008A52F5">
        <w:rPr>
          <w:rFonts w:cs="Arial"/>
          <w:bCs/>
          <w:sz w:val="24"/>
          <w:szCs w:val="24"/>
        </w:rPr>
        <w:t xml:space="preserve"> monitoring training</w:t>
      </w:r>
      <w:r w:rsidR="005A6F40">
        <w:rPr>
          <w:rFonts w:cs="Arial"/>
          <w:bCs/>
          <w:sz w:val="24"/>
          <w:szCs w:val="24"/>
        </w:rPr>
        <w:t xml:space="preserve"> to help</w:t>
      </w:r>
      <w:r w:rsidR="008B18B4">
        <w:rPr>
          <w:rFonts w:cs="Arial"/>
          <w:bCs/>
          <w:sz w:val="24"/>
          <w:szCs w:val="24"/>
        </w:rPr>
        <w:t xml:space="preserve"> ensure there w</w:t>
      </w:r>
      <w:r w:rsidR="008F5C9F">
        <w:rPr>
          <w:rFonts w:cs="Arial"/>
          <w:bCs/>
          <w:sz w:val="24"/>
          <w:szCs w:val="24"/>
        </w:rPr>
        <w:t>as</w:t>
      </w:r>
      <w:r w:rsidR="008B18B4">
        <w:rPr>
          <w:rFonts w:cs="Arial"/>
          <w:bCs/>
          <w:sz w:val="24"/>
          <w:szCs w:val="24"/>
        </w:rPr>
        <w:t xml:space="preserve"> </w:t>
      </w:r>
      <w:r w:rsidR="008B18B4" w:rsidRPr="008B18B4">
        <w:rPr>
          <w:rFonts w:cs="Arial"/>
          <w:bCs/>
          <w:sz w:val="24"/>
          <w:szCs w:val="24"/>
        </w:rPr>
        <w:t>robust monitoring</w:t>
      </w:r>
      <w:r w:rsidR="008B18B4">
        <w:rPr>
          <w:rFonts w:cs="Arial"/>
          <w:bCs/>
          <w:sz w:val="24"/>
          <w:szCs w:val="24"/>
        </w:rPr>
        <w:t xml:space="preserve"> </w:t>
      </w:r>
      <w:r w:rsidR="008B18B4" w:rsidRPr="008B18B4">
        <w:rPr>
          <w:rFonts w:cs="Arial"/>
          <w:bCs/>
          <w:sz w:val="24"/>
          <w:szCs w:val="24"/>
        </w:rPr>
        <w:t>arrangements</w:t>
      </w:r>
      <w:r w:rsidR="008F5C9F">
        <w:rPr>
          <w:rFonts w:cs="Arial"/>
          <w:bCs/>
          <w:sz w:val="24"/>
          <w:szCs w:val="24"/>
        </w:rPr>
        <w:t xml:space="preserve"> in place</w:t>
      </w:r>
      <w:r w:rsidR="008B18B4">
        <w:rPr>
          <w:rFonts w:cs="Arial"/>
          <w:bCs/>
          <w:sz w:val="24"/>
          <w:szCs w:val="24"/>
        </w:rPr>
        <w:t xml:space="preserve">. </w:t>
      </w:r>
    </w:p>
    <w:p w14:paraId="772364E3" w14:textId="0524AD03" w:rsidR="00196FDD" w:rsidRDefault="00196FDD" w:rsidP="00196FDD">
      <w:pPr>
        <w:tabs>
          <w:tab w:val="left" w:pos="940"/>
        </w:tabs>
        <w:ind w:left="720"/>
        <w:rPr>
          <w:rFonts w:cs="Arial"/>
          <w:b/>
          <w:sz w:val="24"/>
          <w:szCs w:val="24"/>
        </w:rPr>
      </w:pPr>
      <w:r w:rsidRPr="00196FDD">
        <w:rPr>
          <w:rFonts w:cs="Arial"/>
          <w:b/>
          <w:sz w:val="24"/>
          <w:szCs w:val="24"/>
        </w:rPr>
        <w:t>Action 2c: Develop procedural arrangements for translation and interpretation</w:t>
      </w:r>
    </w:p>
    <w:p w14:paraId="104C2F4B" w14:textId="24661B05" w:rsidR="00196FDD" w:rsidRPr="001E4024" w:rsidRDefault="001E4024" w:rsidP="00196FDD">
      <w:pPr>
        <w:tabs>
          <w:tab w:val="left" w:pos="940"/>
        </w:tabs>
        <w:ind w:left="720"/>
        <w:rPr>
          <w:rFonts w:cs="Arial"/>
          <w:bCs/>
          <w:sz w:val="24"/>
          <w:szCs w:val="24"/>
        </w:rPr>
      </w:pPr>
      <w:r w:rsidRPr="001E4024">
        <w:rPr>
          <w:rFonts w:cs="Arial"/>
          <w:bCs/>
          <w:sz w:val="24"/>
          <w:szCs w:val="24"/>
        </w:rPr>
        <w:t>During this reporting period</w:t>
      </w:r>
      <w:r w:rsidR="003B3843">
        <w:rPr>
          <w:rFonts w:cs="Arial"/>
          <w:bCs/>
          <w:sz w:val="24"/>
          <w:szCs w:val="24"/>
        </w:rPr>
        <w:t>,</w:t>
      </w:r>
      <w:r w:rsidRPr="001E4024">
        <w:rPr>
          <w:rFonts w:cs="Arial"/>
          <w:bCs/>
          <w:sz w:val="24"/>
          <w:szCs w:val="24"/>
        </w:rPr>
        <w:t xml:space="preserve"> </w:t>
      </w:r>
      <w:r w:rsidR="002878EB">
        <w:rPr>
          <w:rFonts w:cs="Arial"/>
          <w:bCs/>
          <w:sz w:val="24"/>
          <w:szCs w:val="24"/>
        </w:rPr>
        <w:t xml:space="preserve">training was provided </w:t>
      </w:r>
      <w:r w:rsidR="00DD2B18">
        <w:rPr>
          <w:rFonts w:cs="Arial"/>
          <w:bCs/>
          <w:sz w:val="24"/>
          <w:szCs w:val="24"/>
        </w:rPr>
        <w:t>for</w:t>
      </w:r>
      <w:r w:rsidR="00AC08B8">
        <w:rPr>
          <w:rFonts w:cs="Arial"/>
          <w:bCs/>
          <w:sz w:val="24"/>
          <w:szCs w:val="24"/>
        </w:rPr>
        <w:t xml:space="preserve"> the Council’s</w:t>
      </w:r>
      <w:r w:rsidR="00DD2B18">
        <w:rPr>
          <w:rFonts w:cs="Arial"/>
          <w:bCs/>
          <w:sz w:val="24"/>
          <w:szCs w:val="24"/>
        </w:rPr>
        <w:t xml:space="preserve"> Registration Services </w:t>
      </w:r>
      <w:r w:rsidR="00302053">
        <w:rPr>
          <w:rFonts w:cs="Arial"/>
          <w:bCs/>
          <w:sz w:val="24"/>
          <w:szCs w:val="24"/>
        </w:rPr>
        <w:t xml:space="preserve">team </w:t>
      </w:r>
      <w:r w:rsidR="00AF5013">
        <w:rPr>
          <w:rFonts w:cs="Arial"/>
          <w:bCs/>
          <w:sz w:val="24"/>
          <w:szCs w:val="24"/>
        </w:rPr>
        <w:t xml:space="preserve">to equip them to </w:t>
      </w:r>
      <w:r w:rsidR="00E26998">
        <w:rPr>
          <w:rFonts w:cs="Arial"/>
          <w:bCs/>
          <w:sz w:val="24"/>
          <w:szCs w:val="24"/>
        </w:rPr>
        <w:t xml:space="preserve">demonstrate </w:t>
      </w:r>
      <w:r w:rsidR="008F5C9F">
        <w:rPr>
          <w:rFonts w:cs="Arial"/>
          <w:bCs/>
          <w:sz w:val="24"/>
          <w:szCs w:val="24"/>
        </w:rPr>
        <w:t>web-based</w:t>
      </w:r>
      <w:r w:rsidR="00E26998">
        <w:rPr>
          <w:rFonts w:cs="Arial"/>
          <w:bCs/>
          <w:sz w:val="24"/>
          <w:szCs w:val="24"/>
        </w:rPr>
        <w:t xml:space="preserve"> translation </w:t>
      </w:r>
      <w:r w:rsidR="00FC793F">
        <w:rPr>
          <w:rFonts w:cs="Arial"/>
          <w:bCs/>
          <w:sz w:val="24"/>
          <w:szCs w:val="24"/>
        </w:rPr>
        <w:t xml:space="preserve">to customers. </w:t>
      </w:r>
    </w:p>
    <w:p w14:paraId="3B84858D" w14:textId="77777777" w:rsidR="00943822" w:rsidRDefault="00943822" w:rsidP="002741D0">
      <w:pPr>
        <w:tabs>
          <w:tab w:val="left" w:pos="940"/>
        </w:tabs>
        <w:ind w:left="720"/>
        <w:rPr>
          <w:rFonts w:cs="Arial"/>
          <w:b/>
          <w:sz w:val="24"/>
          <w:szCs w:val="24"/>
        </w:rPr>
      </w:pPr>
    </w:p>
    <w:p w14:paraId="4B3212A7" w14:textId="77777777" w:rsidR="00943822" w:rsidRDefault="00943822" w:rsidP="002741D0">
      <w:pPr>
        <w:tabs>
          <w:tab w:val="left" w:pos="940"/>
        </w:tabs>
        <w:ind w:left="720"/>
        <w:rPr>
          <w:rFonts w:cs="Arial"/>
          <w:b/>
          <w:sz w:val="24"/>
          <w:szCs w:val="24"/>
        </w:rPr>
      </w:pPr>
    </w:p>
    <w:p w14:paraId="0607B70D" w14:textId="77777777" w:rsidR="00943822" w:rsidRDefault="00943822" w:rsidP="002741D0">
      <w:pPr>
        <w:tabs>
          <w:tab w:val="left" w:pos="940"/>
        </w:tabs>
        <w:ind w:left="720"/>
        <w:rPr>
          <w:rFonts w:cs="Arial"/>
          <w:b/>
          <w:sz w:val="24"/>
          <w:szCs w:val="24"/>
        </w:rPr>
      </w:pPr>
    </w:p>
    <w:p w14:paraId="11CD235E" w14:textId="77777777" w:rsidR="00943822" w:rsidRDefault="00943822" w:rsidP="002741D0">
      <w:pPr>
        <w:tabs>
          <w:tab w:val="left" w:pos="940"/>
        </w:tabs>
        <w:ind w:left="720"/>
        <w:rPr>
          <w:rFonts w:cs="Arial"/>
          <w:b/>
          <w:sz w:val="24"/>
          <w:szCs w:val="24"/>
        </w:rPr>
      </w:pPr>
    </w:p>
    <w:p w14:paraId="09E08900" w14:textId="3B03467C" w:rsidR="0048602E" w:rsidRPr="008A361F" w:rsidRDefault="002741D0" w:rsidP="008A361F">
      <w:pPr>
        <w:tabs>
          <w:tab w:val="left" w:pos="940"/>
        </w:tabs>
        <w:ind w:left="720"/>
        <w:rPr>
          <w:rFonts w:cs="Arial"/>
          <w:b/>
          <w:sz w:val="24"/>
          <w:szCs w:val="24"/>
        </w:rPr>
      </w:pPr>
      <w:r w:rsidRPr="00015653">
        <w:rPr>
          <w:rFonts w:cs="Arial"/>
          <w:b/>
          <w:sz w:val="24"/>
          <w:szCs w:val="24"/>
        </w:rPr>
        <w:lastRenderedPageBreak/>
        <w:t xml:space="preserve">Theme </w:t>
      </w:r>
      <w:r w:rsidR="0048602E" w:rsidRPr="00015653">
        <w:rPr>
          <w:rFonts w:cs="Arial"/>
          <w:b/>
          <w:sz w:val="24"/>
          <w:szCs w:val="24"/>
        </w:rPr>
        <w:t xml:space="preserve">4: Partnership Working </w:t>
      </w:r>
    </w:p>
    <w:p w14:paraId="7A04701E" w14:textId="77777777" w:rsidR="0048602E" w:rsidRDefault="008974BE" w:rsidP="002741D0">
      <w:pPr>
        <w:tabs>
          <w:tab w:val="left" w:pos="940"/>
        </w:tabs>
        <w:ind w:left="720"/>
        <w:rPr>
          <w:b/>
          <w:bCs/>
        </w:rPr>
      </w:pPr>
      <w:r w:rsidRPr="00477FE3">
        <w:rPr>
          <w:rFonts w:cs="Arial"/>
          <w:b/>
          <w:bCs/>
          <w:sz w:val="24"/>
          <w:szCs w:val="24"/>
        </w:rPr>
        <w:t xml:space="preserve">Theme 4b: </w:t>
      </w:r>
      <w:r w:rsidR="00D1087C" w:rsidRPr="00477FE3">
        <w:rPr>
          <w:b/>
          <w:bCs/>
        </w:rPr>
        <w:t>Explore partnership working opportunities that place a focus on Good Relations</w:t>
      </w:r>
    </w:p>
    <w:p w14:paraId="53B977D0" w14:textId="7252AA06" w:rsidR="004C78C4" w:rsidRPr="00DD6887" w:rsidRDefault="00380C65" w:rsidP="00412CFA">
      <w:pPr>
        <w:tabs>
          <w:tab w:val="left" w:pos="940"/>
        </w:tabs>
        <w:ind w:left="720"/>
        <w:rPr>
          <w:rFonts w:cstheme="minorHAnsi"/>
        </w:rPr>
      </w:pPr>
      <w:r w:rsidRPr="00DD6887">
        <w:rPr>
          <w:rFonts w:cstheme="minorHAnsi"/>
        </w:rPr>
        <w:t xml:space="preserve">During the reporting period, the </w:t>
      </w:r>
      <w:r w:rsidR="00E6416F" w:rsidRPr="00DD6887">
        <w:rPr>
          <w:rFonts w:cstheme="minorHAnsi"/>
        </w:rPr>
        <w:t xml:space="preserve">Council’s Development Department delivered a </w:t>
      </w:r>
      <w:r w:rsidR="00943822" w:rsidRPr="00DD6887">
        <w:rPr>
          <w:rFonts w:cstheme="minorHAnsi"/>
          <w:b/>
          <w:bCs/>
        </w:rPr>
        <w:t>Children &amp; Young People’s Diversity Programme</w:t>
      </w:r>
      <w:r w:rsidR="002D4A41" w:rsidRPr="00DD6887">
        <w:rPr>
          <w:rFonts w:cstheme="minorHAnsi"/>
        </w:rPr>
        <w:t xml:space="preserve"> which included the following activities</w:t>
      </w:r>
      <w:r w:rsidR="00943822" w:rsidRPr="00DD6887">
        <w:rPr>
          <w:rFonts w:cstheme="minorHAnsi"/>
        </w:rPr>
        <w:t>:</w:t>
      </w:r>
      <w:r w:rsidR="00BF608C" w:rsidRPr="00DD6887">
        <w:rPr>
          <w:rFonts w:cstheme="minorHAnsi"/>
        </w:rPr>
        <w:t xml:space="preserve"> </w:t>
      </w:r>
    </w:p>
    <w:p w14:paraId="6E0F6925" w14:textId="0BB94B4E" w:rsidR="00BF608C" w:rsidRPr="00DD6887" w:rsidRDefault="00BF608C" w:rsidP="004C78C4">
      <w:pPr>
        <w:pStyle w:val="ListParagraph"/>
        <w:numPr>
          <w:ilvl w:val="0"/>
          <w:numId w:val="26"/>
        </w:numPr>
        <w:tabs>
          <w:tab w:val="left" w:pos="1500"/>
        </w:tabs>
        <w:rPr>
          <w:rFonts w:cstheme="minorHAnsi"/>
        </w:rPr>
      </w:pPr>
      <w:r w:rsidRPr="00DD6887">
        <w:rPr>
          <w:rFonts w:cstheme="minorHAnsi"/>
        </w:rPr>
        <w:t>Addressing diversity though creative arts</w:t>
      </w:r>
      <w:r w:rsidR="00960686" w:rsidRPr="00DD6887">
        <w:rPr>
          <w:rFonts w:cstheme="minorHAnsi"/>
        </w:rPr>
        <w:t xml:space="preserve"> </w:t>
      </w:r>
      <w:r w:rsidR="008F5C9F">
        <w:rPr>
          <w:rFonts w:cstheme="minorHAnsi"/>
        </w:rPr>
        <w:t xml:space="preserve">- </w:t>
      </w:r>
      <w:r w:rsidR="00960686" w:rsidRPr="00DD6887">
        <w:rPr>
          <w:rFonts w:cstheme="minorHAnsi"/>
        </w:rPr>
        <w:t>This project will design and deliver a unique, bespoke piece of drama for the Mid Ulster district dealing with good relations topics in a safe and constructive manner</w:t>
      </w:r>
    </w:p>
    <w:p w14:paraId="4995A355" w14:textId="6716B91D" w:rsidR="004C78C4" w:rsidRPr="00DD6887" w:rsidRDefault="004C78C4" w:rsidP="004C78C4">
      <w:pPr>
        <w:pStyle w:val="ListParagraph"/>
        <w:numPr>
          <w:ilvl w:val="0"/>
          <w:numId w:val="26"/>
        </w:numPr>
        <w:tabs>
          <w:tab w:val="left" w:pos="1500"/>
        </w:tabs>
        <w:rPr>
          <w:rFonts w:cstheme="minorHAnsi"/>
        </w:rPr>
      </w:pPr>
      <w:r w:rsidRPr="00DD6887">
        <w:rPr>
          <w:rFonts w:cstheme="minorHAnsi"/>
        </w:rPr>
        <w:t xml:space="preserve">Local Democracy </w:t>
      </w:r>
      <w:r w:rsidR="005B5342" w:rsidRPr="00DD6887">
        <w:rPr>
          <w:rFonts w:cstheme="minorHAnsi"/>
        </w:rPr>
        <w:t>P</w:t>
      </w:r>
      <w:r w:rsidRPr="00DD6887">
        <w:rPr>
          <w:rFonts w:cstheme="minorHAnsi"/>
        </w:rPr>
        <w:t>rogramme</w:t>
      </w:r>
      <w:r w:rsidR="005B5342" w:rsidRPr="00DD6887">
        <w:rPr>
          <w:rFonts w:cstheme="minorHAnsi"/>
        </w:rPr>
        <w:t xml:space="preserve">: </w:t>
      </w:r>
      <w:r w:rsidRPr="00DD6887">
        <w:rPr>
          <w:rFonts w:cstheme="minorHAnsi"/>
        </w:rPr>
        <w:t>provide</w:t>
      </w:r>
      <w:r w:rsidR="005B5342" w:rsidRPr="00DD6887">
        <w:rPr>
          <w:rFonts w:cstheme="minorHAnsi"/>
        </w:rPr>
        <w:t>s</w:t>
      </w:r>
      <w:r w:rsidRPr="00DD6887">
        <w:rPr>
          <w:rFonts w:cstheme="minorHAnsi"/>
        </w:rPr>
        <w:t xml:space="preserve"> an opportunity for local primary and post-primary schools to engage and gain a deeper understanding of how local democracy functions within their district</w:t>
      </w:r>
    </w:p>
    <w:p w14:paraId="415FC3EE" w14:textId="742BD102" w:rsidR="005B5342" w:rsidRPr="00DD6887" w:rsidRDefault="00AE47A0" w:rsidP="004C78C4">
      <w:pPr>
        <w:pStyle w:val="ListParagraph"/>
        <w:numPr>
          <w:ilvl w:val="0"/>
          <w:numId w:val="26"/>
        </w:numPr>
        <w:tabs>
          <w:tab w:val="left" w:pos="1500"/>
        </w:tabs>
        <w:rPr>
          <w:rFonts w:cstheme="minorHAnsi"/>
        </w:rPr>
      </w:pPr>
      <w:r w:rsidRPr="00DD6887">
        <w:rPr>
          <w:rFonts w:cstheme="minorHAnsi"/>
        </w:rPr>
        <w:t>MU Shared Youth Resilience and Development Programme</w:t>
      </w:r>
    </w:p>
    <w:p w14:paraId="2B385F7E" w14:textId="7081C205" w:rsidR="00943822" w:rsidRDefault="00467FA3" w:rsidP="002741D0">
      <w:pPr>
        <w:tabs>
          <w:tab w:val="left" w:pos="940"/>
        </w:tabs>
        <w:ind w:left="720"/>
        <w:rPr>
          <w:rFonts w:cstheme="minorHAnsi"/>
        </w:rPr>
      </w:pPr>
      <w:r w:rsidRPr="00DD6887">
        <w:rPr>
          <w:rFonts w:cstheme="minorHAnsi"/>
        </w:rPr>
        <w:t xml:space="preserve">In addition, a </w:t>
      </w:r>
      <w:r w:rsidR="007A26FE" w:rsidRPr="00DD6887">
        <w:rPr>
          <w:rFonts w:cstheme="minorHAnsi"/>
          <w:b/>
          <w:bCs/>
        </w:rPr>
        <w:t>Shared Community - Working Together</w:t>
      </w:r>
      <w:r w:rsidRPr="00DD6887">
        <w:rPr>
          <w:rFonts w:cstheme="minorHAnsi"/>
          <w:b/>
          <w:bCs/>
        </w:rPr>
        <w:t xml:space="preserve"> Programme</w:t>
      </w:r>
      <w:r w:rsidRPr="00DD6887">
        <w:rPr>
          <w:rFonts w:cstheme="minorHAnsi"/>
        </w:rPr>
        <w:t xml:space="preserve"> was also delivered, </w:t>
      </w:r>
      <w:r w:rsidR="00BB652E" w:rsidRPr="00DD6887">
        <w:rPr>
          <w:rFonts w:cstheme="minorHAnsi"/>
        </w:rPr>
        <w:t>with the aim of</w:t>
      </w:r>
      <w:r w:rsidRPr="00DD6887">
        <w:rPr>
          <w:rFonts w:cstheme="minorHAnsi"/>
        </w:rPr>
        <w:t xml:space="preserve"> </w:t>
      </w:r>
      <w:r w:rsidR="00BB652E" w:rsidRPr="00DD6887">
        <w:rPr>
          <w:rFonts w:cstheme="minorHAnsi"/>
        </w:rPr>
        <w:t>d</w:t>
      </w:r>
      <w:r w:rsidRPr="00DD6887">
        <w:rPr>
          <w:rFonts w:cstheme="minorHAnsi"/>
        </w:rPr>
        <w:t>evelop</w:t>
      </w:r>
      <w:r w:rsidR="00BB652E" w:rsidRPr="00DD6887">
        <w:rPr>
          <w:rFonts w:cstheme="minorHAnsi"/>
        </w:rPr>
        <w:t>ing</w:t>
      </w:r>
      <w:r w:rsidRPr="00DD6887">
        <w:rPr>
          <w:rFonts w:cstheme="minorHAnsi"/>
        </w:rPr>
        <w:t>, enhanc</w:t>
      </w:r>
      <w:r w:rsidR="00BB652E" w:rsidRPr="00DD6887">
        <w:rPr>
          <w:rFonts w:cstheme="minorHAnsi"/>
        </w:rPr>
        <w:t>ing</w:t>
      </w:r>
      <w:r w:rsidRPr="00DD6887">
        <w:rPr>
          <w:rFonts w:cstheme="minorHAnsi"/>
        </w:rPr>
        <w:t xml:space="preserve">, and </w:t>
      </w:r>
      <w:r w:rsidR="008F5C9F" w:rsidRPr="00DD6887">
        <w:rPr>
          <w:rFonts w:cstheme="minorHAnsi"/>
        </w:rPr>
        <w:t>delivering partnership</w:t>
      </w:r>
      <w:r w:rsidRPr="00DD6887">
        <w:rPr>
          <w:rFonts w:cstheme="minorHAnsi"/>
        </w:rPr>
        <w:t xml:space="preserve"> working both within the council and with external community, voluntary, and statutory partners and networks.</w:t>
      </w:r>
    </w:p>
    <w:p w14:paraId="24D78FC9" w14:textId="1B46084F" w:rsidR="00551A69" w:rsidRPr="00DD6887" w:rsidRDefault="00551A69" w:rsidP="00295079">
      <w:pPr>
        <w:tabs>
          <w:tab w:val="left" w:pos="940"/>
        </w:tabs>
        <w:ind w:left="720"/>
        <w:rPr>
          <w:rFonts w:cstheme="minorHAnsi"/>
        </w:rPr>
      </w:pPr>
      <w:r>
        <w:rPr>
          <w:rFonts w:cstheme="minorHAnsi"/>
        </w:rPr>
        <w:t xml:space="preserve">During Refugee Week in </w:t>
      </w:r>
      <w:r w:rsidR="002742D2">
        <w:rPr>
          <w:rFonts w:cstheme="minorHAnsi"/>
        </w:rPr>
        <w:t xml:space="preserve">June </w:t>
      </w:r>
      <w:r>
        <w:rPr>
          <w:rFonts w:cstheme="minorHAnsi"/>
        </w:rPr>
        <w:t xml:space="preserve">2025, Mid Ulster District Council partnered </w:t>
      </w:r>
      <w:r w:rsidR="00EA6074">
        <w:rPr>
          <w:rFonts w:cstheme="minorHAnsi"/>
        </w:rPr>
        <w:t>with South Tyrone Empowerment Programme (STEP) to deliver a series of events</w:t>
      </w:r>
      <w:r w:rsidR="0002016A">
        <w:rPr>
          <w:rFonts w:cstheme="minorHAnsi"/>
        </w:rPr>
        <w:t>. The events</w:t>
      </w:r>
      <w:r w:rsidR="002742D2">
        <w:rPr>
          <w:rFonts w:cstheme="minorHAnsi"/>
        </w:rPr>
        <w:t xml:space="preserve"> includ</w:t>
      </w:r>
      <w:r w:rsidR="0002016A">
        <w:rPr>
          <w:rFonts w:cstheme="minorHAnsi"/>
        </w:rPr>
        <w:t>ed</w:t>
      </w:r>
      <w:r w:rsidR="002742D2">
        <w:rPr>
          <w:rFonts w:cstheme="minorHAnsi"/>
        </w:rPr>
        <w:t xml:space="preserve"> </w:t>
      </w:r>
      <w:r w:rsidR="002742D2" w:rsidRPr="002742D2">
        <w:rPr>
          <w:rFonts w:cstheme="minorHAnsi"/>
        </w:rPr>
        <w:t>workshop</w:t>
      </w:r>
      <w:r w:rsidR="001E0AF3">
        <w:rPr>
          <w:rFonts w:cstheme="minorHAnsi"/>
        </w:rPr>
        <w:t>s</w:t>
      </w:r>
      <w:r w:rsidR="002742D2" w:rsidRPr="002742D2">
        <w:rPr>
          <w:rFonts w:cstheme="minorHAnsi"/>
        </w:rPr>
        <w:t xml:space="preserve"> on supporting positive conversations about migration and understanding the harms of repeating harmful narratives</w:t>
      </w:r>
      <w:r w:rsidR="001E0AF3">
        <w:rPr>
          <w:rFonts w:cstheme="minorHAnsi"/>
        </w:rPr>
        <w:t xml:space="preserve"> and </w:t>
      </w:r>
      <w:r w:rsidR="001E0AF3" w:rsidRPr="001E0AF3">
        <w:rPr>
          <w:rFonts w:cstheme="minorHAnsi"/>
        </w:rPr>
        <w:t>celebrating the diverse ways in which we build and sustain communities.</w:t>
      </w:r>
      <w:r w:rsidR="0002016A">
        <w:rPr>
          <w:rFonts w:cstheme="minorHAnsi"/>
        </w:rPr>
        <w:t xml:space="preserve"> </w:t>
      </w:r>
    </w:p>
    <w:p w14:paraId="78290B3E" w14:textId="4F5C0AD6" w:rsidR="007A26FE" w:rsidRPr="00477FE3" w:rsidRDefault="00467FA3" w:rsidP="00467FA3">
      <w:pPr>
        <w:tabs>
          <w:tab w:val="left" w:pos="940"/>
        </w:tabs>
        <w:rPr>
          <w:rFonts w:cs="Arial"/>
          <w:b/>
          <w:bCs/>
          <w:sz w:val="24"/>
          <w:szCs w:val="24"/>
        </w:rPr>
        <w:sectPr w:rsidR="007A26FE" w:rsidRPr="00477FE3" w:rsidSect="00AC40E8">
          <w:pgSz w:w="11907" w:h="16840" w:code="9"/>
          <w:pgMar w:top="1440" w:right="1440" w:bottom="1440" w:left="1134" w:header="709" w:footer="709" w:gutter="0"/>
          <w:cols w:space="708"/>
          <w:docGrid w:linePitch="360"/>
        </w:sectPr>
      </w:pPr>
      <w:r>
        <w:rPr>
          <w:rFonts w:cs="Arial"/>
          <w:b/>
          <w:bCs/>
          <w:sz w:val="24"/>
          <w:szCs w:val="24"/>
        </w:rPr>
        <w:t xml:space="preserve"> </w:t>
      </w:r>
    </w:p>
    <w:tbl>
      <w:tblPr>
        <w:tblW w:w="0" w:type="auto"/>
        <w:tblLook w:val="0400" w:firstRow="0" w:lastRow="0" w:firstColumn="0" w:lastColumn="0" w:noHBand="0" w:noVBand="1"/>
      </w:tblPr>
      <w:tblGrid>
        <w:gridCol w:w="628"/>
        <w:gridCol w:w="8695"/>
      </w:tblGrid>
      <w:tr w:rsidR="005A6073" w:rsidRPr="005A6073" w14:paraId="14AA44C6" w14:textId="77777777" w:rsidTr="004C6781">
        <w:tc>
          <w:tcPr>
            <w:tcW w:w="628" w:type="dxa"/>
          </w:tcPr>
          <w:p w14:paraId="59A131BF" w14:textId="77777777" w:rsidR="00A475A4" w:rsidRPr="005A6073" w:rsidRDefault="00BD0781" w:rsidP="00A475A4">
            <w:pPr>
              <w:spacing w:before="120" w:after="120"/>
              <w:rPr>
                <w:rFonts w:cs="Arial"/>
                <w:b/>
                <w:color w:val="000000" w:themeColor="text1"/>
                <w:sz w:val="24"/>
                <w:szCs w:val="24"/>
              </w:rPr>
            </w:pPr>
            <w:r w:rsidRPr="005A6073">
              <w:rPr>
                <w:rFonts w:cs="Arial"/>
                <w:b/>
                <w:color w:val="000000" w:themeColor="text1"/>
                <w:sz w:val="24"/>
                <w:szCs w:val="24"/>
              </w:rPr>
              <w:lastRenderedPageBreak/>
              <w:t>3</w:t>
            </w:r>
          </w:p>
        </w:tc>
        <w:tc>
          <w:tcPr>
            <w:tcW w:w="8695" w:type="dxa"/>
          </w:tcPr>
          <w:p w14:paraId="17FE5FB4" w14:textId="346186A5" w:rsidR="00A475A4" w:rsidRPr="005A6073" w:rsidRDefault="00A475A4" w:rsidP="003671D9">
            <w:pPr>
              <w:spacing w:before="120" w:after="120"/>
              <w:rPr>
                <w:rFonts w:cs="Arial"/>
                <w:i/>
                <w:color w:val="000000" w:themeColor="text1"/>
                <w:sz w:val="24"/>
                <w:szCs w:val="24"/>
              </w:rPr>
            </w:pPr>
            <w:r w:rsidRPr="00257E80">
              <w:rPr>
                <w:rFonts w:cs="Arial"/>
                <w:sz w:val="24"/>
                <w:szCs w:val="24"/>
              </w:rPr>
              <w:t xml:space="preserve">Has the </w:t>
            </w:r>
            <w:r w:rsidRPr="00257E80">
              <w:rPr>
                <w:rFonts w:cs="Arial"/>
                <w:b/>
                <w:sz w:val="24"/>
                <w:szCs w:val="24"/>
              </w:rPr>
              <w:t xml:space="preserve">application of </w:t>
            </w:r>
            <w:r w:rsidR="001B1713" w:rsidRPr="00257E80">
              <w:rPr>
                <w:rFonts w:cs="Arial"/>
                <w:b/>
                <w:sz w:val="24"/>
                <w:szCs w:val="24"/>
              </w:rPr>
              <w:t>the</w:t>
            </w:r>
            <w:r w:rsidRPr="00257E80">
              <w:rPr>
                <w:rFonts w:cs="Arial"/>
                <w:b/>
                <w:sz w:val="24"/>
                <w:szCs w:val="24"/>
              </w:rPr>
              <w:t xml:space="preserve"> Equality Scheme</w:t>
            </w:r>
            <w:r w:rsidRPr="00257E80">
              <w:rPr>
                <w:rFonts w:cs="Arial"/>
                <w:sz w:val="24"/>
                <w:szCs w:val="24"/>
              </w:rPr>
              <w:t xml:space="preserve"> commitments resulted in any </w:t>
            </w:r>
            <w:r w:rsidRPr="00257E80">
              <w:rPr>
                <w:rFonts w:cs="Arial"/>
                <w:b/>
                <w:sz w:val="24"/>
                <w:szCs w:val="24"/>
              </w:rPr>
              <w:t>changes</w:t>
            </w:r>
            <w:r w:rsidRPr="00257E80">
              <w:rPr>
                <w:rFonts w:cs="Arial"/>
                <w:sz w:val="24"/>
                <w:szCs w:val="24"/>
              </w:rPr>
              <w:t xml:space="preserve"> to policy, practice, procedures and/or service delivery areas during the </w:t>
            </w:r>
            <w:r w:rsidR="000659BD" w:rsidRPr="00257E80">
              <w:rPr>
                <w:rFonts w:cs="Arial"/>
                <w:sz w:val="24"/>
                <w:szCs w:val="24"/>
              </w:rPr>
              <w:t>202</w:t>
            </w:r>
            <w:r w:rsidR="00324FF8">
              <w:rPr>
                <w:rFonts w:cs="Arial"/>
                <w:sz w:val="24"/>
                <w:szCs w:val="24"/>
              </w:rPr>
              <w:t>5</w:t>
            </w:r>
            <w:r w:rsidR="000659BD" w:rsidRPr="00257E80">
              <w:rPr>
                <w:rFonts w:cs="Arial"/>
                <w:sz w:val="24"/>
                <w:szCs w:val="24"/>
              </w:rPr>
              <w:t>-2</w:t>
            </w:r>
            <w:r w:rsidR="00324FF8">
              <w:rPr>
                <w:rFonts w:cs="Arial"/>
                <w:sz w:val="24"/>
                <w:szCs w:val="24"/>
              </w:rPr>
              <w:t>6</w:t>
            </w:r>
            <w:r w:rsidRPr="00257E80">
              <w:rPr>
                <w:rFonts w:cs="Arial"/>
                <w:sz w:val="24"/>
                <w:szCs w:val="24"/>
              </w:rPr>
              <w:t xml:space="preserve"> reporting period?</w:t>
            </w:r>
            <w:r w:rsidR="009D26F3" w:rsidRPr="00257E80">
              <w:rPr>
                <w:rFonts w:cs="Arial"/>
                <w:sz w:val="24"/>
                <w:szCs w:val="24"/>
              </w:rPr>
              <w:t xml:space="preserve"> </w:t>
            </w:r>
            <w:r w:rsidR="009D26F3" w:rsidRPr="00257E80">
              <w:rPr>
                <w:rFonts w:cs="Arial"/>
                <w:i/>
                <w:sz w:val="24"/>
                <w:szCs w:val="24"/>
              </w:rPr>
              <w:t>(tick one box only)</w:t>
            </w:r>
          </w:p>
        </w:tc>
      </w:tr>
      <w:tr w:rsidR="005A6073" w:rsidRPr="005A6073" w14:paraId="7C104BC8" w14:textId="77777777" w:rsidTr="004C6781">
        <w:tc>
          <w:tcPr>
            <w:tcW w:w="628" w:type="dxa"/>
          </w:tcPr>
          <w:p w14:paraId="631D253D" w14:textId="77777777" w:rsidR="001746C4" w:rsidRPr="005A6073" w:rsidRDefault="001746C4" w:rsidP="00A475A4">
            <w:pPr>
              <w:spacing w:before="120" w:after="120"/>
              <w:rPr>
                <w:rFonts w:cs="Arial"/>
                <w:b/>
                <w:color w:val="000000" w:themeColor="text1"/>
                <w:sz w:val="24"/>
                <w:szCs w:val="24"/>
              </w:rPr>
            </w:pPr>
          </w:p>
        </w:tc>
        <w:tc>
          <w:tcPr>
            <w:tcW w:w="8695" w:type="dxa"/>
          </w:tcPr>
          <w:p w14:paraId="59E5ABB8" w14:textId="64BDBD31" w:rsidR="001746C4" w:rsidRPr="005A6073" w:rsidRDefault="00000000" w:rsidP="00A475A4">
            <w:pPr>
              <w:spacing w:before="120" w:after="120"/>
              <w:rPr>
                <w:rFonts w:cs="Arial"/>
                <w:color w:val="000000" w:themeColor="text1"/>
                <w:sz w:val="24"/>
                <w:szCs w:val="24"/>
              </w:rPr>
            </w:pPr>
            <w:sdt>
              <w:sdtPr>
                <w:rPr>
                  <w:rFonts w:cs="Arial"/>
                  <w:color w:val="000000" w:themeColor="text1"/>
                  <w:sz w:val="36"/>
                  <w:szCs w:val="36"/>
                </w:rPr>
                <w:id w:val="2030454862"/>
                <w14:checkbox>
                  <w14:checked w14:val="1"/>
                  <w14:checkedState w14:val="2612" w14:font="MS Gothic"/>
                  <w14:uncheckedState w14:val="2610" w14:font="MS Gothic"/>
                </w14:checkbox>
              </w:sdtPr>
              <w:sdtContent>
                <w:r w:rsidR="0042740D">
                  <w:rPr>
                    <w:rFonts w:ascii="MS Gothic" w:eastAsia="MS Gothic" w:hAnsi="MS Gothic" w:cs="Arial" w:hint="eastAsia"/>
                    <w:color w:val="000000" w:themeColor="text1"/>
                    <w:sz w:val="36"/>
                    <w:szCs w:val="36"/>
                  </w:rPr>
                  <w:t>☒</w:t>
                </w:r>
              </w:sdtContent>
            </w:sdt>
            <w:r w:rsidR="0020404F" w:rsidRPr="005A6073">
              <w:rPr>
                <w:rFonts w:cs="Arial"/>
                <w:color w:val="000000" w:themeColor="text1"/>
                <w:sz w:val="24"/>
                <w:szCs w:val="24"/>
              </w:rPr>
              <w:t xml:space="preserve"> </w:t>
            </w:r>
            <w:r w:rsidR="001746C4" w:rsidRPr="005A6073">
              <w:rPr>
                <w:rFonts w:cs="Arial"/>
                <w:color w:val="000000" w:themeColor="text1"/>
                <w:sz w:val="24"/>
                <w:szCs w:val="24"/>
              </w:rPr>
              <w:t>Yes</w:t>
            </w:r>
            <w:r w:rsidR="0020404F" w:rsidRPr="005A6073">
              <w:rPr>
                <w:rFonts w:cs="Arial"/>
                <w:color w:val="000000" w:themeColor="text1"/>
                <w:sz w:val="36"/>
                <w:szCs w:val="36"/>
              </w:rPr>
              <w:t xml:space="preserve"> </w:t>
            </w:r>
          </w:p>
          <w:p w14:paraId="71C22DA7" w14:textId="6007FAB5" w:rsidR="001746C4" w:rsidRPr="005A6073" w:rsidRDefault="00000000" w:rsidP="00CB7E48">
            <w:pPr>
              <w:spacing w:before="120" w:after="120"/>
              <w:rPr>
                <w:rFonts w:cs="Arial"/>
                <w:color w:val="000000" w:themeColor="text1"/>
                <w:sz w:val="24"/>
                <w:szCs w:val="24"/>
              </w:rPr>
            </w:pPr>
            <w:sdt>
              <w:sdtPr>
                <w:rPr>
                  <w:rFonts w:cs="Arial"/>
                  <w:color w:val="000000" w:themeColor="text1"/>
                  <w:sz w:val="36"/>
                  <w:szCs w:val="36"/>
                </w:rPr>
                <w:id w:val="-1637030048"/>
                <w14:checkbox>
                  <w14:checked w14:val="0"/>
                  <w14:checkedState w14:val="2612" w14:font="MS Gothic"/>
                  <w14:uncheckedState w14:val="2610" w14:font="MS Gothic"/>
                </w14:checkbox>
              </w:sdtPr>
              <w:sdtContent>
                <w:r w:rsidR="0020404F" w:rsidRPr="005A6073">
                  <w:rPr>
                    <w:rFonts w:ascii="MS Gothic" w:eastAsia="MS Gothic" w:hAnsi="MS Gothic" w:cs="Arial" w:hint="eastAsia"/>
                    <w:color w:val="000000" w:themeColor="text1"/>
                    <w:sz w:val="36"/>
                    <w:szCs w:val="36"/>
                  </w:rPr>
                  <w:t>☐</w:t>
                </w:r>
              </w:sdtContent>
            </w:sdt>
            <w:r w:rsidR="0020404F" w:rsidRPr="005A6073">
              <w:rPr>
                <w:rFonts w:cs="Arial"/>
                <w:color w:val="000000" w:themeColor="text1"/>
                <w:sz w:val="36"/>
                <w:szCs w:val="36"/>
              </w:rPr>
              <w:t xml:space="preserve"> </w:t>
            </w:r>
            <w:r w:rsidR="001746C4" w:rsidRPr="005A6073">
              <w:rPr>
                <w:rFonts w:cs="Arial"/>
                <w:color w:val="000000" w:themeColor="text1"/>
                <w:sz w:val="24"/>
                <w:szCs w:val="24"/>
              </w:rPr>
              <w:t>No (go to Q.4)</w:t>
            </w:r>
          </w:p>
          <w:p w14:paraId="5F13221B" w14:textId="6AAD5611" w:rsidR="001746C4" w:rsidRPr="005A6073" w:rsidRDefault="00000000" w:rsidP="00CB7E48">
            <w:pPr>
              <w:spacing w:before="120" w:after="120"/>
              <w:rPr>
                <w:rFonts w:cs="Arial"/>
                <w:color w:val="000000" w:themeColor="text1"/>
                <w:sz w:val="24"/>
                <w:szCs w:val="24"/>
              </w:rPr>
            </w:pPr>
            <w:sdt>
              <w:sdtPr>
                <w:rPr>
                  <w:rFonts w:cs="Arial"/>
                  <w:color w:val="000000" w:themeColor="text1"/>
                  <w:sz w:val="36"/>
                  <w:szCs w:val="36"/>
                </w:rPr>
                <w:id w:val="1781688348"/>
                <w14:checkbox>
                  <w14:checked w14:val="0"/>
                  <w14:checkedState w14:val="2612" w14:font="MS Gothic"/>
                  <w14:uncheckedState w14:val="2610" w14:font="MS Gothic"/>
                </w14:checkbox>
              </w:sdtPr>
              <w:sdtContent>
                <w:r w:rsidR="0020404F" w:rsidRPr="005A6073">
                  <w:rPr>
                    <w:rFonts w:ascii="MS Gothic" w:eastAsia="MS Gothic" w:hAnsi="MS Gothic" w:cs="Arial" w:hint="eastAsia"/>
                    <w:color w:val="000000" w:themeColor="text1"/>
                    <w:sz w:val="36"/>
                    <w:szCs w:val="36"/>
                  </w:rPr>
                  <w:t>☐</w:t>
                </w:r>
              </w:sdtContent>
            </w:sdt>
            <w:r w:rsidR="0020404F" w:rsidRPr="005A6073">
              <w:rPr>
                <w:rFonts w:cs="Arial"/>
                <w:color w:val="000000" w:themeColor="text1"/>
                <w:sz w:val="24"/>
                <w:szCs w:val="24"/>
              </w:rPr>
              <w:t xml:space="preserve">  </w:t>
            </w:r>
            <w:r w:rsidR="001746C4" w:rsidRPr="005A6073">
              <w:rPr>
                <w:rFonts w:cs="Arial"/>
                <w:color w:val="000000" w:themeColor="text1"/>
                <w:sz w:val="24"/>
                <w:szCs w:val="24"/>
              </w:rPr>
              <w:t>Not applicable (go to Q.4)</w:t>
            </w:r>
          </w:p>
        </w:tc>
      </w:tr>
      <w:tr w:rsidR="005A6073" w:rsidRPr="005A6073" w14:paraId="4854EAB1" w14:textId="77777777" w:rsidTr="004C6781">
        <w:tc>
          <w:tcPr>
            <w:tcW w:w="628" w:type="dxa"/>
          </w:tcPr>
          <w:p w14:paraId="18384007" w14:textId="77777777" w:rsidR="00A475A4" w:rsidRPr="005A6073" w:rsidRDefault="00A475A4" w:rsidP="00A475A4">
            <w:pPr>
              <w:spacing w:before="120" w:after="120"/>
              <w:rPr>
                <w:rFonts w:cs="Arial"/>
                <w:b/>
                <w:color w:val="000000" w:themeColor="text1"/>
                <w:sz w:val="24"/>
                <w:szCs w:val="24"/>
              </w:rPr>
            </w:pPr>
          </w:p>
        </w:tc>
        <w:tc>
          <w:tcPr>
            <w:tcW w:w="8695" w:type="dxa"/>
          </w:tcPr>
          <w:p w14:paraId="40FD167F" w14:textId="77777777" w:rsidR="00E44F29" w:rsidRPr="005A6073" w:rsidRDefault="00A475A4" w:rsidP="006C6B75">
            <w:pPr>
              <w:spacing w:before="120" w:after="120"/>
              <w:rPr>
                <w:rFonts w:cs="Arial"/>
                <w:color w:val="000000" w:themeColor="text1"/>
                <w:sz w:val="24"/>
                <w:szCs w:val="24"/>
              </w:rPr>
            </w:pPr>
            <w:r w:rsidRPr="005A6073">
              <w:rPr>
                <w:rFonts w:cs="Arial"/>
                <w:color w:val="000000" w:themeColor="text1"/>
                <w:sz w:val="24"/>
                <w:szCs w:val="24"/>
              </w:rPr>
              <w:t xml:space="preserve">Please </w:t>
            </w:r>
            <w:r w:rsidR="006C6B75" w:rsidRPr="005A6073">
              <w:rPr>
                <w:rFonts w:cs="Arial"/>
                <w:color w:val="000000" w:themeColor="text1"/>
                <w:sz w:val="24"/>
                <w:szCs w:val="24"/>
              </w:rPr>
              <w:t xml:space="preserve">provide any details and </w:t>
            </w:r>
            <w:r w:rsidRPr="005A6073">
              <w:rPr>
                <w:rFonts w:cs="Arial"/>
                <w:color w:val="000000" w:themeColor="text1"/>
                <w:sz w:val="24"/>
                <w:szCs w:val="24"/>
              </w:rPr>
              <w:t>examples:</w:t>
            </w:r>
          </w:p>
        </w:tc>
      </w:tr>
      <w:tr w:rsidR="005A6073" w:rsidRPr="005A6073" w14:paraId="397FB87B" w14:textId="77777777" w:rsidTr="004C6781">
        <w:tc>
          <w:tcPr>
            <w:tcW w:w="628" w:type="dxa"/>
          </w:tcPr>
          <w:p w14:paraId="7CBC58FF" w14:textId="77777777" w:rsidR="00F25F10" w:rsidRPr="005A6073" w:rsidRDefault="00F25F10" w:rsidP="00A475A4">
            <w:pPr>
              <w:spacing w:before="120" w:after="120"/>
              <w:rPr>
                <w:rFonts w:cs="Arial"/>
                <w:b/>
                <w:color w:val="000000" w:themeColor="text1"/>
                <w:sz w:val="24"/>
                <w:szCs w:val="24"/>
              </w:rPr>
            </w:pPr>
          </w:p>
        </w:tc>
        <w:sdt>
          <w:sdtPr>
            <w:rPr>
              <w:rFonts w:cs="Arial"/>
              <w:sz w:val="24"/>
              <w:szCs w:val="24"/>
            </w:rPr>
            <w:id w:val="-16768504"/>
            <w:placeholder>
              <w:docPart w:val="DefaultPlaceholder_-1854013440"/>
            </w:placeholder>
          </w:sdtPr>
          <w:sdtContent>
            <w:tc>
              <w:tcPr>
                <w:tcW w:w="8695" w:type="dxa"/>
              </w:tcPr>
              <w:p w14:paraId="60AF2087" w14:textId="1B4DB151" w:rsidR="00482FE4" w:rsidRPr="005A6073" w:rsidRDefault="000C6613" w:rsidP="0034389E">
                <w:pPr>
                  <w:spacing w:before="120" w:after="120"/>
                  <w:rPr>
                    <w:rFonts w:cs="Arial"/>
                    <w:color w:val="000000" w:themeColor="text1"/>
                    <w:sz w:val="24"/>
                    <w:szCs w:val="24"/>
                  </w:rPr>
                </w:pPr>
                <w:r w:rsidRPr="006F697A">
                  <w:rPr>
                    <w:rFonts w:cs="Arial"/>
                    <w:sz w:val="24"/>
                    <w:szCs w:val="24"/>
                  </w:rPr>
                  <w:t xml:space="preserve">The Council’s </w:t>
                </w:r>
                <w:r w:rsidR="003A0697" w:rsidRPr="006F697A">
                  <w:rPr>
                    <w:rFonts w:cs="Arial"/>
                    <w:sz w:val="24"/>
                    <w:szCs w:val="24"/>
                  </w:rPr>
                  <w:t>capital development</w:t>
                </w:r>
                <w:r w:rsidR="008C1049">
                  <w:rPr>
                    <w:rFonts w:cs="Arial"/>
                    <w:sz w:val="24"/>
                    <w:szCs w:val="24"/>
                  </w:rPr>
                  <w:t xml:space="preserve"> improvements at the</w:t>
                </w:r>
                <w:r w:rsidR="003A0697" w:rsidRPr="006F697A">
                  <w:rPr>
                    <w:rFonts w:cs="Arial"/>
                    <w:sz w:val="24"/>
                    <w:szCs w:val="24"/>
                  </w:rPr>
                  <w:t xml:space="preserve"> </w:t>
                </w:r>
                <w:r w:rsidR="006F697A" w:rsidRPr="006F697A">
                  <w:rPr>
                    <w:rFonts w:cs="Arial"/>
                    <w:sz w:val="24"/>
                    <w:szCs w:val="24"/>
                  </w:rPr>
                  <w:t>Mid Ulster Sports Area site</w:t>
                </w:r>
                <w:r w:rsidR="0047003E">
                  <w:rPr>
                    <w:rFonts w:cs="Arial"/>
                    <w:sz w:val="24"/>
                    <w:szCs w:val="24"/>
                  </w:rPr>
                  <w:t xml:space="preserve"> </w:t>
                </w:r>
                <w:r w:rsidR="00F63D8A">
                  <w:rPr>
                    <w:rFonts w:cs="Arial"/>
                    <w:sz w:val="24"/>
                    <w:szCs w:val="24"/>
                  </w:rPr>
                  <w:t xml:space="preserve">is one example of the </w:t>
                </w:r>
                <w:r w:rsidR="004D7549" w:rsidRPr="004D7549">
                  <w:rPr>
                    <w:rFonts w:cs="Arial"/>
                    <w:sz w:val="24"/>
                    <w:szCs w:val="24"/>
                  </w:rPr>
                  <w:t>application of the Equality Scheme commitments result</w:t>
                </w:r>
                <w:r w:rsidR="00F63D8A">
                  <w:rPr>
                    <w:rFonts w:cs="Arial"/>
                    <w:sz w:val="24"/>
                    <w:szCs w:val="24"/>
                  </w:rPr>
                  <w:t>ing</w:t>
                </w:r>
                <w:r w:rsidR="004D7549" w:rsidRPr="004D7549">
                  <w:rPr>
                    <w:rFonts w:cs="Arial"/>
                    <w:sz w:val="24"/>
                    <w:szCs w:val="24"/>
                  </w:rPr>
                  <w:t xml:space="preserve"> in changes to policy, practice</w:t>
                </w:r>
                <w:r w:rsidR="00F63D8A">
                  <w:rPr>
                    <w:rFonts w:cs="Arial"/>
                    <w:sz w:val="24"/>
                    <w:szCs w:val="24"/>
                  </w:rPr>
                  <w:t xml:space="preserve"> and </w:t>
                </w:r>
                <w:r w:rsidR="004D7549" w:rsidRPr="004D7549">
                  <w:rPr>
                    <w:rFonts w:cs="Arial"/>
                    <w:sz w:val="24"/>
                    <w:szCs w:val="24"/>
                  </w:rPr>
                  <w:t xml:space="preserve">procedures </w:t>
                </w:r>
                <w:r w:rsidR="00F63D8A">
                  <w:rPr>
                    <w:rFonts w:cs="Arial"/>
                    <w:sz w:val="24"/>
                    <w:szCs w:val="24"/>
                  </w:rPr>
                  <w:t>to</w:t>
                </w:r>
                <w:r w:rsidR="0047003E">
                  <w:rPr>
                    <w:rFonts w:cs="Arial"/>
                    <w:sz w:val="24"/>
                    <w:szCs w:val="24"/>
                  </w:rPr>
                  <w:t xml:space="preserve"> ensure </w:t>
                </w:r>
                <w:r w:rsidR="00C23B86">
                  <w:rPr>
                    <w:rFonts w:cs="Arial"/>
                    <w:sz w:val="24"/>
                    <w:szCs w:val="24"/>
                  </w:rPr>
                  <w:t>compliance to Equality Scheme commitments</w:t>
                </w:r>
                <w:r w:rsidR="00F63D8A">
                  <w:rPr>
                    <w:rFonts w:cs="Arial"/>
                    <w:sz w:val="24"/>
                    <w:szCs w:val="24"/>
                  </w:rPr>
                  <w:t>. This project has ensure</w:t>
                </w:r>
                <w:r w:rsidR="00295079">
                  <w:rPr>
                    <w:rFonts w:cs="Arial"/>
                    <w:sz w:val="24"/>
                    <w:szCs w:val="24"/>
                  </w:rPr>
                  <w:t>d</w:t>
                </w:r>
                <w:r w:rsidR="00F63D8A">
                  <w:rPr>
                    <w:rFonts w:cs="Arial"/>
                    <w:sz w:val="24"/>
                    <w:szCs w:val="24"/>
                  </w:rPr>
                  <w:t xml:space="preserve"> compliance with scheme commitments</w:t>
                </w:r>
                <w:r w:rsidR="00C23B86">
                  <w:rPr>
                    <w:rFonts w:cs="Arial"/>
                    <w:sz w:val="24"/>
                    <w:szCs w:val="24"/>
                  </w:rPr>
                  <w:t xml:space="preserve"> in relation to </w:t>
                </w:r>
                <w:r w:rsidR="008F5C9F">
                  <w:rPr>
                    <w:rFonts w:cs="Arial"/>
                    <w:sz w:val="24"/>
                    <w:szCs w:val="24"/>
                  </w:rPr>
                  <w:t xml:space="preserve">ensuring that </w:t>
                </w:r>
                <w:r w:rsidR="00C23B86">
                  <w:rPr>
                    <w:rFonts w:cs="Arial"/>
                    <w:sz w:val="24"/>
                    <w:szCs w:val="24"/>
                  </w:rPr>
                  <w:t xml:space="preserve">consultation </w:t>
                </w:r>
                <w:r w:rsidR="00F63D8A">
                  <w:rPr>
                    <w:rFonts w:cs="Arial"/>
                    <w:sz w:val="24"/>
                    <w:szCs w:val="24"/>
                  </w:rPr>
                  <w:t xml:space="preserve">practices are inclusive and continuing. Officers have liaised closely with Mid Ulster Disability Forum and Disability Sport NI to ensure accessibility provision on a site with a steep gradient has </w:t>
                </w:r>
                <w:r w:rsidR="005D03DC">
                  <w:rPr>
                    <w:rFonts w:cs="Arial"/>
                    <w:sz w:val="24"/>
                    <w:szCs w:val="24"/>
                  </w:rPr>
                  <w:t xml:space="preserve">been </w:t>
                </w:r>
                <w:r w:rsidR="00F63D8A">
                  <w:rPr>
                    <w:rFonts w:cs="Arial"/>
                    <w:sz w:val="24"/>
                    <w:szCs w:val="24"/>
                  </w:rPr>
                  <w:t>considered and revised plans for many aspects of the site. This includes</w:t>
                </w:r>
                <w:r w:rsidR="008724B1">
                  <w:rPr>
                    <w:rFonts w:cs="Arial"/>
                    <w:sz w:val="24"/>
                    <w:szCs w:val="24"/>
                  </w:rPr>
                  <w:t xml:space="preserve"> signage,</w:t>
                </w:r>
                <w:r w:rsidR="00F63D8A">
                  <w:rPr>
                    <w:rFonts w:cs="Arial"/>
                    <w:sz w:val="24"/>
                    <w:szCs w:val="24"/>
                  </w:rPr>
                  <w:t xml:space="preserve"> accessible parking and multi-level accessible viewing area</w:t>
                </w:r>
                <w:r w:rsidR="00AC5BF0">
                  <w:rPr>
                    <w:rFonts w:cs="Arial"/>
                    <w:sz w:val="24"/>
                    <w:szCs w:val="24"/>
                  </w:rPr>
                  <w:t>s</w:t>
                </w:r>
                <w:r w:rsidR="00F63D8A">
                  <w:rPr>
                    <w:rFonts w:cs="Arial"/>
                    <w:sz w:val="24"/>
                    <w:szCs w:val="24"/>
                  </w:rPr>
                  <w:t xml:space="preserve">. The project is due to be open to the public in </w:t>
                </w:r>
                <w:r w:rsidR="00BE554A">
                  <w:rPr>
                    <w:rFonts w:cs="Arial"/>
                    <w:sz w:val="24"/>
                    <w:szCs w:val="24"/>
                  </w:rPr>
                  <w:t xml:space="preserve">the summer of 2026. </w:t>
                </w:r>
                <w:r w:rsidR="00C00A3C">
                  <w:rPr>
                    <w:rFonts w:cs="Arial"/>
                    <w:sz w:val="24"/>
                    <w:szCs w:val="24"/>
                  </w:rPr>
                  <w:t xml:space="preserve"> </w:t>
                </w:r>
              </w:p>
            </w:tc>
          </w:sdtContent>
        </w:sdt>
      </w:tr>
      <w:tr w:rsidR="005A6073" w:rsidRPr="005A6073" w14:paraId="07915DD3" w14:textId="77777777" w:rsidTr="004C6781">
        <w:tc>
          <w:tcPr>
            <w:tcW w:w="628" w:type="dxa"/>
          </w:tcPr>
          <w:p w14:paraId="73D50D90" w14:textId="77777777" w:rsidR="00A475A4" w:rsidRPr="005A6073" w:rsidRDefault="00A475A4" w:rsidP="00635290">
            <w:pPr>
              <w:rPr>
                <w:rFonts w:cs="Arial"/>
                <w:b/>
                <w:color w:val="000000" w:themeColor="text1"/>
                <w:sz w:val="24"/>
                <w:szCs w:val="24"/>
              </w:rPr>
            </w:pPr>
          </w:p>
        </w:tc>
        <w:tc>
          <w:tcPr>
            <w:tcW w:w="8695" w:type="dxa"/>
          </w:tcPr>
          <w:p w14:paraId="4F764712" w14:textId="77777777" w:rsidR="00A475A4" w:rsidRPr="005A6073" w:rsidRDefault="00A475A4" w:rsidP="00635290">
            <w:pPr>
              <w:rPr>
                <w:rFonts w:cs="Arial"/>
                <w:color w:val="000000" w:themeColor="text1"/>
                <w:sz w:val="24"/>
                <w:szCs w:val="24"/>
              </w:rPr>
            </w:pPr>
          </w:p>
        </w:tc>
      </w:tr>
      <w:tr w:rsidR="005A6073" w:rsidRPr="005A6073" w14:paraId="34DDAA02" w14:textId="77777777" w:rsidTr="004C6781">
        <w:tc>
          <w:tcPr>
            <w:tcW w:w="628" w:type="dxa"/>
          </w:tcPr>
          <w:p w14:paraId="6EC92AC9" w14:textId="77777777" w:rsidR="00A475A4" w:rsidRPr="005A6073" w:rsidRDefault="006A4742" w:rsidP="00F305B6">
            <w:pPr>
              <w:spacing w:before="120" w:after="120"/>
              <w:rPr>
                <w:rFonts w:cs="Arial"/>
                <w:b/>
                <w:color w:val="000000" w:themeColor="text1"/>
                <w:sz w:val="24"/>
                <w:szCs w:val="24"/>
              </w:rPr>
            </w:pPr>
            <w:r w:rsidRPr="005A6073">
              <w:rPr>
                <w:rFonts w:cs="Arial"/>
                <w:b/>
                <w:color w:val="000000" w:themeColor="text1"/>
                <w:sz w:val="24"/>
                <w:szCs w:val="24"/>
              </w:rPr>
              <w:t>3a</w:t>
            </w:r>
          </w:p>
        </w:tc>
        <w:tc>
          <w:tcPr>
            <w:tcW w:w="8695" w:type="dxa"/>
          </w:tcPr>
          <w:p w14:paraId="367B57A2" w14:textId="77777777" w:rsidR="00A475A4" w:rsidRPr="005A6073" w:rsidRDefault="00A475A4" w:rsidP="008252AE">
            <w:pPr>
              <w:spacing w:before="120" w:after="120"/>
              <w:rPr>
                <w:rFonts w:cs="Arial"/>
                <w:i/>
                <w:color w:val="000000" w:themeColor="text1"/>
                <w:sz w:val="24"/>
                <w:szCs w:val="24"/>
              </w:rPr>
            </w:pPr>
            <w:r w:rsidRPr="00E13DBA">
              <w:rPr>
                <w:rFonts w:cs="Arial"/>
                <w:sz w:val="24"/>
                <w:szCs w:val="24"/>
              </w:rPr>
              <w:t>With regard to the change(s) made to policies, practices or procedures</w:t>
            </w:r>
            <w:r w:rsidR="004547D8" w:rsidRPr="00E13DBA">
              <w:rPr>
                <w:rFonts w:cs="Arial"/>
                <w:sz w:val="24"/>
                <w:szCs w:val="24"/>
              </w:rPr>
              <w:t xml:space="preserve"> and/or service delivery areas</w:t>
            </w:r>
            <w:r w:rsidRPr="00E13DBA">
              <w:rPr>
                <w:rFonts w:cs="Arial"/>
                <w:sz w:val="24"/>
                <w:szCs w:val="24"/>
              </w:rPr>
              <w:t xml:space="preserve">, what </w:t>
            </w:r>
            <w:r w:rsidRPr="00E13DBA">
              <w:rPr>
                <w:rFonts w:cs="Arial"/>
                <w:b/>
                <w:sz w:val="24"/>
                <w:szCs w:val="24"/>
              </w:rPr>
              <w:t>difference was made</w:t>
            </w:r>
            <w:r w:rsidR="004547D8" w:rsidRPr="00E13DBA">
              <w:rPr>
                <w:rFonts w:cs="Arial"/>
                <w:b/>
                <w:sz w:val="24"/>
                <w:szCs w:val="24"/>
              </w:rPr>
              <w:t>,</w:t>
            </w:r>
            <w:r w:rsidRPr="00E13DBA">
              <w:rPr>
                <w:rFonts w:cs="Arial"/>
                <w:b/>
                <w:sz w:val="24"/>
                <w:szCs w:val="24"/>
              </w:rPr>
              <w:t xml:space="preserve"> or will be made</w:t>
            </w:r>
            <w:r w:rsidR="004547D8" w:rsidRPr="00E13DBA">
              <w:rPr>
                <w:rFonts w:cs="Arial"/>
                <w:b/>
                <w:sz w:val="24"/>
                <w:szCs w:val="24"/>
              </w:rPr>
              <w:t>,</w:t>
            </w:r>
            <w:r w:rsidRPr="00E13DBA">
              <w:rPr>
                <w:rFonts w:cs="Arial"/>
                <w:b/>
                <w:sz w:val="24"/>
                <w:szCs w:val="24"/>
              </w:rPr>
              <w:t xml:space="preserve"> for </w:t>
            </w:r>
            <w:r w:rsidR="00E44F29" w:rsidRPr="00E13DBA">
              <w:rPr>
                <w:rFonts w:cs="Arial"/>
                <w:b/>
                <w:sz w:val="24"/>
                <w:szCs w:val="24"/>
              </w:rPr>
              <w:t>individual</w:t>
            </w:r>
            <w:r w:rsidR="008252AE" w:rsidRPr="00E13DBA">
              <w:rPr>
                <w:rFonts w:cs="Arial"/>
                <w:b/>
                <w:sz w:val="24"/>
                <w:szCs w:val="24"/>
              </w:rPr>
              <w:t>s</w:t>
            </w:r>
            <w:r w:rsidR="008252AE" w:rsidRPr="00E13DBA">
              <w:rPr>
                <w:rFonts w:cs="Arial"/>
                <w:sz w:val="24"/>
                <w:szCs w:val="24"/>
              </w:rPr>
              <w:t xml:space="preserve">, i.e. the impact on those according to </w:t>
            </w:r>
            <w:r w:rsidR="004547D8" w:rsidRPr="00E13DBA">
              <w:rPr>
                <w:rFonts w:cs="Arial"/>
                <w:sz w:val="24"/>
                <w:szCs w:val="24"/>
              </w:rPr>
              <w:t>S</w:t>
            </w:r>
            <w:r w:rsidR="008252AE" w:rsidRPr="00E13DBA">
              <w:rPr>
                <w:rFonts w:cs="Arial"/>
                <w:sz w:val="24"/>
                <w:szCs w:val="24"/>
              </w:rPr>
              <w:t xml:space="preserve">ection </w:t>
            </w:r>
            <w:r w:rsidR="004547D8" w:rsidRPr="00E13DBA">
              <w:rPr>
                <w:rFonts w:cs="Arial"/>
                <w:sz w:val="24"/>
                <w:szCs w:val="24"/>
              </w:rPr>
              <w:t>75</w:t>
            </w:r>
            <w:r w:rsidRPr="00E13DBA">
              <w:rPr>
                <w:rFonts w:cs="Arial"/>
                <w:sz w:val="24"/>
                <w:szCs w:val="24"/>
              </w:rPr>
              <w:t xml:space="preserve"> </w:t>
            </w:r>
            <w:r w:rsidR="008252AE" w:rsidRPr="00E13DBA">
              <w:rPr>
                <w:rFonts w:cs="Arial"/>
                <w:sz w:val="24"/>
                <w:szCs w:val="24"/>
              </w:rPr>
              <w:t>category</w:t>
            </w:r>
            <w:r w:rsidRPr="00E13DBA">
              <w:rPr>
                <w:rFonts w:cs="Arial"/>
                <w:sz w:val="24"/>
                <w:szCs w:val="24"/>
              </w:rPr>
              <w:t xml:space="preserve">? </w:t>
            </w:r>
          </w:p>
        </w:tc>
      </w:tr>
      <w:tr w:rsidR="005A6073" w:rsidRPr="005A6073" w14:paraId="0DAD3E35" w14:textId="77777777" w:rsidTr="004C6781">
        <w:tc>
          <w:tcPr>
            <w:tcW w:w="628" w:type="dxa"/>
          </w:tcPr>
          <w:p w14:paraId="36CFE57F" w14:textId="77777777" w:rsidR="00A475A4" w:rsidRPr="005A6073" w:rsidRDefault="00A475A4" w:rsidP="00A475A4">
            <w:pPr>
              <w:spacing w:before="120" w:after="120"/>
              <w:rPr>
                <w:rFonts w:cs="Arial"/>
                <w:b/>
                <w:color w:val="000000" w:themeColor="text1"/>
                <w:sz w:val="24"/>
                <w:szCs w:val="24"/>
              </w:rPr>
            </w:pPr>
          </w:p>
        </w:tc>
        <w:tc>
          <w:tcPr>
            <w:tcW w:w="8695" w:type="dxa"/>
          </w:tcPr>
          <w:p w14:paraId="60A3F9A6" w14:textId="02353216" w:rsidR="00A475A4" w:rsidRPr="00255D48" w:rsidRDefault="00217CBD" w:rsidP="006C6B75">
            <w:pPr>
              <w:spacing w:before="120" w:after="120"/>
              <w:rPr>
                <w:rFonts w:cstheme="minorHAnsi"/>
                <w:b/>
                <w:bCs/>
                <w:color w:val="000000" w:themeColor="text1"/>
                <w:sz w:val="24"/>
                <w:szCs w:val="24"/>
              </w:rPr>
            </w:pPr>
            <w:r w:rsidRPr="00255D48">
              <w:rPr>
                <w:rFonts w:cstheme="minorHAnsi"/>
                <w:sz w:val="24"/>
                <w:szCs w:val="24"/>
              </w:rPr>
              <w:t>O</w:t>
            </w:r>
            <w:r w:rsidRPr="00255D48">
              <w:rPr>
                <w:sz w:val="24"/>
                <w:szCs w:val="24"/>
              </w:rPr>
              <w:t xml:space="preserve">ne of the aims of this </w:t>
            </w:r>
            <w:r w:rsidR="00CB6D87" w:rsidRPr="00255D48">
              <w:rPr>
                <w:rFonts w:cstheme="minorHAnsi"/>
                <w:sz w:val="24"/>
                <w:szCs w:val="24"/>
              </w:rPr>
              <w:t>£1.2 million redevelopment of the</w:t>
            </w:r>
            <w:r w:rsidR="00CB6D87" w:rsidRPr="00255D48">
              <w:rPr>
                <w:rFonts w:cstheme="minorHAnsi"/>
                <w:b/>
                <w:bCs/>
                <w:sz w:val="24"/>
                <w:szCs w:val="24"/>
              </w:rPr>
              <w:t xml:space="preserve"> </w:t>
            </w:r>
            <w:r w:rsidR="00CB6D87" w:rsidRPr="00255D48">
              <w:rPr>
                <w:rStyle w:val="Strong"/>
                <w:rFonts w:cstheme="minorHAnsi"/>
                <w:b w:val="0"/>
                <w:bCs w:val="0"/>
                <w:sz w:val="24"/>
                <w:szCs w:val="24"/>
              </w:rPr>
              <w:t>Mid Ulster Sports Arena (MUSA)</w:t>
            </w:r>
            <w:r w:rsidR="0063754B" w:rsidRPr="00255D48">
              <w:rPr>
                <w:rStyle w:val="Strong"/>
                <w:rFonts w:cstheme="minorHAnsi"/>
                <w:b w:val="0"/>
                <w:bCs w:val="0"/>
                <w:sz w:val="24"/>
                <w:szCs w:val="24"/>
              </w:rPr>
              <w:t>,</w:t>
            </w:r>
            <w:r w:rsidR="00E8204F" w:rsidRPr="00255D48">
              <w:rPr>
                <w:rStyle w:val="Strong"/>
                <w:rFonts w:cstheme="minorHAnsi"/>
                <w:b w:val="0"/>
                <w:bCs w:val="0"/>
                <w:sz w:val="24"/>
                <w:szCs w:val="24"/>
              </w:rPr>
              <w:t xml:space="preserve"> referenced above</w:t>
            </w:r>
            <w:r w:rsidRPr="00255D48">
              <w:rPr>
                <w:rStyle w:val="Strong"/>
                <w:rFonts w:cstheme="minorHAnsi"/>
                <w:b w:val="0"/>
                <w:bCs w:val="0"/>
                <w:sz w:val="24"/>
                <w:szCs w:val="24"/>
              </w:rPr>
              <w:t>,</w:t>
            </w:r>
            <w:r w:rsidRPr="00255D48">
              <w:rPr>
                <w:rStyle w:val="Strong"/>
                <w:sz w:val="24"/>
                <w:szCs w:val="24"/>
              </w:rPr>
              <w:t xml:space="preserve"> </w:t>
            </w:r>
            <w:r w:rsidRPr="00255D48">
              <w:rPr>
                <w:rStyle w:val="Strong"/>
                <w:b w:val="0"/>
                <w:bCs w:val="0"/>
                <w:sz w:val="24"/>
                <w:szCs w:val="24"/>
              </w:rPr>
              <w:t>was to ensure that the new facilities were inclusive to a</w:t>
            </w:r>
            <w:r w:rsidR="007B4A61" w:rsidRPr="00255D48">
              <w:rPr>
                <w:rStyle w:val="Strong"/>
                <w:b w:val="0"/>
                <w:bCs w:val="0"/>
                <w:sz w:val="24"/>
                <w:szCs w:val="24"/>
              </w:rPr>
              <w:t>s many residents and organisations as possible</w:t>
            </w:r>
            <w:r w:rsidRPr="00255D48">
              <w:rPr>
                <w:rStyle w:val="Strong"/>
                <w:rFonts w:cstheme="minorHAnsi"/>
                <w:b w:val="0"/>
                <w:bCs w:val="0"/>
                <w:sz w:val="24"/>
                <w:szCs w:val="24"/>
              </w:rPr>
              <w:t xml:space="preserve">. As such the project </w:t>
            </w:r>
            <w:r w:rsidR="00E8204F" w:rsidRPr="00255D48">
              <w:rPr>
                <w:rStyle w:val="Strong"/>
                <w:rFonts w:cstheme="minorHAnsi"/>
                <w:b w:val="0"/>
                <w:bCs w:val="0"/>
                <w:sz w:val="24"/>
                <w:szCs w:val="24"/>
              </w:rPr>
              <w:t>has adhered to best practice in relation to ensuring</w:t>
            </w:r>
            <w:r w:rsidR="00987AAD" w:rsidRPr="00255D48">
              <w:rPr>
                <w:rStyle w:val="Strong"/>
                <w:rFonts w:cstheme="minorHAnsi"/>
                <w:b w:val="0"/>
                <w:bCs w:val="0"/>
                <w:sz w:val="24"/>
                <w:szCs w:val="24"/>
              </w:rPr>
              <w:t xml:space="preserve"> the</w:t>
            </w:r>
            <w:r w:rsidR="00E8204F" w:rsidRPr="00255D48">
              <w:rPr>
                <w:rStyle w:val="Strong"/>
                <w:rFonts w:cstheme="minorHAnsi"/>
                <w:b w:val="0"/>
                <w:bCs w:val="0"/>
                <w:sz w:val="24"/>
                <w:szCs w:val="24"/>
              </w:rPr>
              <w:t xml:space="preserve"> inclusivity </w:t>
            </w:r>
            <w:r w:rsidR="005554EB" w:rsidRPr="00255D48">
              <w:rPr>
                <w:rStyle w:val="Strong"/>
                <w:rFonts w:cstheme="minorHAnsi"/>
                <w:b w:val="0"/>
                <w:bCs w:val="0"/>
                <w:sz w:val="24"/>
                <w:szCs w:val="24"/>
              </w:rPr>
              <w:t>of the redeveloped site was a priority. As a result, once completed</w:t>
            </w:r>
            <w:r w:rsidR="00987AAD" w:rsidRPr="00255D48">
              <w:rPr>
                <w:rStyle w:val="Strong"/>
                <w:rFonts w:cstheme="minorHAnsi"/>
                <w:b w:val="0"/>
                <w:bCs w:val="0"/>
                <w:sz w:val="24"/>
                <w:szCs w:val="24"/>
              </w:rPr>
              <w:t xml:space="preserve"> the site will have </w:t>
            </w:r>
            <w:r w:rsidR="00E13DBA" w:rsidRPr="00255D48">
              <w:rPr>
                <w:rStyle w:val="Strong"/>
                <w:rFonts w:cstheme="minorHAnsi"/>
                <w:b w:val="0"/>
                <w:bCs w:val="0"/>
                <w:sz w:val="24"/>
                <w:szCs w:val="24"/>
              </w:rPr>
              <w:t>a positive</w:t>
            </w:r>
            <w:r w:rsidR="00D316EB" w:rsidRPr="00255D48">
              <w:rPr>
                <w:rStyle w:val="Strong"/>
                <w:rFonts w:cstheme="minorHAnsi"/>
                <w:b w:val="0"/>
                <w:bCs w:val="0"/>
                <w:sz w:val="24"/>
                <w:szCs w:val="24"/>
              </w:rPr>
              <w:t xml:space="preserve"> impact on customers across </w:t>
            </w:r>
            <w:r w:rsidR="005D03DC" w:rsidRPr="00255D48">
              <w:rPr>
                <w:rStyle w:val="Strong"/>
                <w:rFonts w:cstheme="minorHAnsi"/>
                <w:b w:val="0"/>
                <w:bCs w:val="0"/>
                <w:sz w:val="24"/>
                <w:szCs w:val="24"/>
              </w:rPr>
              <w:t>several</w:t>
            </w:r>
            <w:r w:rsidR="00D316EB" w:rsidRPr="00255D48">
              <w:rPr>
                <w:rStyle w:val="Strong"/>
                <w:rFonts w:cstheme="minorHAnsi"/>
                <w:b w:val="0"/>
                <w:bCs w:val="0"/>
                <w:sz w:val="24"/>
                <w:szCs w:val="24"/>
              </w:rPr>
              <w:t xml:space="preserve"> age brackets, </w:t>
            </w:r>
            <w:r w:rsidR="00ED2337" w:rsidRPr="00255D48">
              <w:rPr>
                <w:rStyle w:val="Strong"/>
                <w:rFonts w:cstheme="minorHAnsi"/>
                <w:b w:val="0"/>
                <w:bCs w:val="0"/>
                <w:sz w:val="24"/>
                <w:szCs w:val="24"/>
              </w:rPr>
              <w:t xml:space="preserve">people with disabilities, carers and other health and wellbeing benefits generally across a number </w:t>
            </w:r>
            <w:r w:rsidR="00A30083" w:rsidRPr="00255D48">
              <w:rPr>
                <w:rStyle w:val="Strong"/>
                <w:rFonts w:cstheme="minorHAnsi"/>
                <w:b w:val="0"/>
                <w:bCs w:val="0"/>
                <w:sz w:val="24"/>
                <w:szCs w:val="24"/>
              </w:rPr>
              <w:t>of Section</w:t>
            </w:r>
            <w:r w:rsidR="00ED2337" w:rsidRPr="00255D48">
              <w:rPr>
                <w:rStyle w:val="Strong"/>
                <w:rFonts w:cstheme="minorHAnsi"/>
                <w:b w:val="0"/>
                <w:bCs w:val="0"/>
                <w:sz w:val="24"/>
                <w:szCs w:val="24"/>
              </w:rPr>
              <w:t xml:space="preserve"> 75 categories. </w:t>
            </w:r>
          </w:p>
        </w:tc>
      </w:tr>
      <w:tr w:rsidR="005A6073" w:rsidRPr="005A6073" w14:paraId="15CE0815" w14:textId="77777777" w:rsidTr="004C6781">
        <w:tc>
          <w:tcPr>
            <w:tcW w:w="628" w:type="dxa"/>
          </w:tcPr>
          <w:p w14:paraId="4A38361E" w14:textId="77777777" w:rsidR="00C03D11" w:rsidRPr="005A6073" w:rsidRDefault="00C03D11" w:rsidP="00A475A4">
            <w:pPr>
              <w:spacing w:before="120" w:after="120"/>
              <w:rPr>
                <w:rFonts w:cs="Arial"/>
                <w:b/>
                <w:color w:val="000000" w:themeColor="text1"/>
                <w:sz w:val="24"/>
                <w:szCs w:val="24"/>
              </w:rPr>
            </w:pPr>
          </w:p>
        </w:tc>
        <w:tc>
          <w:tcPr>
            <w:tcW w:w="8695" w:type="dxa"/>
          </w:tcPr>
          <w:p w14:paraId="698105F2" w14:textId="584B5A99" w:rsidR="00482FE4" w:rsidRPr="005A6073" w:rsidRDefault="00482FE4" w:rsidP="0034389E">
            <w:pPr>
              <w:spacing w:before="120" w:after="120"/>
              <w:rPr>
                <w:rFonts w:cs="Arial"/>
                <w:color w:val="000000" w:themeColor="text1"/>
                <w:sz w:val="24"/>
                <w:szCs w:val="24"/>
              </w:rPr>
            </w:pPr>
          </w:p>
        </w:tc>
      </w:tr>
      <w:tr w:rsidR="005A6073" w:rsidRPr="005A6073" w14:paraId="558E91E7" w14:textId="77777777" w:rsidTr="004C6781">
        <w:tc>
          <w:tcPr>
            <w:tcW w:w="628" w:type="dxa"/>
          </w:tcPr>
          <w:p w14:paraId="1C18C813" w14:textId="77777777" w:rsidR="00A475A4" w:rsidRPr="005A6073" w:rsidRDefault="00A475A4" w:rsidP="00635290">
            <w:pPr>
              <w:rPr>
                <w:rFonts w:cs="Arial"/>
                <w:b/>
                <w:color w:val="000000" w:themeColor="text1"/>
                <w:sz w:val="24"/>
                <w:szCs w:val="24"/>
              </w:rPr>
            </w:pPr>
          </w:p>
        </w:tc>
        <w:tc>
          <w:tcPr>
            <w:tcW w:w="8695" w:type="dxa"/>
          </w:tcPr>
          <w:p w14:paraId="17DF03B6" w14:textId="77777777" w:rsidR="00A475A4" w:rsidRDefault="00A475A4" w:rsidP="00635290">
            <w:pPr>
              <w:rPr>
                <w:rFonts w:cs="Arial"/>
                <w:color w:val="000000" w:themeColor="text1"/>
                <w:sz w:val="24"/>
                <w:szCs w:val="24"/>
              </w:rPr>
            </w:pPr>
          </w:p>
          <w:p w14:paraId="09EF11E0" w14:textId="77777777" w:rsidR="008D7F11" w:rsidRDefault="008D7F11" w:rsidP="00635290">
            <w:pPr>
              <w:rPr>
                <w:rFonts w:cs="Arial"/>
                <w:color w:val="000000" w:themeColor="text1"/>
                <w:sz w:val="24"/>
                <w:szCs w:val="24"/>
              </w:rPr>
            </w:pPr>
          </w:p>
          <w:p w14:paraId="7DC04E73" w14:textId="77777777" w:rsidR="008D7F11" w:rsidRPr="005A6073" w:rsidRDefault="008D7F11" w:rsidP="00635290">
            <w:pPr>
              <w:rPr>
                <w:rFonts w:cs="Arial"/>
                <w:color w:val="000000" w:themeColor="text1"/>
                <w:sz w:val="24"/>
                <w:szCs w:val="24"/>
              </w:rPr>
            </w:pPr>
          </w:p>
        </w:tc>
      </w:tr>
      <w:tr w:rsidR="005A6073" w:rsidRPr="005A6073" w14:paraId="5323B115" w14:textId="77777777" w:rsidTr="004C6781">
        <w:tc>
          <w:tcPr>
            <w:tcW w:w="628" w:type="dxa"/>
          </w:tcPr>
          <w:p w14:paraId="59803C22" w14:textId="77777777" w:rsidR="00A475A4" w:rsidRPr="005A6073" w:rsidRDefault="006A4742" w:rsidP="00F305B6">
            <w:pPr>
              <w:spacing w:before="120" w:after="120"/>
              <w:rPr>
                <w:rFonts w:cs="Arial"/>
                <w:b/>
                <w:color w:val="000000" w:themeColor="text1"/>
                <w:sz w:val="24"/>
                <w:szCs w:val="24"/>
              </w:rPr>
            </w:pPr>
            <w:r w:rsidRPr="005A6073">
              <w:rPr>
                <w:rFonts w:cs="Arial"/>
                <w:b/>
                <w:color w:val="000000" w:themeColor="text1"/>
                <w:sz w:val="24"/>
                <w:szCs w:val="24"/>
              </w:rPr>
              <w:lastRenderedPageBreak/>
              <w:t>3b</w:t>
            </w:r>
          </w:p>
        </w:tc>
        <w:tc>
          <w:tcPr>
            <w:tcW w:w="8695" w:type="dxa"/>
          </w:tcPr>
          <w:p w14:paraId="278FCFCD" w14:textId="77777777" w:rsidR="00A475A4" w:rsidRPr="005A6073" w:rsidRDefault="00BD0781" w:rsidP="001B1713">
            <w:pPr>
              <w:spacing w:before="120" w:after="120"/>
              <w:rPr>
                <w:rFonts w:cs="Arial"/>
                <w:color w:val="000000" w:themeColor="text1"/>
                <w:sz w:val="24"/>
                <w:szCs w:val="24"/>
              </w:rPr>
            </w:pPr>
            <w:r w:rsidRPr="005A6073">
              <w:rPr>
                <w:rFonts w:cs="Arial"/>
                <w:color w:val="000000" w:themeColor="text1"/>
                <w:sz w:val="24"/>
                <w:szCs w:val="24"/>
              </w:rPr>
              <w:t xml:space="preserve">What aspect of </w:t>
            </w:r>
            <w:r w:rsidR="001B1713" w:rsidRPr="005A6073">
              <w:rPr>
                <w:rFonts w:cs="Arial"/>
                <w:color w:val="000000" w:themeColor="text1"/>
                <w:sz w:val="24"/>
                <w:szCs w:val="24"/>
              </w:rPr>
              <w:t>the</w:t>
            </w:r>
            <w:r w:rsidRPr="005A6073">
              <w:rPr>
                <w:rFonts w:cs="Arial"/>
                <w:color w:val="000000" w:themeColor="text1"/>
                <w:sz w:val="24"/>
                <w:szCs w:val="24"/>
              </w:rPr>
              <w:t xml:space="preserve"> </w:t>
            </w:r>
            <w:r w:rsidR="008252AE" w:rsidRPr="005A6073">
              <w:rPr>
                <w:rFonts w:cs="Arial"/>
                <w:color w:val="000000" w:themeColor="text1"/>
                <w:sz w:val="24"/>
                <w:szCs w:val="24"/>
              </w:rPr>
              <w:t>Equality S</w:t>
            </w:r>
            <w:r w:rsidRPr="005A6073">
              <w:rPr>
                <w:rFonts w:cs="Arial"/>
                <w:color w:val="000000" w:themeColor="text1"/>
                <w:sz w:val="24"/>
                <w:szCs w:val="24"/>
              </w:rPr>
              <w:t xml:space="preserve">cheme prompted or led to the change(s)? </w:t>
            </w:r>
            <w:r w:rsidRPr="005A6073">
              <w:rPr>
                <w:rFonts w:cs="Arial"/>
                <w:i/>
                <w:color w:val="000000" w:themeColor="text1"/>
                <w:sz w:val="24"/>
                <w:szCs w:val="24"/>
              </w:rPr>
              <w:t>(tick all that apply)</w:t>
            </w:r>
          </w:p>
        </w:tc>
      </w:tr>
      <w:tr w:rsidR="005A6073" w:rsidRPr="005A6073" w14:paraId="4930C24E" w14:textId="77777777" w:rsidTr="004C6781">
        <w:tc>
          <w:tcPr>
            <w:tcW w:w="628" w:type="dxa"/>
          </w:tcPr>
          <w:p w14:paraId="5B8FBF6C" w14:textId="77777777" w:rsidR="00E10805" w:rsidRPr="005A6073" w:rsidRDefault="00E10805" w:rsidP="00F305B6">
            <w:pPr>
              <w:spacing w:before="120" w:after="120"/>
              <w:rPr>
                <w:rFonts w:cs="Arial"/>
                <w:b/>
                <w:color w:val="000000" w:themeColor="text1"/>
                <w:sz w:val="24"/>
                <w:szCs w:val="24"/>
              </w:rPr>
            </w:pPr>
          </w:p>
        </w:tc>
        <w:tc>
          <w:tcPr>
            <w:tcW w:w="8695" w:type="dxa"/>
          </w:tcPr>
          <w:p w14:paraId="34AF6E8C" w14:textId="62BBB392" w:rsidR="00E10805" w:rsidRPr="005A6073" w:rsidRDefault="00000000" w:rsidP="001B1713">
            <w:pPr>
              <w:spacing w:before="120" w:after="120"/>
              <w:rPr>
                <w:rFonts w:cs="Arial"/>
                <w:color w:val="000000" w:themeColor="text1"/>
                <w:sz w:val="24"/>
                <w:szCs w:val="24"/>
              </w:rPr>
            </w:pPr>
            <w:sdt>
              <w:sdtPr>
                <w:rPr>
                  <w:rFonts w:cs="Arial"/>
                  <w:color w:val="000000" w:themeColor="text1"/>
                  <w:sz w:val="36"/>
                  <w:szCs w:val="36"/>
                </w:rPr>
                <w:id w:val="1599678314"/>
                <w14:checkbox>
                  <w14:checked w14:val="1"/>
                  <w14:checkedState w14:val="2612" w14:font="MS Gothic"/>
                  <w14:uncheckedState w14:val="2610" w14:font="MS Gothic"/>
                </w14:checkbox>
              </w:sdtPr>
              <w:sdtContent>
                <w:r w:rsidR="007F4550">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E10805" w:rsidRPr="005A6073">
              <w:rPr>
                <w:rFonts w:cs="Arial"/>
                <w:color w:val="000000" w:themeColor="text1"/>
                <w:sz w:val="24"/>
                <w:szCs w:val="24"/>
              </w:rPr>
              <w:t xml:space="preserve">As a result of the organisation’s screening of a policy </w:t>
            </w:r>
            <w:r w:rsidR="00E10805" w:rsidRPr="005A6073">
              <w:rPr>
                <w:rFonts w:cs="Arial"/>
                <w:i/>
                <w:color w:val="000000" w:themeColor="text1"/>
                <w:sz w:val="24"/>
                <w:szCs w:val="24"/>
              </w:rPr>
              <w:t>(please give details):</w:t>
            </w:r>
          </w:p>
        </w:tc>
      </w:tr>
      <w:tr w:rsidR="005A6073" w:rsidRPr="005A6073" w14:paraId="095880FB" w14:textId="77777777" w:rsidTr="004C6781">
        <w:tc>
          <w:tcPr>
            <w:tcW w:w="628" w:type="dxa"/>
          </w:tcPr>
          <w:p w14:paraId="135EE974" w14:textId="77777777" w:rsidR="005D2371" w:rsidRPr="005A6073" w:rsidRDefault="005D2371" w:rsidP="00F305B6">
            <w:pPr>
              <w:spacing w:before="120" w:after="120"/>
              <w:rPr>
                <w:rFonts w:cs="Arial"/>
                <w:b/>
                <w:color w:val="000000" w:themeColor="text1"/>
                <w:sz w:val="24"/>
                <w:szCs w:val="24"/>
              </w:rPr>
            </w:pPr>
          </w:p>
        </w:tc>
        <w:tc>
          <w:tcPr>
            <w:tcW w:w="8695" w:type="dxa"/>
          </w:tcPr>
          <w:p w14:paraId="3B2EB167" w14:textId="72B6022F" w:rsidR="00BC6C7E" w:rsidRPr="005A6073" w:rsidRDefault="00941B73" w:rsidP="00096C49">
            <w:pPr>
              <w:spacing w:before="120" w:after="120"/>
              <w:rPr>
                <w:rFonts w:cs="Arial"/>
                <w:color w:val="000000" w:themeColor="text1"/>
                <w:sz w:val="24"/>
                <w:szCs w:val="24"/>
              </w:rPr>
            </w:pPr>
            <w:r>
              <w:rPr>
                <w:rFonts w:cs="Arial"/>
                <w:color w:val="000000" w:themeColor="text1"/>
                <w:sz w:val="24"/>
                <w:szCs w:val="24"/>
              </w:rPr>
              <w:t xml:space="preserve">The screening highlighted that </w:t>
            </w:r>
            <w:r w:rsidR="00E76434">
              <w:rPr>
                <w:rFonts w:cs="Arial"/>
                <w:color w:val="000000" w:themeColor="text1"/>
                <w:sz w:val="24"/>
                <w:szCs w:val="24"/>
              </w:rPr>
              <w:t xml:space="preserve">there is a need </w:t>
            </w:r>
            <w:r>
              <w:rPr>
                <w:rFonts w:cs="Arial"/>
                <w:color w:val="000000" w:themeColor="text1"/>
                <w:sz w:val="24"/>
                <w:szCs w:val="24"/>
              </w:rPr>
              <w:t xml:space="preserve">to create equality of opportunity, people from all section 75 groups </w:t>
            </w:r>
          </w:p>
        </w:tc>
      </w:tr>
      <w:tr w:rsidR="005A6073" w:rsidRPr="005A6073" w14:paraId="1DF52898" w14:textId="77777777" w:rsidTr="004C6781">
        <w:tc>
          <w:tcPr>
            <w:tcW w:w="628" w:type="dxa"/>
          </w:tcPr>
          <w:p w14:paraId="5518F66F" w14:textId="77777777" w:rsidR="00E10805" w:rsidRPr="005A6073" w:rsidRDefault="00E10805" w:rsidP="00F305B6">
            <w:pPr>
              <w:spacing w:before="120" w:after="120"/>
              <w:rPr>
                <w:rFonts w:cs="Arial"/>
                <w:b/>
                <w:color w:val="000000" w:themeColor="text1"/>
                <w:sz w:val="24"/>
                <w:szCs w:val="24"/>
              </w:rPr>
            </w:pPr>
          </w:p>
        </w:tc>
        <w:tc>
          <w:tcPr>
            <w:tcW w:w="8695" w:type="dxa"/>
          </w:tcPr>
          <w:p w14:paraId="39B2DDD6" w14:textId="1441F868" w:rsidR="00E10805" w:rsidRPr="005A6073" w:rsidRDefault="00000000" w:rsidP="001B1713">
            <w:pPr>
              <w:spacing w:before="120" w:after="120"/>
              <w:rPr>
                <w:rFonts w:cs="Arial"/>
                <w:color w:val="000000" w:themeColor="text1"/>
                <w:sz w:val="24"/>
                <w:szCs w:val="24"/>
              </w:rPr>
            </w:pPr>
            <w:sdt>
              <w:sdtPr>
                <w:rPr>
                  <w:rFonts w:cs="Arial"/>
                  <w:color w:val="000000" w:themeColor="text1"/>
                  <w:sz w:val="36"/>
                  <w:szCs w:val="36"/>
                </w:rPr>
                <w:id w:val="1720312432"/>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E10805" w:rsidRPr="005A6073">
              <w:rPr>
                <w:rFonts w:cs="Arial"/>
                <w:color w:val="000000" w:themeColor="text1"/>
                <w:sz w:val="24"/>
                <w:szCs w:val="24"/>
              </w:rPr>
              <w:t xml:space="preserve">As a result of what was identified through the EQIA and consultation exercise </w:t>
            </w:r>
            <w:r w:rsidR="00E10805" w:rsidRPr="005A6073">
              <w:rPr>
                <w:rFonts w:cs="Arial"/>
                <w:i/>
                <w:color w:val="000000" w:themeColor="text1"/>
                <w:sz w:val="24"/>
                <w:szCs w:val="24"/>
              </w:rPr>
              <w:t>(please give details):</w:t>
            </w:r>
          </w:p>
        </w:tc>
      </w:tr>
      <w:tr w:rsidR="005A6073" w:rsidRPr="005A6073" w14:paraId="7E573DE9" w14:textId="77777777" w:rsidTr="004C6781">
        <w:tc>
          <w:tcPr>
            <w:tcW w:w="628" w:type="dxa"/>
          </w:tcPr>
          <w:p w14:paraId="40288A11" w14:textId="77777777" w:rsidR="00E10805" w:rsidRPr="005A6073" w:rsidRDefault="00E10805" w:rsidP="00F305B6">
            <w:pPr>
              <w:spacing w:before="120" w:after="120"/>
              <w:rPr>
                <w:rFonts w:cs="Arial"/>
                <w:b/>
                <w:color w:val="000000" w:themeColor="text1"/>
                <w:sz w:val="24"/>
                <w:szCs w:val="24"/>
              </w:rPr>
            </w:pPr>
          </w:p>
        </w:tc>
        <w:sdt>
          <w:sdtPr>
            <w:rPr>
              <w:rFonts w:cs="Arial"/>
              <w:color w:val="000000" w:themeColor="text1"/>
              <w:sz w:val="24"/>
              <w:szCs w:val="24"/>
            </w:rPr>
            <w:id w:val="547415729"/>
            <w:placeholder>
              <w:docPart w:val="DefaultPlaceholder_-1854013440"/>
            </w:placeholder>
            <w:showingPlcHdr/>
          </w:sdtPr>
          <w:sdtContent>
            <w:tc>
              <w:tcPr>
                <w:tcW w:w="8695" w:type="dxa"/>
              </w:tcPr>
              <w:p w14:paraId="6E45944D" w14:textId="4001EEAE" w:rsidR="00E10805" w:rsidRPr="005A6073" w:rsidRDefault="00801D27" w:rsidP="001B1713">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1300FA6E" w14:textId="77777777" w:rsidTr="004C6781">
        <w:tc>
          <w:tcPr>
            <w:tcW w:w="628" w:type="dxa"/>
          </w:tcPr>
          <w:p w14:paraId="46084212" w14:textId="77777777" w:rsidR="00E10805" w:rsidRPr="005A6073" w:rsidRDefault="00E10805" w:rsidP="00F305B6">
            <w:pPr>
              <w:spacing w:before="120" w:after="120"/>
              <w:rPr>
                <w:rFonts w:cs="Arial"/>
                <w:b/>
                <w:color w:val="000000" w:themeColor="text1"/>
                <w:sz w:val="24"/>
                <w:szCs w:val="24"/>
              </w:rPr>
            </w:pPr>
          </w:p>
        </w:tc>
        <w:tc>
          <w:tcPr>
            <w:tcW w:w="8695" w:type="dxa"/>
          </w:tcPr>
          <w:p w14:paraId="45DB8EC5" w14:textId="1A87AEFD" w:rsidR="00E10805" w:rsidRPr="005A6073" w:rsidRDefault="00000000" w:rsidP="001B1713">
            <w:pPr>
              <w:spacing w:before="120" w:after="120"/>
              <w:rPr>
                <w:rFonts w:cs="Arial"/>
                <w:color w:val="000000" w:themeColor="text1"/>
                <w:sz w:val="24"/>
                <w:szCs w:val="24"/>
              </w:rPr>
            </w:pPr>
            <w:sdt>
              <w:sdtPr>
                <w:rPr>
                  <w:rFonts w:cs="Arial"/>
                  <w:color w:val="000000" w:themeColor="text1"/>
                  <w:sz w:val="36"/>
                  <w:szCs w:val="36"/>
                </w:rPr>
                <w:id w:val="-1897648988"/>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E10805" w:rsidRPr="005A6073">
              <w:rPr>
                <w:rFonts w:cs="Arial"/>
                <w:color w:val="000000" w:themeColor="text1"/>
                <w:sz w:val="24"/>
                <w:szCs w:val="24"/>
              </w:rPr>
              <w:t xml:space="preserve">As a result of analysis from monitoring the impact </w:t>
            </w:r>
            <w:r w:rsidR="00E10805" w:rsidRPr="005A6073">
              <w:rPr>
                <w:rFonts w:cs="Arial"/>
                <w:i/>
                <w:color w:val="000000" w:themeColor="text1"/>
                <w:sz w:val="24"/>
                <w:szCs w:val="24"/>
              </w:rPr>
              <w:t>(please give details):</w:t>
            </w:r>
          </w:p>
        </w:tc>
      </w:tr>
      <w:tr w:rsidR="005A6073" w:rsidRPr="005A6073" w14:paraId="50EDE8F6" w14:textId="77777777" w:rsidTr="004C6781">
        <w:tc>
          <w:tcPr>
            <w:tcW w:w="628" w:type="dxa"/>
          </w:tcPr>
          <w:p w14:paraId="769C4437" w14:textId="77777777" w:rsidR="00E10805" w:rsidRPr="005A6073" w:rsidRDefault="00E10805" w:rsidP="00F305B6">
            <w:pPr>
              <w:spacing w:before="120" w:after="120"/>
              <w:rPr>
                <w:rFonts w:cs="Arial"/>
                <w:b/>
                <w:color w:val="000000" w:themeColor="text1"/>
                <w:sz w:val="24"/>
                <w:szCs w:val="24"/>
              </w:rPr>
            </w:pPr>
          </w:p>
        </w:tc>
        <w:sdt>
          <w:sdtPr>
            <w:rPr>
              <w:rFonts w:cs="Arial"/>
              <w:color w:val="000000" w:themeColor="text1"/>
              <w:sz w:val="24"/>
              <w:szCs w:val="24"/>
            </w:rPr>
            <w:id w:val="355385508"/>
            <w:placeholder>
              <w:docPart w:val="DefaultPlaceholder_-1854013440"/>
            </w:placeholder>
            <w:showingPlcHdr/>
          </w:sdtPr>
          <w:sdtContent>
            <w:tc>
              <w:tcPr>
                <w:tcW w:w="8695" w:type="dxa"/>
              </w:tcPr>
              <w:p w14:paraId="63F1DE66" w14:textId="5B9B6C69" w:rsidR="00E10805" w:rsidRPr="005A6073" w:rsidRDefault="00801D27" w:rsidP="001B1713">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5E36ECDF" w14:textId="77777777" w:rsidTr="004C6781">
        <w:tc>
          <w:tcPr>
            <w:tcW w:w="628" w:type="dxa"/>
          </w:tcPr>
          <w:p w14:paraId="08808643" w14:textId="77777777" w:rsidR="00EA05A9" w:rsidRPr="005A6073" w:rsidRDefault="00EA05A9" w:rsidP="00F305B6">
            <w:pPr>
              <w:spacing w:before="120" w:after="120"/>
              <w:rPr>
                <w:rFonts w:cs="Arial"/>
                <w:b/>
                <w:color w:val="000000" w:themeColor="text1"/>
                <w:sz w:val="24"/>
                <w:szCs w:val="24"/>
              </w:rPr>
            </w:pPr>
          </w:p>
        </w:tc>
        <w:tc>
          <w:tcPr>
            <w:tcW w:w="8695" w:type="dxa"/>
          </w:tcPr>
          <w:p w14:paraId="45AB7867" w14:textId="330B75D1" w:rsidR="00EA05A9" w:rsidRPr="005A6073" w:rsidRDefault="00000000" w:rsidP="001B1713">
            <w:pPr>
              <w:spacing w:before="120" w:after="120"/>
              <w:rPr>
                <w:rFonts w:cs="Arial"/>
                <w:color w:val="000000" w:themeColor="text1"/>
                <w:sz w:val="24"/>
                <w:szCs w:val="24"/>
              </w:rPr>
            </w:pPr>
            <w:sdt>
              <w:sdtPr>
                <w:rPr>
                  <w:rFonts w:cs="Arial"/>
                  <w:color w:val="000000" w:themeColor="text1"/>
                  <w:sz w:val="36"/>
                  <w:szCs w:val="36"/>
                </w:rPr>
                <w:id w:val="-1479454553"/>
                <w14:checkbox>
                  <w14:checked w14:val="0"/>
                  <w14:checkedState w14:val="2612" w14:font="MS Gothic"/>
                  <w14:uncheckedState w14:val="2610" w14:font="MS Gothic"/>
                </w14:checkbox>
              </w:sdtPr>
              <w:sdtContent>
                <w:r w:rsidR="00673420">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EA05A9" w:rsidRPr="005A6073">
              <w:rPr>
                <w:rFonts w:cs="Arial"/>
                <w:color w:val="000000" w:themeColor="text1"/>
                <w:sz w:val="24"/>
                <w:szCs w:val="24"/>
              </w:rPr>
              <w:t xml:space="preserve">As a result of changes to access to information and services </w:t>
            </w:r>
            <w:r w:rsidR="00EA05A9" w:rsidRPr="005A6073">
              <w:rPr>
                <w:rFonts w:cs="Arial"/>
                <w:i/>
                <w:color w:val="000000" w:themeColor="text1"/>
                <w:sz w:val="24"/>
                <w:szCs w:val="24"/>
              </w:rPr>
              <w:t>(please specify and give details)</w:t>
            </w:r>
            <w:r w:rsidR="00EA05A9" w:rsidRPr="005A6073">
              <w:rPr>
                <w:rFonts w:cs="Arial"/>
                <w:color w:val="000000" w:themeColor="text1"/>
                <w:sz w:val="24"/>
                <w:szCs w:val="24"/>
              </w:rPr>
              <w:t xml:space="preserve">: </w:t>
            </w:r>
          </w:p>
        </w:tc>
      </w:tr>
      <w:tr w:rsidR="005A6073" w:rsidRPr="005A6073" w14:paraId="1660597A" w14:textId="77777777" w:rsidTr="004C6781">
        <w:tc>
          <w:tcPr>
            <w:tcW w:w="628" w:type="dxa"/>
          </w:tcPr>
          <w:p w14:paraId="4DD5C151" w14:textId="77777777" w:rsidR="00EA05A9" w:rsidRPr="005A6073" w:rsidRDefault="00EA05A9" w:rsidP="00F305B6">
            <w:pPr>
              <w:spacing w:before="120" w:after="120"/>
              <w:rPr>
                <w:rFonts w:cs="Arial"/>
                <w:b/>
                <w:color w:val="000000" w:themeColor="text1"/>
                <w:sz w:val="24"/>
                <w:szCs w:val="24"/>
              </w:rPr>
            </w:pPr>
          </w:p>
        </w:tc>
        <w:sdt>
          <w:sdtPr>
            <w:rPr>
              <w:rFonts w:cs="Arial"/>
              <w:color w:val="000000" w:themeColor="text1"/>
              <w:sz w:val="24"/>
              <w:szCs w:val="24"/>
            </w:rPr>
            <w:id w:val="-97415652"/>
            <w:placeholder>
              <w:docPart w:val="DefaultPlaceholder_-1854013440"/>
            </w:placeholder>
            <w:showingPlcHdr/>
          </w:sdtPr>
          <w:sdtContent>
            <w:tc>
              <w:tcPr>
                <w:tcW w:w="8695" w:type="dxa"/>
              </w:tcPr>
              <w:p w14:paraId="1C6629DA" w14:textId="12BAB507" w:rsidR="00EA05A9" w:rsidRPr="005A6073" w:rsidRDefault="00801D27" w:rsidP="001B1713">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02EFA6F7" w14:textId="77777777" w:rsidTr="004C6781">
        <w:tc>
          <w:tcPr>
            <w:tcW w:w="628" w:type="dxa"/>
          </w:tcPr>
          <w:p w14:paraId="4A682059" w14:textId="77777777" w:rsidR="00EA05A9" w:rsidRPr="005A6073" w:rsidRDefault="00EA05A9" w:rsidP="00F305B6">
            <w:pPr>
              <w:spacing w:before="120" w:after="120"/>
              <w:rPr>
                <w:rFonts w:cs="Arial"/>
                <w:b/>
                <w:color w:val="000000" w:themeColor="text1"/>
                <w:sz w:val="24"/>
                <w:szCs w:val="24"/>
              </w:rPr>
            </w:pPr>
          </w:p>
        </w:tc>
        <w:tc>
          <w:tcPr>
            <w:tcW w:w="8695" w:type="dxa"/>
          </w:tcPr>
          <w:p w14:paraId="17ADD5CC" w14:textId="530EBC74" w:rsidR="00EA05A9" w:rsidRPr="005A6073" w:rsidRDefault="00000000" w:rsidP="001B1713">
            <w:pPr>
              <w:spacing w:before="120" w:after="120"/>
              <w:rPr>
                <w:rFonts w:cs="Arial"/>
                <w:color w:val="000000" w:themeColor="text1"/>
                <w:sz w:val="24"/>
                <w:szCs w:val="24"/>
              </w:rPr>
            </w:pPr>
            <w:sdt>
              <w:sdtPr>
                <w:rPr>
                  <w:rFonts w:cs="Arial"/>
                  <w:color w:val="000000" w:themeColor="text1"/>
                  <w:sz w:val="36"/>
                  <w:szCs w:val="36"/>
                </w:rPr>
                <w:id w:val="637530629"/>
                <w14:checkbox>
                  <w14:checked w14:val="1"/>
                  <w14:checkedState w14:val="2612" w14:font="MS Gothic"/>
                  <w14:uncheckedState w14:val="2610" w14:font="MS Gothic"/>
                </w14:checkbox>
              </w:sdtPr>
              <w:sdtContent>
                <w:r w:rsidR="00A3008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EA05A9" w:rsidRPr="005A6073">
              <w:rPr>
                <w:rFonts w:cs="Arial"/>
                <w:color w:val="000000" w:themeColor="text1"/>
                <w:sz w:val="24"/>
                <w:szCs w:val="24"/>
              </w:rPr>
              <w:t xml:space="preserve">Other </w:t>
            </w:r>
            <w:r w:rsidR="00EA05A9" w:rsidRPr="005A6073">
              <w:rPr>
                <w:rFonts w:cs="Arial"/>
                <w:i/>
                <w:color w:val="000000" w:themeColor="text1"/>
                <w:sz w:val="24"/>
                <w:szCs w:val="24"/>
              </w:rPr>
              <w:t>(please specify and give details)</w:t>
            </w:r>
            <w:r w:rsidR="00EA05A9" w:rsidRPr="005A6073">
              <w:rPr>
                <w:rFonts w:cs="Arial"/>
                <w:color w:val="000000" w:themeColor="text1"/>
                <w:sz w:val="24"/>
                <w:szCs w:val="24"/>
              </w:rPr>
              <w:t>:</w:t>
            </w:r>
          </w:p>
        </w:tc>
      </w:tr>
      <w:tr w:rsidR="0020404F" w:rsidRPr="005A6073" w14:paraId="0BF3A0D7" w14:textId="77777777" w:rsidTr="004C6781">
        <w:tc>
          <w:tcPr>
            <w:tcW w:w="628" w:type="dxa"/>
          </w:tcPr>
          <w:p w14:paraId="0520548D" w14:textId="77777777" w:rsidR="00EA05A9" w:rsidRPr="005A6073" w:rsidRDefault="00EA05A9" w:rsidP="00F305B6">
            <w:pPr>
              <w:spacing w:before="120" w:after="120"/>
              <w:rPr>
                <w:rFonts w:cs="Arial"/>
                <w:b/>
                <w:color w:val="000000" w:themeColor="text1"/>
                <w:sz w:val="24"/>
                <w:szCs w:val="24"/>
              </w:rPr>
            </w:pPr>
          </w:p>
        </w:tc>
        <w:sdt>
          <w:sdtPr>
            <w:rPr>
              <w:rFonts w:cs="Arial"/>
              <w:color w:val="000000" w:themeColor="text1"/>
              <w:sz w:val="24"/>
              <w:szCs w:val="24"/>
            </w:rPr>
            <w:id w:val="2126274986"/>
            <w:placeholder>
              <w:docPart w:val="DefaultPlaceholder_-1854013440"/>
            </w:placeholder>
          </w:sdtPr>
          <w:sdtContent>
            <w:tc>
              <w:tcPr>
                <w:tcW w:w="8695" w:type="dxa"/>
              </w:tcPr>
              <w:p w14:paraId="4458564D" w14:textId="7476D0C3" w:rsidR="00EA05A9" w:rsidRPr="005A6073" w:rsidRDefault="00A30083" w:rsidP="001B1713">
                <w:pPr>
                  <w:spacing w:before="120" w:after="120"/>
                  <w:rPr>
                    <w:rFonts w:cs="Arial"/>
                    <w:color w:val="000000" w:themeColor="text1"/>
                    <w:sz w:val="24"/>
                    <w:szCs w:val="24"/>
                  </w:rPr>
                </w:pPr>
                <w:r>
                  <w:rPr>
                    <w:rFonts w:cs="Arial"/>
                    <w:color w:val="000000" w:themeColor="text1"/>
                    <w:sz w:val="24"/>
                    <w:szCs w:val="24"/>
                  </w:rPr>
                  <w:t xml:space="preserve">Consultation carried out in relation to this project highlighted </w:t>
                </w:r>
                <w:r w:rsidR="00AA30CD">
                  <w:rPr>
                    <w:rFonts w:cs="Arial"/>
                    <w:color w:val="000000" w:themeColor="text1"/>
                    <w:sz w:val="24"/>
                    <w:szCs w:val="24"/>
                  </w:rPr>
                  <w:t xml:space="preserve">the requirements for </w:t>
                </w:r>
                <w:r w:rsidR="00887FB2">
                  <w:rPr>
                    <w:rFonts w:cs="Arial"/>
                    <w:color w:val="000000" w:themeColor="text1"/>
                    <w:sz w:val="24"/>
                    <w:szCs w:val="24"/>
                  </w:rPr>
                  <w:t xml:space="preserve">extensive </w:t>
                </w:r>
                <w:r w:rsidR="006472C5">
                  <w:rPr>
                    <w:rFonts w:cs="Arial"/>
                    <w:color w:val="000000" w:themeColor="text1"/>
                    <w:sz w:val="24"/>
                    <w:szCs w:val="24"/>
                  </w:rPr>
                  <w:t xml:space="preserve">accessibility provisions </w:t>
                </w:r>
                <w:r w:rsidR="00887FB2">
                  <w:rPr>
                    <w:rFonts w:cs="Arial"/>
                    <w:color w:val="000000" w:themeColor="text1"/>
                    <w:sz w:val="24"/>
                    <w:szCs w:val="24"/>
                  </w:rPr>
                  <w:t xml:space="preserve">to be incorporated into the project. </w:t>
                </w:r>
              </w:p>
            </w:tc>
          </w:sdtContent>
        </w:sdt>
      </w:tr>
    </w:tbl>
    <w:p w14:paraId="04A21A57" w14:textId="77777777" w:rsidR="0005033D" w:rsidRPr="005A6073" w:rsidRDefault="0005033D">
      <w:pPr>
        <w:rPr>
          <w:color w:val="000000" w:themeColor="text1"/>
        </w:rPr>
      </w:pPr>
    </w:p>
    <w:p w14:paraId="626178FA" w14:textId="3472788C" w:rsidR="00525A3F" w:rsidRPr="005A6073" w:rsidRDefault="00525A3F">
      <w:pPr>
        <w:rPr>
          <w:rFonts w:cs="Arial"/>
          <w:b/>
          <w:color w:val="000000" w:themeColor="text1"/>
          <w:sz w:val="28"/>
          <w:szCs w:val="28"/>
        </w:rPr>
      </w:pPr>
      <w:r w:rsidRPr="005A6073">
        <w:rPr>
          <w:rFonts w:cs="Arial"/>
          <w:b/>
          <w:color w:val="000000" w:themeColor="text1"/>
          <w:sz w:val="28"/>
          <w:szCs w:val="28"/>
        </w:rPr>
        <w:t xml:space="preserve">Section 2:  Progress on Equality Scheme commitments </w:t>
      </w:r>
      <w:r w:rsidRPr="005A6073">
        <w:rPr>
          <w:rFonts w:cs="Arial"/>
          <w:b/>
          <w:color w:val="000000" w:themeColor="text1"/>
          <w:sz w:val="28"/>
          <w:szCs w:val="28"/>
          <w:u w:val="single"/>
        </w:rPr>
        <w:t>and</w:t>
      </w:r>
      <w:r w:rsidRPr="005A6073">
        <w:rPr>
          <w:rFonts w:cs="Arial"/>
          <w:b/>
          <w:color w:val="000000" w:themeColor="text1"/>
          <w:sz w:val="28"/>
          <w:szCs w:val="28"/>
        </w:rPr>
        <w:t xml:space="preserve"> action plans/measures</w:t>
      </w:r>
    </w:p>
    <w:tbl>
      <w:tblPr>
        <w:tblW w:w="9645" w:type="dxa"/>
        <w:tblLayout w:type="fixed"/>
        <w:tblLook w:val="0400" w:firstRow="0" w:lastRow="0" w:firstColumn="0" w:lastColumn="0" w:noHBand="0" w:noVBand="1"/>
      </w:tblPr>
      <w:tblGrid>
        <w:gridCol w:w="608"/>
        <w:gridCol w:w="9037"/>
      </w:tblGrid>
      <w:tr w:rsidR="005A6073" w:rsidRPr="005A6073" w14:paraId="37A7EACA" w14:textId="77777777" w:rsidTr="007D5105">
        <w:trPr>
          <w:trHeight w:val="380"/>
        </w:trPr>
        <w:tc>
          <w:tcPr>
            <w:tcW w:w="608" w:type="dxa"/>
          </w:tcPr>
          <w:p w14:paraId="490913BA" w14:textId="77777777" w:rsidR="00B036DC" w:rsidRPr="005A6073" w:rsidRDefault="00B036DC" w:rsidP="00F305B6">
            <w:pPr>
              <w:pStyle w:val="ListNumber"/>
              <w:numPr>
                <w:ilvl w:val="0"/>
                <w:numId w:val="0"/>
              </w:numPr>
              <w:rPr>
                <w:b/>
                <w:color w:val="000000" w:themeColor="text1"/>
                <w:sz w:val="24"/>
                <w:szCs w:val="24"/>
              </w:rPr>
            </w:pPr>
          </w:p>
          <w:p w14:paraId="5EB01874" w14:textId="77777777" w:rsidR="00AA4CCB" w:rsidRPr="005A6073" w:rsidRDefault="00AA4CCB" w:rsidP="00F305B6">
            <w:pPr>
              <w:pStyle w:val="ListNumber"/>
              <w:numPr>
                <w:ilvl w:val="0"/>
                <w:numId w:val="0"/>
              </w:numPr>
              <w:rPr>
                <w:b/>
                <w:color w:val="000000" w:themeColor="text1"/>
                <w:sz w:val="24"/>
                <w:szCs w:val="24"/>
              </w:rPr>
            </w:pPr>
          </w:p>
        </w:tc>
        <w:tc>
          <w:tcPr>
            <w:tcW w:w="9037" w:type="dxa"/>
          </w:tcPr>
          <w:p w14:paraId="24A70CEF" w14:textId="45C1BF31" w:rsidR="00B036DC" w:rsidRPr="005A6073" w:rsidRDefault="00B036DC" w:rsidP="003671D9">
            <w:pPr>
              <w:pStyle w:val="ListNumber"/>
              <w:numPr>
                <w:ilvl w:val="0"/>
                <w:numId w:val="0"/>
              </w:numPr>
              <w:rPr>
                <w:color w:val="000000" w:themeColor="text1"/>
                <w:sz w:val="24"/>
                <w:szCs w:val="24"/>
              </w:rPr>
            </w:pPr>
            <w:r w:rsidRPr="005A6073">
              <w:rPr>
                <w:rFonts w:cs="Arial"/>
                <w:b/>
                <w:color w:val="000000" w:themeColor="text1"/>
                <w:sz w:val="24"/>
                <w:szCs w:val="24"/>
              </w:rPr>
              <w:t>Arrangements for assessing compliance (Model Equality Scheme Chapter 2)</w:t>
            </w:r>
          </w:p>
        </w:tc>
      </w:tr>
      <w:tr w:rsidR="005A6073" w:rsidRPr="005A6073" w14:paraId="75A97169" w14:textId="77777777" w:rsidTr="007D5105">
        <w:tc>
          <w:tcPr>
            <w:tcW w:w="608" w:type="dxa"/>
          </w:tcPr>
          <w:p w14:paraId="6460D5AD" w14:textId="77777777" w:rsidR="00F305B6" w:rsidRPr="005A6073" w:rsidRDefault="00CB7E48" w:rsidP="00F305B6">
            <w:pPr>
              <w:pStyle w:val="ListNumber"/>
              <w:numPr>
                <w:ilvl w:val="0"/>
                <w:numId w:val="0"/>
              </w:numPr>
              <w:rPr>
                <w:b/>
                <w:color w:val="000000" w:themeColor="text1"/>
                <w:sz w:val="24"/>
                <w:szCs w:val="24"/>
              </w:rPr>
            </w:pPr>
            <w:r w:rsidRPr="005A6073">
              <w:rPr>
                <w:b/>
                <w:color w:val="000000" w:themeColor="text1"/>
                <w:sz w:val="24"/>
                <w:szCs w:val="24"/>
              </w:rPr>
              <w:t>4</w:t>
            </w:r>
          </w:p>
        </w:tc>
        <w:tc>
          <w:tcPr>
            <w:tcW w:w="9037" w:type="dxa"/>
          </w:tcPr>
          <w:p w14:paraId="71F240B6" w14:textId="60258947" w:rsidR="00F305B6" w:rsidRPr="005A6073" w:rsidRDefault="00F305B6" w:rsidP="003671D9">
            <w:pPr>
              <w:pStyle w:val="ListNumber"/>
              <w:numPr>
                <w:ilvl w:val="0"/>
                <w:numId w:val="0"/>
              </w:numPr>
              <w:rPr>
                <w:b/>
                <w:color w:val="000000" w:themeColor="text1"/>
                <w:sz w:val="24"/>
                <w:szCs w:val="24"/>
              </w:rPr>
            </w:pPr>
            <w:r w:rsidRPr="005A6073">
              <w:rPr>
                <w:color w:val="000000" w:themeColor="text1"/>
                <w:sz w:val="24"/>
                <w:szCs w:val="24"/>
              </w:rPr>
              <w:t xml:space="preserve">Were the Section 75 statutory duties integrated within job descriptions during </w:t>
            </w:r>
            <w:r w:rsidR="009D26F3" w:rsidRPr="005A6073">
              <w:rPr>
                <w:color w:val="000000" w:themeColor="text1"/>
                <w:sz w:val="24"/>
                <w:szCs w:val="24"/>
              </w:rPr>
              <w:t xml:space="preserve">the </w:t>
            </w:r>
            <w:r w:rsidR="000659BD">
              <w:rPr>
                <w:color w:val="000000" w:themeColor="text1"/>
                <w:sz w:val="24"/>
                <w:szCs w:val="24"/>
              </w:rPr>
              <w:t>202</w:t>
            </w:r>
            <w:r w:rsidR="00324FF8">
              <w:rPr>
                <w:color w:val="000000" w:themeColor="text1"/>
                <w:sz w:val="24"/>
                <w:szCs w:val="24"/>
              </w:rPr>
              <w:t>5</w:t>
            </w:r>
            <w:r w:rsidR="000659BD">
              <w:rPr>
                <w:color w:val="000000" w:themeColor="text1"/>
                <w:sz w:val="24"/>
                <w:szCs w:val="24"/>
              </w:rPr>
              <w:t>-2</w:t>
            </w:r>
            <w:r w:rsidR="00324FF8">
              <w:rPr>
                <w:color w:val="000000" w:themeColor="text1"/>
                <w:sz w:val="24"/>
                <w:szCs w:val="24"/>
              </w:rPr>
              <w:t>6</w:t>
            </w:r>
            <w:r w:rsidRPr="005A6073">
              <w:rPr>
                <w:color w:val="000000" w:themeColor="text1"/>
                <w:sz w:val="24"/>
                <w:szCs w:val="24"/>
              </w:rPr>
              <w:t xml:space="preserve"> reporting period?</w:t>
            </w:r>
            <w:r w:rsidR="009D26F3" w:rsidRPr="005A6073">
              <w:rPr>
                <w:color w:val="000000" w:themeColor="text1"/>
                <w:sz w:val="24"/>
                <w:szCs w:val="24"/>
              </w:rPr>
              <w:t xml:space="preserve"> </w:t>
            </w:r>
            <w:r w:rsidR="009D26F3" w:rsidRPr="005A6073">
              <w:rPr>
                <w:rFonts w:cs="Arial"/>
                <w:i/>
                <w:color w:val="000000" w:themeColor="text1"/>
                <w:sz w:val="24"/>
                <w:szCs w:val="24"/>
              </w:rPr>
              <w:t>(tick one box only)</w:t>
            </w:r>
          </w:p>
        </w:tc>
      </w:tr>
      <w:tr w:rsidR="005A6073" w:rsidRPr="005A6073" w14:paraId="4D9F4B3B" w14:textId="77777777" w:rsidTr="007D5105">
        <w:tc>
          <w:tcPr>
            <w:tcW w:w="608" w:type="dxa"/>
          </w:tcPr>
          <w:p w14:paraId="5D7EEE65" w14:textId="77777777" w:rsidR="007568D8" w:rsidRPr="005A6073" w:rsidRDefault="007568D8" w:rsidP="00F305B6">
            <w:pPr>
              <w:pStyle w:val="ListNumber"/>
              <w:numPr>
                <w:ilvl w:val="0"/>
                <w:numId w:val="0"/>
              </w:numPr>
              <w:rPr>
                <w:b/>
                <w:color w:val="000000" w:themeColor="text1"/>
                <w:sz w:val="24"/>
                <w:szCs w:val="24"/>
              </w:rPr>
            </w:pPr>
          </w:p>
        </w:tc>
        <w:tc>
          <w:tcPr>
            <w:tcW w:w="9037" w:type="dxa"/>
          </w:tcPr>
          <w:p w14:paraId="49FC77C4" w14:textId="2E924E21" w:rsidR="00BA33FE" w:rsidRPr="005A6073" w:rsidRDefault="00000000" w:rsidP="00BA33FE">
            <w:pPr>
              <w:spacing w:before="120" w:after="120"/>
              <w:rPr>
                <w:rFonts w:cs="Arial"/>
                <w:color w:val="000000" w:themeColor="text1"/>
                <w:sz w:val="24"/>
                <w:szCs w:val="24"/>
              </w:rPr>
            </w:pPr>
            <w:sdt>
              <w:sdtPr>
                <w:rPr>
                  <w:rFonts w:cs="Arial"/>
                  <w:color w:val="000000" w:themeColor="text1"/>
                  <w:sz w:val="36"/>
                  <w:szCs w:val="36"/>
                </w:rPr>
                <w:id w:val="-471060654"/>
                <w14:checkbox>
                  <w14:checked w14:val="1"/>
                  <w14:checkedState w14:val="2612" w14:font="MS Gothic"/>
                  <w14:uncheckedState w14:val="2610" w14:font="MS Gothic"/>
                </w14:checkbox>
              </w:sdtPr>
              <w:sdtContent>
                <w:r w:rsidR="00CA079A">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BA33FE" w:rsidRPr="005A6073">
              <w:rPr>
                <w:rFonts w:cs="Arial"/>
                <w:color w:val="000000" w:themeColor="text1"/>
                <w:sz w:val="24"/>
                <w:szCs w:val="24"/>
              </w:rPr>
              <w:t>Yes, organisation wide</w:t>
            </w:r>
          </w:p>
          <w:p w14:paraId="758B73AA" w14:textId="2EC81B16" w:rsidR="00BA33FE" w:rsidRPr="005A6073" w:rsidRDefault="00000000" w:rsidP="00BA33FE">
            <w:pPr>
              <w:spacing w:before="120" w:after="120"/>
              <w:rPr>
                <w:rFonts w:cs="Arial"/>
                <w:color w:val="000000" w:themeColor="text1"/>
                <w:sz w:val="24"/>
                <w:szCs w:val="24"/>
              </w:rPr>
            </w:pPr>
            <w:sdt>
              <w:sdtPr>
                <w:rPr>
                  <w:rFonts w:cs="Arial"/>
                  <w:color w:val="000000" w:themeColor="text1"/>
                  <w:sz w:val="36"/>
                  <w:szCs w:val="36"/>
                </w:rPr>
                <w:id w:val="-1294048565"/>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BA33FE" w:rsidRPr="005A6073">
              <w:rPr>
                <w:rFonts w:cs="Arial"/>
                <w:color w:val="000000" w:themeColor="text1"/>
                <w:sz w:val="24"/>
                <w:szCs w:val="24"/>
              </w:rPr>
              <w:t xml:space="preserve">  Yes, some departments/jobs</w:t>
            </w:r>
          </w:p>
          <w:p w14:paraId="01E13C52" w14:textId="406E4C5D" w:rsidR="00BA33FE" w:rsidRPr="005A6073" w:rsidRDefault="00000000" w:rsidP="00BA33FE">
            <w:pPr>
              <w:spacing w:before="120" w:after="120"/>
              <w:rPr>
                <w:rFonts w:cs="Arial"/>
                <w:color w:val="000000" w:themeColor="text1"/>
                <w:sz w:val="24"/>
                <w:szCs w:val="24"/>
              </w:rPr>
            </w:pPr>
            <w:sdt>
              <w:sdtPr>
                <w:rPr>
                  <w:rFonts w:cs="Arial"/>
                  <w:color w:val="000000" w:themeColor="text1"/>
                  <w:sz w:val="36"/>
                  <w:szCs w:val="36"/>
                </w:rPr>
                <w:id w:val="-277490785"/>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BA33FE" w:rsidRPr="005A6073">
              <w:rPr>
                <w:rFonts w:cs="Arial"/>
                <w:color w:val="000000" w:themeColor="text1"/>
                <w:sz w:val="24"/>
                <w:szCs w:val="24"/>
              </w:rPr>
              <w:t>No, this is not an Equality Scheme commitment</w:t>
            </w:r>
          </w:p>
          <w:p w14:paraId="38D3B722" w14:textId="643AA6B6" w:rsidR="00BA33FE" w:rsidRPr="005A6073" w:rsidRDefault="00000000" w:rsidP="00BA33FE">
            <w:pPr>
              <w:spacing w:before="120" w:after="120"/>
              <w:rPr>
                <w:rFonts w:cs="Arial"/>
                <w:color w:val="000000" w:themeColor="text1"/>
                <w:sz w:val="24"/>
                <w:szCs w:val="24"/>
              </w:rPr>
            </w:pPr>
            <w:sdt>
              <w:sdtPr>
                <w:rPr>
                  <w:rFonts w:cs="Arial"/>
                  <w:color w:val="000000" w:themeColor="text1"/>
                  <w:sz w:val="36"/>
                  <w:szCs w:val="36"/>
                </w:rPr>
                <w:id w:val="-339006237"/>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BA33FE" w:rsidRPr="005A6073">
              <w:rPr>
                <w:rFonts w:cs="Arial"/>
                <w:color w:val="000000" w:themeColor="text1"/>
                <w:sz w:val="24"/>
                <w:szCs w:val="24"/>
              </w:rPr>
              <w:t xml:space="preserve"> </w:t>
            </w:r>
            <w:r w:rsidR="00801D27" w:rsidRPr="005A6073">
              <w:rPr>
                <w:rFonts w:cs="Arial"/>
                <w:color w:val="000000" w:themeColor="text1"/>
                <w:sz w:val="24"/>
                <w:szCs w:val="24"/>
              </w:rPr>
              <w:t xml:space="preserve"> </w:t>
            </w:r>
            <w:r w:rsidR="00BA33FE" w:rsidRPr="005A6073">
              <w:rPr>
                <w:rFonts w:cs="Arial"/>
                <w:color w:val="000000" w:themeColor="text1"/>
                <w:sz w:val="24"/>
                <w:szCs w:val="24"/>
              </w:rPr>
              <w:t xml:space="preserve"> No, this is scheduled for later in the Equality Scheme, or has already been done</w:t>
            </w:r>
          </w:p>
          <w:p w14:paraId="698C7CDE" w14:textId="518A82EA" w:rsidR="007568D8" w:rsidRPr="005A6073" w:rsidRDefault="00000000" w:rsidP="00BA33FE">
            <w:pPr>
              <w:pStyle w:val="ListNumber"/>
              <w:numPr>
                <w:ilvl w:val="0"/>
                <w:numId w:val="0"/>
              </w:numPr>
              <w:rPr>
                <w:color w:val="000000" w:themeColor="text1"/>
                <w:sz w:val="24"/>
                <w:szCs w:val="24"/>
              </w:rPr>
            </w:pPr>
            <w:sdt>
              <w:sdtPr>
                <w:rPr>
                  <w:rFonts w:cs="Arial"/>
                  <w:color w:val="000000" w:themeColor="text1"/>
                  <w:sz w:val="36"/>
                  <w:szCs w:val="36"/>
                </w:rPr>
                <w:id w:val="-1161153066"/>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BA33FE" w:rsidRPr="005A6073">
              <w:rPr>
                <w:rFonts w:cs="Arial"/>
                <w:color w:val="000000" w:themeColor="text1"/>
                <w:sz w:val="24"/>
                <w:szCs w:val="24"/>
              </w:rPr>
              <w:t xml:space="preserve">  </w:t>
            </w:r>
            <w:r w:rsidR="00801D27" w:rsidRPr="005A6073">
              <w:rPr>
                <w:rFonts w:cs="Arial"/>
                <w:color w:val="000000" w:themeColor="text1"/>
                <w:sz w:val="24"/>
                <w:szCs w:val="24"/>
              </w:rPr>
              <w:t xml:space="preserve"> </w:t>
            </w:r>
            <w:r w:rsidR="00BA33FE" w:rsidRPr="005A6073">
              <w:rPr>
                <w:rFonts w:cs="Arial"/>
                <w:color w:val="000000" w:themeColor="text1"/>
                <w:sz w:val="24"/>
                <w:szCs w:val="24"/>
              </w:rPr>
              <w:t>Not applicable</w:t>
            </w:r>
          </w:p>
        </w:tc>
      </w:tr>
      <w:tr w:rsidR="005A6073" w:rsidRPr="005A6073" w14:paraId="3A76894C" w14:textId="77777777" w:rsidTr="007D5105">
        <w:tc>
          <w:tcPr>
            <w:tcW w:w="608" w:type="dxa"/>
          </w:tcPr>
          <w:p w14:paraId="1110404E" w14:textId="77777777" w:rsidR="00F25F10" w:rsidRPr="005A6073" w:rsidRDefault="00F25F10" w:rsidP="00A475A4">
            <w:pPr>
              <w:spacing w:before="120" w:after="120"/>
              <w:rPr>
                <w:rFonts w:cs="Arial"/>
                <w:b/>
                <w:color w:val="000000" w:themeColor="text1"/>
                <w:sz w:val="24"/>
                <w:szCs w:val="24"/>
              </w:rPr>
            </w:pPr>
          </w:p>
        </w:tc>
        <w:tc>
          <w:tcPr>
            <w:tcW w:w="9037" w:type="dxa"/>
          </w:tcPr>
          <w:p w14:paraId="377FBCB0" w14:textId="77777777" w:rsidR="00F25F10" w:rsidRPr="00855E5A" w:rsidRDefault="00F25F10" w:rsidP="00F305B6">
            <w:pPr>
              <w:spacing w:before="120" w:after="120"/>
              <w:rPr>
                <w:rFonts w:cs="Arial"/>
                <w:sz w:val="24"/>
                <w:szCs w:val="24"/>
              </w:rPr>
            </w:pPr>
            <w:r w:rsidRPr="00855E5A">
              <w:rPr>
                <w:rFonts w:cs="Arial"/>
                <w:sz w:val="24"/>
                <w:szCs w:val="24"/>
              </w:rPr>
              <w:t>Please provide any details and examples:</w:t>
            </w:r>
          </w:p>
        </w:tc>
      </w:tr>
      <w:tr w:rsidR="005A6073" w:rsidRPr="005A6073" w14:paraId="45090A04" w14:textId="77777777" w:rsidTr="007D5105">
        <w:tc>
          <w:tcPr>
            <w:tcW w:w="608" w:type="dxa"/>
          </w:tcPr>
          <w:p w14:paraId="707E0EE2" w14:textId="77777777" w:rsidR="00A475A4" w:rsidRPr="005A6073" w:rsidRDefault="00A475A4" w:rsidP="00A475A4">
            <w:pPr>
              <w:spacing w:before="120" w:after="120"/>
              <w:rPr>
                <w:rFonts w:cs="Arial"/>
                <w:b/>
                <w:color w:val="000000" w:themeColor="text1"/>
                <w:sz w:val="24"/>
                <w:szCs w:val="24"/>
              </w:rPr>
            </w:pPr>
          </w:p>
        </w:tc>
        <w:sdt>
          <w:sdtPr>
            <w:rPr>
              <w:rFonts w:cs="Arial"/>
              <w:color w:val="000000" w:themeColor="text1"/>
              <w:sz w:val="24"/>
              <w:szCs w:val="24"/>
            </w:rPr>
            <w:id w:val="1624507735"/>
            <w:placeholder>
              <w:docPart w:val="DefaultPlaceholder_-1854013440"/>
            </w:placeholder>
            <w:showingPlcHdr/>
          </w:sdtPr>
          <w:sdtContent>
            <w:tc>
              <w:tcPr>
                <w:tcW w:w="9037" w:type="dxa"/>
              </w:tcPr>
              <w:p w14:paraId="2F0DF1FC" w14:textId="14F107A7" w:rsidR="00635290" w:rsidRPr="005A6073" w:rsidRDefault="00801D27" w:rsidP="00F305B6">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5B4A0FF0" w14:textId="77777777" w:rsidTr="007D5105">
        <w:tc>
          <w:tcPr>
            <w:tcW w:w="608" w:type="dxa"/>
          </w:tcPr>
          <w:p w14:paraId="06D22182" w14:textId="77777777" w:rsidR="00F25F10" w:rsidRPr="005A6073" w:rsidRDefault="00F25F10" w:rsidP="00F305B6">
            <w:pPr>
              <w:pStyle w:val="ListNumber"/>
              <w:numPr>
                <w:ilvl w:val="0"/>
                <w:numId w:val="0"/>
              </w:numPr>
              <w:rPr>
                <w:b/>
                <w:color w:val="000000" w:themeColor="text1"/>
                <w:sz w:val="24"/>
                <w:szCs w:val="24"/>
              </w:rPr>
            </w:pPr>
            <w:bookmarkStart w:id="1" w:name="_Hlk150865551"/>
          </w:p>
        </w:tc>
        <w:tc>
          <w:tcPr>
            <w:tcW w:w="9037" w:type="dxa"/>
          </w:tcPr>
          <w:p w14:paraId="465C3AD6" w14:textId="77777777" w:rsidR="00F25F10" w:rsidRPr="005A6073" w:rsidRDefault="00F25F10" w:rsidP="00CD20E3">
            <w:pPr>
              <w:pStyle w:val="ListNumber"/>
              <w:numPr>
                <w:ilvl w:val="0"/>
                <w:numId w:val="0"/>
              </w:numPr>
              <w:rPr>
                <w:color w:val="000000" w:themeColor="text1"/>
                <w:sz w:val="16"/>
                <w:szCs w:val="16"/>
              </w:rPr>
            </w:pPr>
          </w:p>
        </w:tc>
      </w:tr>
      <w:bookmarkEnd w:id="1"/>
      <w:tr w:rsidR="005A6073" w:rsidRPr="005A6073" w14:paraId="12935931" w14:textId="77777777" w:rsidTr="007D5105">
        <w:tc>
          <w:tcPr>
            <w:tcW w:w="608" w:type="dxa"/>
          </w:tcPr>
          <w:p w14:paraId="43524F1E" w14:textId="77777777" w:rsidR="00F305B6" w:rsidRPr="005A6073" w:rsidRDefault="00CB7E48" w:rsidP="00F305B6">
            <w:pPr>
              <w:pStyle w:val="ListNumber"/>
              <w:numPr>
                <w:ilvl w:val="0"/>
                <w:numId w:val="0"/>
              </w:numPr>
              <w:rPr>
                <w:b/>
                <w:color w:val="000000" w:themeColor="text1"/>
                <w:sz w:val="24"/>
                <w:szCs w:val="24"/>
              </w:rPr>
            </w:pPr>
            <w:r w:rsidRPr="005A6073">
              <w:rPr>
                <w:b/>
                <w:color w:val="000000" w:themeColor="text1"/>
                <w:sz w:val="24"/>
                <w:szCs w:val="24"/>
              </w:rPr>
              <w:t>5</w:t>
            </w:r>
          </w:p>
        </w:tc>
        <w:tc>
          <w:tcPr>
            <w:tcW w:w="9037" w:type="dxa"/>
          </w:tcPr>
          <w:p w14:paraId="47B1FF13" w14:textId="214DB058" w:rsidR="00F305B6" w:rsidRPr="005A6073" w:rsidRDefault="00F305B6" w:rsidP="003671D9">
            <w:pPr>
              <w:pStyle w:val="ListNumber"/>
              <w:numPr>
                <w:ilvl w:val="0"/>
                <w:numId w:val="0"/>
              </w:numPr>
              <w:rPr>
                <w:b/>
                <w:color w:val="000000" w:themeColor="text1"/>
                <w:sz w:val="24"/>
                <w:szCs w:val="24"/>
              </w:rPr>
            </w:pPr>
            <w:r w:rsidRPr="005A6073">
              <w:rPr>
                <w:color w:val="000000" w:themeColor="text1"/>
                <w:sz w:val="24"/>
                <w:szCs w:val="24"/>
              </w:rPr>
              <w:t xml:space="preserve">Were the Section 75 statutory duties integrated within performance plans during the </w:t>
            </w:r>
            <w:r w:rsidR="000659BD">
              <w:rPr>
                <w:color w:val="000000" w:themeColor="text1"/>
                <w:sz w:val="24"/>
                <w:szCs w:val="24"/>
              </w:rPr>
              <w:t>202</w:t>
            </w:r>
            <w:r w:rsidR="00324FF8">
              <w:rPr>
                <w:color w:val="000000" w:themeColor="text1"/>
                <w:sz w:val="24"/>
                <w:szCs w:val="24"/>
              </w:rPr>
              <w:t>5</w:t>
            </w:r>
            <w:r w:rsidR="000659BD">
              <w:rPr>
                <w:color w:val="000000" w:themeColor="text1"/>
                <w:sz w:val="24"/>
                <w:szCs w:val="24"/>
              </w:rPr>
              <w:t>-2</w:t>
            </w:r>
            <w:r w:rsidR="00324FF8">
              <w:rPr>
                <w:color w:val="000000" w:themeColor="text1"/>
                <w:sz w:val="24"/>
                <w:szCs w:val="24"/>
              </w:rPr>
              <w:t>6</w:t>
            </w:r>
            <w:r w:rsidRPr="005A6073">
              <w:rPr>
                <w:color w:val="000000" w:themeColor="text1"/>
                <w:sz w:val="24"/>
                <w:szCs w:val="24"/>
              </w:rPr>
              <w:t xml:space="preserve"> reporting period?</w:t>
            </w:r>
            <w:r w:rsidR="009D26F3" w:rsidRPr="005A6073">
              <w:rPr>
                <w:color w:val="000000" w:themeColor="text1"/>
                <w:sz w:val="24"/>
                <w:szCs w:val="24"/>
              </w:rPr>
              <w:t xml:space="preserve"> </w:t>
            </w:r>
            <w:r w:rsidR="009D26F3" w:rsidRPr="005A6073">
              <w:rPr>
                <w:rFonts w:cs="Arial"/>
                <w:i/>
                <w:color w:val="000000" w:themeColor="text1"/>
                <w:sz w:val="24"/>
                <w:szCs w:val="24"/>
              </w:rPr>
              <w:t>(tick one box only)</w:t>
            </w:r>
          </w:p>
        </w:tc>
      </w:tr>
      <w:tr w:rsidR="005A6073" w:rsidRPr="005A6073" w14:paraId="042FCA5D" w14:textId="77777777" w:rsidTr="007D5105">
        <w:tc>
          <w:tcPr>
            <w:tcW w:w="608" w:type="dxa"/>
          </w:tcPr>
          <w:p w14:paraId="1690DEF0" w14:textId="77777777" w:rsidR="000E4714" w:rsidRPr="005A6073" w:rsidRDefault="000E4714" w:rsidP="00F305B6">
            <w:pPr>
              <w:pStyle w:val="ListNumber"/>
              <w:numPr>
                <w:ilvl w:val="0"/>
                <w:numId w:val="0"/>
              </w:numPr>
              <w:rPr>
                <w:b/>
                <w:color w:val="000000" w:themeColor="text1"/>
                <w:sz w:val="24"/>
                <w:szCs w:val="24"/>
              </w:rPr>
            </w:pPr>
          </w:p>
        </w:tc>
        <w:tc>
          <w:tcPr>
            <w:tcW w:w="9037" w:type="dxa"/>
          </w:tcPr>
          <w:p w14:paraId="56DBA74B" w14:textId="58B0F0EA" w:rsidR="00405E2A" w:rsidRPr="005A6073" w:rsidRDefault="00000000" w:rsidP="00405E2A">
            <w:pPr>
              <w:spacing w:before="120" w:after="120"/>
              <w:rPr>
                <w:rFonts w:cs="Arial"/>
                <w:color w:val="000000" w:themeColor="text1"/>
                <w:sz w:val="24"/>
                <w:szCs w:val="24"/>
              </w:rPr>
            </w:pPr>
            <w:sdt>
              <w:sdtPr>
                <w:rPr>
                  <w:rFonts w:cs="Arial"/>
                  <w:color w:val="000000" w:themeColor="text1"/>
                  <w:sz w:val="36"/>
                  <w:szCs w:val="36"/>
                </w:rPr>
                <w:id w:val="-2053220966"/>
                <w14:checkbox>
                  <w14:checked w14:val="1"/>
                  <w14:checkedState w14:val="2612" w14:font="MS Gothic"/>
                  <w14:uncheckedState w14:val="2610" w14:font="MS Gothic"/>
                </w14:checkbox>
              </w:sdtPr>
              <w:sdtContent>
                <w:r w:rsidR="00CA079A">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405E2A" w:rsidRPr="005A6073">
              <w:rPr>
                <w:rFonts w:cs="Arial"/>
                <w:color w:val="000000" w:themeColor="text1"/>
                <w:sz w:val="24"/>
                <w:szCs w:val="24"/>
              </w:rPr>
              <w:t>Yes, organisation wide</w:t>
            </w:r>
          </w:p>
          <w:p w14:paraId="43ADCA1A" w14:textId="4DC55729" w:rsidR="00405E2A" w:rsidRPr="005A6073" w:rsidRDefault="00000000" w:rsidP="00405E2A">
            <w:pPr>
              <w:spacing w:before="120" w:after="120"/>
              <w:rPr>
                <w:rFonts w:cs="Arial"/>
                <w:color w:val="000000" w:themeColor="text1"/>
                <w:sz w:val="24"/>
                <w:szCs w:val="24"/>
              </w:rPr>
            </w:pPr>
            <w:sdt>
              <w:sdtPr>
                <w:rPr>
                  <w:rFonts w:cs="Arial"/>
                  <w:color w:val="000000" w:themeColor="text1"/>
                  <w:sz w:val="36"/>
                  <w:szCs w:val="36"/>
                </w:rPr>
                <w:id w:val="-1299601585"/>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405E2A" w:rsidRPr="005A6073">
              <w:rPr>
                <w:rFonts w:cs="Arial"/>
                <w:color w:val="000000" w:themeColor="text1"/>
                <w:sz w:val="24"/>
                <w:szCs w:val="24"/>
              </w:rPr>
              <w:t>Yes, some departments/jobs</w:t>
            </w:r>
          </w:p>
          <w:p w14:paraId="7D2F29D3" w14:textId="06ED2064" w:rsidR="00405E2A" w:rsidRPr="005A6073" w:rsidRDefault="00000000" w:rsidP="00405E2A">
            <w:pPr>
              <w:spacing w:before="120" w:after="120"/>
              <w:rPr>
                <w:rFonts w:cs="Arial"/>
                <w:color w:val="000000" w:themeColor="text1"/>
                <w:sz w:val="24"/>
                <w:szCs w:val="24"/>
              </w:rPr>
            </w:pPr>
            <w:sdt>
              <w:sdtPr>
                <w:rPr>
                  <w:rFonts w:cs="Arial"/>
                  <w:color w:val="000000" w:themeColor="text1"/>
                  <w:sz w:val="36"/>
                  <w:szCs w:val="36"/>
                </w:rPr>
                <w:id w:val="1213460637"/>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E3262D" w:rsidRPr="005A6073">
              <w:rPr>
                <w:rFonts w:cs="Arial"/>
                <w:color w:val="000000" w:themeColor="text1"/>
                <w:sz w:val="36"/>
                <w:szCs w:val="36"/>
              </w:rPr>
              <w:t xml:space="preserve">  </w:t>
            </w:r>
            <w:r w:rsidR="00405E2A" w:rsidRPr="005A6073">
              <w:rPr>
                <w:rFonts w:cs="Arial"/>
                <w:color w:val="000000" w:themeColor="text1"/>
                <w:sz w:val="24"/>
                <w:szCs w:val="24"/>
              </w:rPr>
              <w:t>No, this is not an Equality Scheme commitment</w:t>
            </w:r>
          </w:p>
          <w:p w14:paraId="15647073" w14:textId="4DCA39F0" w:rsidR="00405E2A" w:rsidRPr="005A6073" w:rsidRDefault="00000000" w:rsidP="00405E2A">
            <w:pPr>
              <w:spacing w:before="120" w:after="120"/>
              <w:rPr>
                <w:rFonts w:cs="Arial"/>
                <w:color w:val="000000" w:themeColor="text1"/>
                <w:sz w:val="24"/>
                <w:szCs w:val="24"/>
              </w:rPr>
            </w:pPr>
            <w:sdt>
              <w:sdtPr>
                <w:rPr>
                  <w:rFonts w:cs="Arial"/>
                  <w:color w:val="000000" w:themeColor="text1"/>
                  <w:sz w:val="36"/>
                  <w:szCs w:val="36"/>
                </w:rPr>
                <w:id w:val="-531038227"/>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405E2A" w:rsidRPr="005A6073">
              <w:rPr>
                <w:rFonts w:cs="Arial"/>
                <w:color w:val="000000" w:themeColor="text1"/>
                <w:sz w:val="24"/>
                <w:szCs w:val="24"/>
              </w:rPr>
              <w:t xml:space="preserve">  No, this is scheduled for later in the Equality Scheme, or has already been done</w:t>
            </w:r>
          </w:p>
          <w:p w14:paraId="4EC55A8E" w14:textId="560AF848" w:rsidR="000E4714" w:rsidRPr="005A6073" w:rsidRDefault="00000000" w:rsidP="00405E2A">
            <w:pPr>
              <w:pStyle w:val="ListNumber"/>
              <w:numPr>
                <w:ilvl w:val="0"/>
                <w:numId w:val="0"/>
              </w:numPr>
              <w:rPr>
                <w:color w:val="000000" w:themeColor="text1"/>
                <w:sz w:val="24"/>
                <w:szCs w:val="24"/>
              </w:rPr>
            </w:pPr>
            <w:sdt>
              <w:sdtPr>
                <w:rPr>
                  <w:rFonts w:cs="Arial"/>
                  <w:color w:val="000000" w:themeColor="text1"/>
                  <w:sz w:val="36"/>
                  <w:szCs w:val="36"/>
                </w:rPr>
                <w:id w:val="1706282953"/>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405E2A" w:rsidRPr="005A6073">
              <w:rPr>
                <w:rFonts w:cs="Arial"/>
                <w:color w:val="000000" w:themeColor="text1"/>
                <w:sz w:val="24"/>
                <w:szCs w:val="24"/>
              </w:rPr>
              <w:t xml:space="preserve">  Not applicable</w:t>
            </w:r>
          </w:p>
        </w:tc>
      </w:tr>
      <w:tr w:rsidR="005A6073" w:rsidRPr="005A6073" w14:paraId="34CCA6CF" w14:textId="77777777" w:rsidTr="007D5105">
        <w:tc>
          <w:tcPr>
            <w:tcW w:w="608" w:type="dxa"/>
          </w:tcPr>
          <w:p w14:paraId="5B0F4CEF" w14:textId="77777777" w:rsidR="00F25F10" w:rsidRPr="005A6073" w:rsidRDefault="00F25F10" w:rsidP="00F25F10">
            <w:pPr>
              <w:spacing w:before="120" w:after="120"/>
              <w:rPr>
                <w:rFonts w:cs="Arial"/>
                <w:b/>
                <w:color w:val="000000" w:themeColor="text1"/>
                <w:sz w:val="24"/>
                <w:szCs w:val="24"/>
              </w:rPr>
            </w:pPr>
          </w:p>
        </w:tc>
        <w:tc>
          <w:tcPr>
            <w:tcW w:w="9037" w:type="dxa"/>
          </w:tcPr>
          <w:p w14:paraId="75075173" w14:textId="77777777" w:rsidR="00F25F10" w:rsidRPr="005A6073" w:rsidRDefault="00F25F10" w:rsidP="00F25F10">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49F95E67" w14:textId="77777777" w:rsidTr="007D5105">
        <w:trPr>
          <w:trHeight w:val="479"/>
        </w:trPr>
        <w:tc>
          <w:tcPr>
            <w:tcW w:w="608" w:type="dxa"/>
          </w:tcPr>
          <w:p w14:paraId="2A281AC2" w14:textId="77777777" w:rsidR="00F25F10" w:rsidRPr="005A6073" w:rsidRDefault="00F25F10" w:rsidP="00F25F10">
            <w:pPr>
              <w:spacing w:before="120" w:after="120"/>
              <w:rPr>
                <w:rFonts w:cs="Arial"/>
                <w:b/>
                <w:color w:val="000000" w:themeColor="text1"/>
                <w:sz w:val="24"/>
                <w:szCs w:val="24"/>
              </w:rPr>
            </w:pPr>
          </w:p>
        </w:tc>
        <w:sdt>
          <w:sdtPr>
            <w:rPr>
              <w:rFonts w:cs="Arial"/>
              <w:color w:val="000000" w:themeColor="text1"/>
              <w:sz w:val="24"/>
              <w:szCs w:val="24"/>
            </w:rPr>
            <w:id w:val="-2103408109"/>
            <w:placeholder>
              <w:docPart w:val="DefaultPlaceholder_-1854013440"/>
            </w:placeholder>
            <w:showingPlcHdr/>
          </w:sdtPr>
          <w:sdtContent>
            <w:tc>
              <w:tcPr>
                <w:tcW w:w="9037" w:type="dxa"/>
              </w:tcPr>
              <w:p w14:paraId="5F9749DC" w14:textId="242371C9" w:rsidR="00635290" w:rsidRPr="005A6073" w:rsidRDefault="00E3262D" w:rsidP="00F25F10">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0F666665" w14:textId="77777777" w:rsidTr="007D5105">
        <w:tc>
          <w:tcPr>
            <w:tcW w:w="608" w:type="dxa"/>
          </w:tcPr>
          <w:p w14:paraId="48239D1D" w14:textId="77777777" w:rsidR="00AA4CCB" w:rsidRPr="005A6073" w:rsidRDefault="00AA4CCB" w:rsidP="00131112">
            <w:pPr>
              <w:pStyle w:val="ListNumber"/>
              <w:numPr>
                <w:ilvl w:val="0"/>
                <w:numId w:val="0"/>
              </w:numPr>
              <w:rPr>
                <w:b/>
                <w:color w:val="000000" w:themeColor="text1"/>
                <w:sz w:val="24"/>
                <w:szCs w:val="24"/>
              </w:rPr>
            </w:pPr>
          </w:p>
        </w:tc>
        <w:tc>
          <w:tcPr>
            <w:tcW w:w="9037" w:type="dxa"/>
          </w:tcPr>
          <w:p w14:paraId="194F39BA" w14:textId="77777777" w:rsidR="00AA4CCB" w:rsidRPr="005A6073" w:rsidRDefault="00AA4CCB" w:rsidP="00131112">
            <w:pPr>
              <w:pStyle w:val="ListNumber"/>
              <w:numPr>
                <w:ilvl w:val="0"/>
                <w:numId w:val="0"/>
              </w:numPr>
              <w:rPr>
                <w:color w:val="000000" w:themeColor="text1"/>
                <w:sz w:val="16"/>
                <w:szCs w:val="16"/>
              </w:rPr>
            </w:pPr>
          </w:p>
        </w:tc>
      </w:tr>
      <w:tr w:rsidR="005A6073" w:rsidRPr="005A6073" w14:paraId="377A6DC0" w14:textId="77777777" w:rsidTr="007D5105">
        <w:tc>
          <w:tcPr>
            <w:tcW w:w="608" w:type="dxa"/>
          </w:tcPr>
          <w:p w14:paraId="0AF53A2B" w14:textId="77777777" w:rsidR="00F305B6" w:rsidRPr="005A6073" w:rsidRDefault="003671D9" w:rsidP="00F305B6">
            <w:pPr>
              <w:spacing w:before="120" w:after="120"/>
              <w:rPr>
                <w:rFonts w:cs="Arial"/>
                <w:b/>
                <w:color w:val="000000" w:themeColor="text1"/>
                <w:sz w:val="24"/>
                <w:szCs w:val="24"/>
                <w:highlight w:val="yellow"/>
              </w:rPr>
            </w:pPr>
            <w:r w:rsidRPr="005A6073">
              <w:rPr>
                <w:rFonts w:cs="Arial"/>
                <w:b/>
                <w:color w:val="000000" w:themeColor="text1"/>
                <w:sz w:val="24"/>
                <w:szCs w:val="24"/>
              </w:rPr>
              <w:t>6</w:t>
            </w:r>
          </w:p>
        </w:tc>
        <w:tc>
          <w:tcPr>
            <w:tcW w:w="9037" w:type="dxa"/>
          </w:tcPr>
          <w:p w14:paraId="7CC5487A" w14:textId="5A73148D" w:rsidR="00F305B6" w:rsidRPr="005A6073" w:rsidRDefault="00F305B6" w:rsidP="003671D9">
            <w:pPr>
              <w:spacing w:before="120" w:after="120"/>
              <w:rPr>
                <w:rFonts w:cs="Arial"/>
                <w:color w:val="000000" w:themeColor="text1"/>
                <w:sz w:val="24"/>
                <w:szCs w:val="24"/>
              </w:rPr>
            </w:pPr>
            <w:r w:rsidRPr="005A6073">
              <w:rPr>
                <w:rFonts w:cs="Arial"/>
                <w:color w:val="000000" w:themeColor="text1"/>
                <w:sz w:val="24"/>
                <w:szCs w:val="24"/>
              </w:rPr>
              <w:t xml:space="preserve">In the </w:t>
            </w:r>
            <w:r w:rsidR="000659BD">
              <w:rPr>
                <w:rFonts w:cs="Arial"/>
                <w:color w:val="000000" w:themeColor="text1"/>
                <w:sz w:val="24"/>
                <w:szCs w:val="24"/>
              </w:rPr>
              <w:t>202</w:t>
            </w:r>
            <w:r w:rsidR="00324FF8">
              <w:rPr>
                <w:rFonts w:cs="Arial"/>
                <w:color w:val="000000" w:themeColor="text1"/>
                <w:sz w:val="24"/>
                <w:szCs w:val="24"/>
              </w:rPr>
              <w:t>5</w:t>
            </w:r>
            <w:r w:rsidR="000659BD">
              <w:rPr>
                <w:rFonts w:cs="Arial"/>
                <w:color w:val="000000" w:themeColor="text1"/>
                <w:sz w:val="24"/>
                <w:szCs w:val="24"/>
              </w:rPr>
              <w:t>-2</w:t>
            </w:r>
            <w:r w:rsidR="00324FF8">
              <w:rPr>
                <w:rFonts w:cs="Arial"/>
                <w:color w:val="000000" w:themeColor="text1"/>
                <w:sz w:val="24"/>
                <w:szCs w:val="24"/>
              </w:rPr>
              <w:t>6</w:t>
            </w:r>
            <w:r w:rsidRPr="005A6073">
              <w:rPr>
                <w:rFonts w:cs="Arial"/>
                <w:color w:val="000000" w:themeColor="text1"/>
                <w:sz w:val="24"/>
                <w:szCs w:val="24"/>
              </w:rPr>
              <w:t xml:space="preserve"> reporting period</w:t>
            </w:r>
            <w:r w:rsidR="006A4742" w:rsidRPr="005A6073">
              <w:rPr>
                <w:rFonts w:cs="Arial"/>
                <w:color w:val="000000" w:themeColor="text1"/>
                <w:sz w:val="24"/>
                <w:szCs w:val="24"/>
              </w:rPr>
              <w:t xml:space="preserve"> </w:t>
            </w:r>
            <w:r w:rsidR="001B1713" w:rsidRPr="005A6073">
              <w:rPr>
                <w:rFonts w:cs="Arial"/>
                <w:color w:val="000000" w:themeColor="text1"/>
                <w:sz w:val="24"/>
                <w:szCs w:val="24"/>
              </w:rPr>
              <w:t>were</w:t>
            </w:r>
            <w:r w:rsidR="00CD20E3" w:rsidRPr="005A6073">
              <w:rPr>
                <w:rFonts w:cs="Arial"/>
                <w:b/>
                <w:color w:val="000000" w:themeColor="text1"/>
                <w:sz w:val="24"/>
                <w:szCs w:val="24"/>
              </w:rPr>
              <w:t xml:space="preserve"> </w:t>
            </w:r>
            <w:r w:rsidRPr="005A6073">
              <w:rPr>
                <w:rFonts w:cs="Arial"/>
                <w:b/>
                <w:color w:val="000000" w:themeColor="text1"/>
                <w:sz w:val="24"/>
                <w:szCs w:val="24"/>
              </w:rPr>
              <w:t>objectives</w:t>
            </w:r>
            <w:r w:rsidR="00CD20E3" w:rsidRPr="005A6073">
              <w:rPr>
                <w:rFonts w:cs="Arial"/>
                <w:b/>
                <w:color w:val="000000" w:themeColor="text1"/>
                <w:sz w:val="24"/>
                <w:szCs w:val="24"/>
              </w:rPr>
              <w:t>/</w:t>
            </w:r>
            <w:r w:rsidR="00AD7A86" w:rsidRPr="005A6073">
              <w:rPr>
                <w:rFonts w:cs="Arial"/>
                <w:b/>
                <w:color w:val="000000" w:themeColor="text1"/>
                <w:sz w:val="24"/>
                <w:szCs w:val="24"/>
              </w:rPr>
              <w:t xml:space="preserve"> </w:t>
            </w:r>
            <w:r w:rsidRPr="005A6073">
              <w:rPr>
                <w:rFonts w:cs="Arial"/>
                <w:b/>
                <w:color w:val="000000" w:themeColor="text1"/>
                <w:sz w:val="24"/>
                <w:szCs w:val="24"/>
              </w:rPr>
              <w:t>targets</w:t>
            </w:r>
            <w:r w:rsidR="00CD20E3" w:rsidRPr="005A6073">
              <w:rPr>
                <w:rFonts w:cs="Arial"/>
                <w:b/>
                <w:color w:val="000000" w:themeColor="text1"/>
                <w:sz w:val="24"/>
                <w:szCs w:val="24"/>
              </w:rPr>
              <w:t>/</w:t>
            </w:r>
            <w:r w:rsidR="00AD7A86" w:rsidRPr="005A6073">
              <w:rPr>
                <w:rFonts w:cs="Arial"/>
                <w:b/>
                <w:color w:val="000000" w:themeColor="text1"/>
                <w:sz w:val="24"/>
                <w:szCs w:val="24"/>
              </w:rPr>
              <w:t xml:space="preserve"> </w:t>
            </w:r>
            <w:r w:rsidR="00CD20E3" w:rsidRPr="005A6073">
              <w:rPr>
                <w:rFonts w:cs="Arial"/>
                <w:b/>
                <w:color w:val="000000" w:themeColor="text1"/>
                <w:sz w:val="24"/>
                <w:szCs w:val="24"/>
              </w:rPr>
              <w:t>performance measures</w:t>
            </w:r>
            <w:r w:rsidRPr="005A6073">
              <w:rPr>
                <w:rFonts w:cs="Arial"/>
                <w:b/>
                <w:color w:val="000000" w:themeColor="text1"/>
                <w:sz w:val="24"/>
                <w:szCs w:val="24"/>
              </w:rPr>
              <w:t xml:space="preserve"> </w:t>
            </w:r>
            <w:r w:rsidRPr="005A6073">
              <w:rPr>
                <w:rFonts w:cs="Arial"/>
                <w:color w:val="000000" w:themeColor="text1"/>
                <w:sz w:val="24"/>
                <w:szCs w:val="24"/>
              </w:rPr>
              <w:t xml:space="preserve">relating to the Section 75 statutory duties </w:t>
            </w:r>
            <w:r w:rsidR="001B1713" w:rsidRPr="005A6073">
              <w:rPr>
                <w:rFonts w:cs="Arial"/>
                <w:b/>
                <w:color w:val="000000" w:themeColor="text1"/>
                <w:sz w:val="24"/>
                <w:szCs w:val="24"/>
              </w:rPr>
              <w:t>integrated</w:t>
            </w:r>
            <w:r w:rsidR="001B1713" w:rsidRPr="005A6073">
              <w:rPr>
                <w:rFonts w:cs="Arial"/>
                <w:color w:val="000000" w:themeColor="text1"/>
                <w:sz w:val="24"/>
                <w:szCs w:val="24"/>
              </w:rPr>
              <w:t xml:space="preserve"> into </w:t>
            </w:r>
            <w:r w:rsidR="00CD20E3" w:rsidRPr="005A6073">
              <w:rPr>
                <w:rFonts w:cs="Arial"/>
                <w:color w:val="000000" w:themeColor="text1"/>
                <w:sz w:val="24"/>
                <w:szCs w:val="24"/>
              </w:rPr>
              <w:t xml:space="preserve">corporate plans, strategic planning and/or </w:t>
            </w:r>
            <w:r w:rsidRPr="005A6073">
              <w:rPr>
                <w:rFonts w:cs="Arial"/>
                <w:color w:val="000000" w:themeColor="text1"/>
                <w:sz w:val="24"/>
                <w:szCs w:val="24"/>
              </w:rPr>
              <w:t>operational business plans?</w:t>
            </w:r>
            <w:r w:rsidR="009D26F3" w:rsidRPr="005A6073">
              <w:rPr>
                <w:rFonts w:cs="Arial"/>
                <w:color w:val="000000" w:themeColor="text1"/>
                <w:sz w:val="24"/>
                <w:szCs w:val="24"/>
              </w:rPr>
              <w:t xml:space="preserve"> </w:t>
            </w:r>
            <w:r w:rsidR="009D26F3" w:rsidRPr="005A6073">
              <w:rPr>
                <w:rFonts w:cs="Arial"/>
                <w:i/>
                <w:color w:val="000000" w:themeColor="text1"/>
                <w:sz w:val="24"/>
                <w:szCs w:val="24"/>
              </w:rPr>
              <w:t>(</w:t>
            </w:r>
            <w:r w:rsidR="006A4742" w:rsidRPr="005A6073">
              <w:rPr>
                <w:rFonts w:cs="Arial"/>
                <w:i/>
                <w:color w:val="000000" w:themeColor="text1"/>
                <w:sz w:val="24"/>
                <w:szCs w:val="24"/>
              </w:rPr>
              <w:t>tick all that apply</w:t>
            </w:r>
            <w:r w:rsidR="009D26F3" w:rsidRPr="005A6073">
              <w:rPr>
                <w:rFonts w:cs="Arial"/>
                <w:i/>
                <w:color w:val="000000" w:themeColor="text1"/>
                <w:sz w:val="24"/>
                <w:szCs w:val="24"/>
              </w:rPr>
              <w:t>)</w:t>
            </w:r>
          </w:p>
        </w:tc>
      </w:tr>
      <w:tr w:rsidR="005A6073" w:rsidRPr="005A6073" w14:paraId="6E02AD95" w14:textId="77777777" w:rsidTr="007D5105">
        <w:tc>
          <w:tcPr>
            <w:tcW w:w="608" w:type="dxa"/>
          </w:tcPr>
          <w:p w14:paraId="41F0AE51" w14:textId="77777777" w:rsidR="00F74353" w:rsidRPr="005A6073" w:rsidRDefault="00F74353" w:rsidP="00F74353">
            <w:pPr>
              <w:spacing w:before="120" w:after="120"/>
              <w:rPr>
                <w:rFonts w:cs="Arial"/>
                <w:b/>
                <w:color w:val="000000" w:themeColor="text1"/>
                <w:sz w:val="24"/>
                <w:szCs w:val="24"/>
              </w:rPr>
            </w:pPr>
          </w:p>
        </w:tc>
        <w:tc>
          <w:tcPr>
            <w:tcW w:w="9037" w:type="dxa"/>
          </w:tcPr>
          <w:p w14:paraId="7D12F390" w14:textId="0EFC6B4E"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159192937"/>
                <w14:checkbox>
                  <w14:checked w14:val="1"/>
                  <w14:checkedState w14:val="2612" w14:font="MS Gothic"/>
                  <w14:uncheckedState w14:val="2610" w14:font="MS Gothic"/>
                </w14:checkbox>
              </w:sdtPr>
              <w:sdtContent>
                <w:r w:rsidR="0058476B">
                  <w:rPr>
                    <w:rFonts w:ascii="MS Gothic" w:eastAsia="MS Gothic" w:hAnsi="MS Gothic" w:cs="Arial" w:hint="eastAsia"/>
                    <w:color w:val="000000" w:themeColor="text1"/>
                    <w:sz w:val="36"/>
                    <w:szCs w:val="36"/>
                  </w:rPr>
                  <w:t>☒</w:t>
                </w:r>
              </w:sdtContent>
            </w:sdt>
            <w:r w:rsidR="00E3262D" w:rsidRPr="005A6073">
              <w:rPr>
                <w:rFonts w:cs="Arial"/>
                <w:color w:val="000000" w:themeColor="text1"/>
                <w:sz w:val="36"/>
                <w:szCs w:val="36"/>
              </w:rPr>
              <w:t xml:space="preserve"> </w:t>
            </w:r>
            <w:r w:rsidR="00F74353" w:rsidRPr="005A6073">
              <w:rPr>
                <w:rFonts w:cs="Arial"/>
                <w:color w:val="000000" w:themeColor="text1"/>
                <w:sz w:val="24"/>
                <w:szCs w:val="24"/>
              </w:rPr>
              <w:t xml:space="preserve">Yes, through the work to prepare or develop the new corporate plan </w:t>
            </w:r>
          </w:p>
          <w:p w14:paraId="5B16E99A" w14:textId="6140D3EC"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972275855"/>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Yes, through organisation wide annual business planning</w:t>
            </w:r>
          </w:p>
          <w:p w14:paraId="190C9064" w14:textId="53921A2B"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2025845773"/>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Yes, in some departments/jobs</w:t>
            </w:r>
          </w:p>
          <w:p w14:paraId="120BFED5" w14:textId="4AB85EED"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988228030"/>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No, these are already mainstreamed through the organisation’s corporate plan</w:t>
            </w:r>
          </w:p>
          <w:p w14:paraId="713BF530" w14:textId="0B120BF8"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83716213"/>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No, the organisation’s planning cycle does not coincide with this </w:t>
            </w:r>
            <w:r w:rsidR="000659BD">
              <w:rPr>
                <w:rFonts w:cs="Arial"/>
                <w:color w:val="000000" w:themeColor="text1"/>
                <w:sz w:val="24"/>
                <w:szCs w:val="24"/>
              </w:rPr>
              <w:t>202</w:t>
            </w:r>
            <w:r w:rsidR="00324FF8">
              <w:rPr>
                <w:rFonts w:cs="Arial"/>
                <w:color w:val="000000" w:themeColor="text1"/>
                <w:sz w:val="24"/>
                <w:szCs w:val="24"/>
              </w:rPr>
              <w:t>5</w:t>
            </w:r>
            <w:r w:rsidR="000659BD">
              <w:rPr>
                <w:rFonts w:cs="Arial"/>
                <w:color w:val="000000" w:themeColor="text1"/>
                <w:sz w:val="24"/>
                <w:szCs w:val="24"/>
              </w:rPr>
              <w:t>-2</w:t>
            </w:r>
            <w:r w:rsidR="00324FF8">
              <w:rPr>
                <w:rFonts w:cs="Arial"/>
                <w:color w:val="000000" w:themeColor="text1"/>
                <w:sz w:val="24"/>
                <w:szCs w:val="24"/>
              </w:rPr>
              <w:t>6</w:t>
            </w:r>
            <w:r w:rsidR="00F74353" w:rsidRPr="005A6073">
              <w:rPr>
                <w:rFonts w:cs="Arial"/>
                <w:color w:val="000000" w:themeColor="text1"/>
                <w:sz w:val="24"/>
                <w:szCs w:val="24"/>
              </w:rPr>
              <w:t xml:space="preserve"> report</w:t>
            </w:r>
          </w:p>
          <w:p w14:paraId="495C1E49" w14:textId="080F35F3"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158617119"/>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Not applicable</w:t>
            </w:r>
          </w:p>
        </w:tc>
      </w:tr>
      <w:tr w:rsidR="005A6073" w:rsidRPr="005A6073" w14:paraId="5A761EAF" w14:textId="77777777" w:rsidTr="007D5105">
        <w:tc>
          <w:tcPr>
            <w:tcW w:w="608" w:type="dxa"/>
          </w:tcPr>
          <w:p w14:paraId="1378BC25" w14:textId="77777777" w:rsidR="00F74353" w:rsidRPr="005A6073" w:rsidRDefault="00F74353" w:rsidP="00F74353">
            <w:pPr>
              <w:spacing w:before="120" w:after="120"/>
              <w:rPr>
                <w:rFonts w:cs="Arial"/>
                <w:b/>
                <w:color w:val="000000" w:themeColor="text1"/>
                <w:sz w:val="24"/>
                <w:szCs w:val="24"/>
              </w:rPr>
            </w:pPr>
          </w:p>
        </w:tc>
        <w:tc>
          <w:tcPr>
            <w:tcW w:w="9037" w:type="dxa"/>
          </w:tcPr>
          <w:p w14:paraId="19D6A49F" w14:textId="77777777"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46C0D51F" w14:textId="77777777" w:rsidTr="007D5105">
        <w:tc>
          <w:tcPr>
            <w:tcW w:w="608" w:type="dxa"/>
          </w:tcPr>
          <w:p w14:paraId="0083FEE3" w14:textId="77777777" w:rsidR="00F74353" w:rsidRPr="005A6073" w:rsidRDefault="00F74353" w:rsidP="00F74353">
            <w:pPr>
              <w:spacing w:before="120" w:after="120"/>
              <w:rPr>
                <w:rFonts w:cs="Arial"/>
                <w:b/>
                <w:color w:val="000000" w:themeColor="text1"/>
                <w:sz w:val="24"/>
                <w:szCs w:val="24"/>
              </w:rPr>
            </w:pPr>
          </w:p>
        </w:tc>
        <w:sdt>
          <w:sdtPr>
            <w:rPr>
              <w:rFonts w:cs="Arial"/>
              <w:color w:val="000000" w:themeColor="text1"/>
              <w:sz w:val="24"/>
              <w:szCs w:val="24"/>
            </w:rPr>
            <w:id w:val="-1580290781"/>
            <w:placeholder>
              <w:docPart w:val="DefaultPlaceholder_-1854013440"/>
            </w:placeholder>
            <w:showingPlcHdr/>
          </w:sdtPr>
          <w:sdtContent>
            <w:tc>
              <w:tcPr>
                <w:tcW w:w="9037" w:type="dxa"/>
              </w:tcPr>
              <w:p w14:paraId="62D5FFBD" w14:textId="3C033C58" w:rsidR="00F74353" w:rsidRPr="005A6073" w:rsidRDefault="00E3262D" w:rsidP="00F74353">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3FFE11A8" w14:textId="77777777" w:rsidTr="007D5105">
        <w:tc>
          <w:tcPr>
            <w:tcW w:w="608" w:type="dxa"/>
          </w:tcPr>
          <w:p w14:paraId="6EBCD4EF" w14:textId="77777777" w:rsidR="00F74353" w:rsidRPr="005A6073" w:rsidRDefault="00F74353" w:rsidP="00F74353">
            <w:pPr>
              <w:rPr>
                <w:rFonts w:cs="Arial"/>
                <w:b/>
                <w:color w:val="000000" w:themeColor="text1"/>
                <w:sz w:val="24"/>
                <w:szCs w:val="24"/>
              </w:rPr>
            </w:pPr>
          </w:p>
        </w:tc>
        <w:tc>
          <w:tcPr>
            <w:tcW w:w="9037" w:type="dxa"/>
          </w:tcPr>
          <w:p w14:paraId="5D41CA63" w14:textId="77777777" w:rsidR="00F74353" w:rsidRPr="005A6073" w:rsidRDefault="00F74353" w:rsidP="00F74353">
            <w:pPr>
              <w:rPr>
                <w:rFonts w:cs="Arial"/>
                <w:color w:val="000000" w:themeColor="text1"/>
                <w:sz w:val="24"/>
                <w:szCs w:val="24"/>
              </w:rPr>
            </w:pPr>
          </w:p>
        </w:tc>
      </w:tr>
      <w:tr w:rsidR="005A6073" w:rsidRPr="005A6073" w14:paraId="5555D943" w14:textId="77777777" w:rsidTr="007D5105">
        <w:tc>
          <w:tcPr>
            <w:tcW w:w="608" w:type="dxa"/>
          </w:tcPr>
          <w:p w14:paraId="1C6B48EB" w14:textId="77777777" w:rsidR="002F6A28" w:rsidRPr="005A6073" w:rsidRDefault="002F6A28" w:rsidP="00F74353">
            <w:pPr>
              <w:rPr>
                <w:rFonts w:cs="Arial"/>
                <w:b/>
                <w:color w:val="000000" w:themeColor="text1"/>
                <w:sz w:val="24"/>
                <w:szCs w:val="24"/>
              </w:rPr>
            </w:pPr>
          </w:p>
        </w:tc>
        <w:tc>
          <w:tcPr>
            <w:tcW w:w="9037" w:type="dxa"/>
          </w:tcPr>
          <w:p w14:paraId="5AD9170B" w14:textId="34F11D86" w:rsidR="002F6A28" w:rsidRPr="005A6073" w:rsidRDefault="002F6A28" w:rsidP="00F74353">
            <w:pPr>
              <w:rPr>
                <w:rFonts w:cs="Arial"/>
                <w:color w:val="000000" w:themeColor="text1"/>
                <w:sz w:val="24"/>
                <w:szCs w:val="24"/>
              </w:rPr>
            </w:pPr>
            <w:r w:rsidRPr="005A6073">
              <w:rPr>
                <w:rFonts w:cs="Arial"/>
                <w:b/>
                <w:color w:val="000000" w:themeColor="text1"/>
                <w:sz w:val="24"/>
                <w:szCs w:val="24"/>
              </w:rPr>
              <w:t>Equality action plans/measures</w:t>
            </w:r>
          </w:p>
        </w:tc>
      </w:tr>
      <w:tr w:rsidR="005A6073" w:rsidRPr="005A6073" w14:paraId="07DD32E8" w14:textId="77777777" w:rsidTr="007D5105">
        <w:tc>
          <w:tcPr>
            <w:tcW w:w="608" w:type="dxa"/>
          </w:tcPr>
          <w:p w14:paraId="623DE437"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7</w:t>
            </w:r>
          </w:p>
        </w:tc>
        <w:tc>
          <w:tcPr>
            <w:tcW w:w="9037" w:type="dxa"/>
          </w:tcPr>
          <w:p w14:paraId="7B690B23" w14:textId="1E28804B" w:rsidR="00F74353" w:rsidRPr="005A6073" w:rsidRDefault="00F74353" w:rsidP="00F74353">
            <w:pPr>
              <w:spacing w:before="120" w:after="120"/>
              <w:rPr>
                <w:rFonts w:cs="Arial"/>
                <w:color w:val="000000" w:themeColor="text1"/>
                <w:sz w:val="24"/>
                <w:szCs w:val="24"/>
              </w:rPr>
            </w:pPr>
            <w:r w:rsidRPr="001A3771">
              <w:rPr>
                <w:rFonts w:cs="Arial"/>
                <w:sz w:val="24"/>
                <w:szCs w:val="24"/>
              </w:rPr>
              <w:t xml:space="preserve">Within the </w:t>
            </w:r>
            <w:r w:rsidR="000659BD" w:rsidRPr="001A3771">
              <w:rPr>
                <w:rFonts w:cs="Arial"/>
                <w:sz w:val="24"/>
                <w:szCs w:val="24"/>
              </w:rPr>
              <w:t>202</w:t>
            </w:r>
            <w:r w:rsidR="004D7E36">
              <w:rPr>
                <w:rFonts w:cs="Arial"/>
                <w:sz w:val="24"/>
                <w:szCs w:val="24"/>
              </w:rPr>
              <w:t>5</w:t>
            </w:r>
            <w:r w:rsidR="000659BD" w:rsidRPr="001A3771">
              <w:rPr>
                <w:rFonts w:cs="Arial"/>
                <w:sz w:val="24"/>
                <w:szCs w:val="24"/>
              </w:rPr>
              <w:t>-2</w:t>
            </w:r>
            <w:r w:rsidR="004D7E36">
              <w:rPr>
                <w:rFonts w:cs="Arial"/>
                <w:sz w:val="24"/>
                <w:szCs w:val="24"/>
              </w:rPr>
              <w:t>6</w:t>
            </w:r>
            <w:r w:rsidRPr="001A3771">
              <w:rPr>
                <w:rFonts w:cs="Arial"/>
                <w:sz w:val="24"/>
                <w:szCs w:val="24"/>
              </w:rPr>
              <w:t xml:space="preserve"> reporting period, please indicate the </w:t>
            </w:r>
            <w:r w:rsidRPr="001A3771">
              <w:rPr>
                <w:rFonts w:cs="Arial"/>
                <w:b/>
                <w:sz w:val="24"/>
                <w:szCs w:val="24"/>
              </w:rPr>
              <w:t>number</w:t>
            </w:r>
            <w:r w:rsidRPr="001A3771">
              <w:rPr>
                <w:rFonts w:cs="Arial"/>
                <w:sz w:val="24"/>
                <w:szCs w:val="24"/>
              </w:rPr>
              <w:t xml:space="preserve"> of:</w:t>
            </w:r>
          </w:p>
        </w:tc>
      </w:tr>
      <w:tr w:rsidR="005A6073" w:rsidRPr="005A6073" w14:paraId="790E72F9" w14:textId="77777777" w:rsidTr="007D5105">
        <w:tc>
          <w:tcPr>
            <w:tcW w:w="608" w:type="dxa"/>
          </w:tcPr>
          <w:p w14:paraId="4BF6A50E" w14:textId="77777777" w:rsidR="007102BD" w:rsidRPr="005A6073" w:rsidRDefault="007102BD" w:rsidP="00F74353">
            <w:pPr>
              <w:spacing w:before="120" w:after="120"/>
              <w:rPr>
                <w:rFonts w:cs="Arial"/>
                <w:b/>
                <w:color w:val="000000" w:themeColor="text1"/>
                <w:sz w:val="24"/>
                <w:szCs w:val="24"/>
              </w:rPr>
            </w:pPr>
          </w:p>
        </w:tc>
        <w:tc>
          <w:tcPr>
            <w:tcW w:w="9037" w:type="dxa"/>
          </w:tcPr>
          <w:p w14:paraId="6AE53565" w14:textId="77777777" w:rsidR="007102BD" w:rsidRPr="005A6073" w:rsidRDefault="007102BD" w:rsidP="00F74353">
            <w:pPr>
              <w:spacing w:before="120" w:after="120"/>
              <w:rPr>
                <w:rFonts w:cs="Arial"/>
                <w:color w:val="000000" w:themeColor="text1"/>
                <w:sz w:val="24"/>
                <w:szCs w:val="24"/>
              </w:rPr>
            </w:pPr>
            <w:r w:rsidRPr="005A6073">
              <w:rPr>
                <w:rFonts w:cs="Arial"/>
                <w:color w:val="000000" w:themeColor="text1"/>
                <w:sz w:val="24"/>
                <w:szCs w:val="24"/>
              </w:rPr>
              <w:t>Actions completed:</w:t>
            </w:r>
          </w:p>
          <w:bookmarkStart w:id="2" w:name="Text43" w:displacedByCustomXml="next"/>
          <w:sdt>
            <w:sdtPr>
              <w:rPr>
                <w:color w:val="000000" w:themeColor="text1"/>
                <w:sz w:val="24"/>
                <w:szCs w:val="24"/>
              </w:rPr>
              <w:id w:val="67776375"/>
              <w:placeholder>
                <w:docPart w:val="DefaultPlaceholder_-1854013440"/>
              </w:placeholder>
            </w:sdtPr>
            <w:sdtEndPr>
              <w:rPr>
                <w:color w:val="auto"/>
              </w:rPr>
            </w:sdtEndPr>
            <w:sdtContent>
              <w:p w14:paraId="1F15A2E1" w14:textId="5CB3C14B" w:rsidR="007102BD" w:rsidRPr="00DD1693" w:rsidRDefault="00946621" w:rsidP="00F74353">
                <w:pPr>
                  <w:rPr>
                    <w:sz w:val="24"/>
                    <w:szCs w:val="24"/>
                  </w:rPr>
                </w:pPr>
                <w:r>
                  <w:rPr>
                    <w:sz w:val="24"/>
                    <w:szCs w:val="24"/>
                  </w:rPr>
                  <w:t>12</w:t>
                </w:r>
              </w:p>
            </w:sdtContent>
          </w:sdt>
          <w:bookmarkEnd w:id="2"/>
          <w:p w14:paraId="74995D91" w14:textId="18E4DD97" w:rsidR="007102BD" w:rsidRPr="005A6073" w:rsidRDefault="007102BD" w:rsidP="00F74353">
            <w:pPr>
              <w:spacing w:before="120" w:after="120"/>
              <w:rPr>
                <w:rFonts w:cs="Arial"/>
                <w:color w:val="000000" w:themeColor="text1"/>
                <w:sz w:val="24"/>
                <w:szCs w:val="24"/>
              </w:rPr>
            </w:pPr>
            <w:r w:rsidRPr="005A6073">
              <w:rPr>
                <w:rFonts w:cs="Arial"/>
                <w:color w:val="000000" w:themeColor="text1"/>
                <w:sz w:val="24"/>
                <w:szCs w:val="24"/>
              </w:rPr>
              <w:t>Actions ongoing:</w:t>
            </w:r>
          </w:p>
          <w:sdt>
            <w:sdtPr>
              <w:rPr>
                <w:color w:val="000000" w:themeColor="text1"/>
                <w:sz w:val="24"/>
                <w:szCs w:val="24"/>
              </w:rPr>
              <w:id w:val="-713653869"/>
              <w:placeholder>
                <w:docPart w:val="DefaultPlaceholder_-1854013440"/>
              </w:placeholder>
            </w:sdtPr>
            <w:sdtEndPr>
              <w:rPr>
                <w:color w:val="auto"/>
              </w:rPr>
            </w:sdtEndPr>
            <w:sdtContent>
              <w:p w14:paraId="4AAD8282" w14:textId="03168A76" w:rsidR="007102BD" w:rsidRPr="00DD1693" w:rsidRDefault="00946621" w:rsidP="00F74353">
                <w:pPr>
                  <w:rPr>
                    <w:sz w:val="24"/>
                    <w:szCs w:val="24"/>
                  </w:rPr>
                </w:pPr>
                <w:r>
                  <w:rPr>
                    <w:sz w:val="24"/>
                    <w:szCs w:val="24"/>
                  </w:rPr>
                  <w:t>0</w:t>
                </w:r>
              </w:p>
            </w:sdtContent>
          </w:sdt>
          <w:p w14:paraId="1C33005C" w14:textId="1E6CB020" w:rsidR="007102BD" w:rsidRPr="005A6073" w:rsidRDefault="007102BD" w:rsidP="00F74353">
            <w:pPr>
              <w:spacing w:before="120" w:after="120"/>
              <w:rPr>
                <w:rFonts w:cs="Arial"/>
                <w:color w:val="000000" w:themeColor="text1"/>
                <w:sz w:val="24"/>
                <w:szCs w:val="24"/>
              </w:rPr>
            </w:pPr>
            <w:r w:rsidRPr="005A6073">
              <w:rPr>
                <w:rFonts w:cs="Arial"/>
                <w:color w:val="000000" w:themeColor="text1"/>
                <w:sz w:val="24"/>
                <w:szCs w:val="24"/>
              </w:rPr>
              <w:t>Actions to commence:</w:t>
            </w:r>
          </w:p>
          <w:sdt>
            <w:sdtPr>
              <w:rPr>
                <w:color w:val="000000" w:themeColor="text1"/>
                <w:sz w:val="24"/>
                <w:szCs w:val="24"/>
              </w:rPr>
              <w:id w:val="63458526"/>
              <w:placeholder>
                <w:docPart w:val="DefaultPlaceholder_-1854013440"/>
              </w:placeholder>
            </w:sdtPr>
            <w:sdtContent>
              <w:p w14:paraId="43B45ADC" w14:textId="75CF47AF" w:rsidR="007102BD" w:rsidRPr="005A6073" w:rsidRDefault="009A5D08" w:rsidP="00F74353">
                <w:pPr>
                  <w:rPr>
                    <w:color w:val="000000" w:themeColor="text1"/>
                    <w:sz w:val="24"/>
                    <w:szCs w:val="24"/>
                  </w:rPr>
                </w:pPr>
                <w:r>
                  <w:rPr>
                    <w:color w:val="000000" w:themeColor="text1"/>
                    <w:sz w:val="24"/>
                    <w:szCs w:val="24"/>
                  </w:rPr>
                  <w:t>0</w:t>
                </w:r>
              </w:p>
            </w:sdtContent>
          </w:sdt>
        </w:tc>
      </w:tr>
      <w:tr w:rsidR="005A6073" w:rsidRPr="005A6073" w14:paraId="655EB8BA" w14:textId="77777777" w:rsidTr="007D5105">
        <w:tc>
          <w:tcPr>
            <w:tcW w:w="608" w:type="dxa"/>
          </w:tcPr>
          <w:p w14:paraId="3A5DBE7B" w14:textId="77777777" w:rsidR="00F74353" w:rsidRPr="005A6073" w:rsidRDefault="00F74353" w:rsidP="00F74353">
            <w:pPr>
              <w:spacing w:before="120" w:after="120"/>
              <w:rPr>
                <w:rFonts w:cs="Arial"/>
                <w:b/>
                <w:color w:val="000000" w:themeColor="text1"/>
                <w:sz w:val="24"/>
                <w:szCs w:val="24"/>
              </w:rPr>
            </w:pPr>
          </w:p>
        </w:tc>
        <w:tc>
          <w:tcPr>
            <w:tcW w:w="9037" w:type="dxa"/>
          </w:tcPr>
          <w:p w14:paraId="3961509F" w14:textId="77777777" w:rsidR="00F74353" w:rsidRPr="009A5D08" w:rsidRDefault="00F74353" w:rsidP="00F74353">
            <w:pPr>
              <w:spacing w:before="120" w:after="120"/>
              <w:rPr>
                <w:rFonts w:cs="Arial"/>
                <w:color w:val="C00000"/>
                <w:sz w:val="24"/>
                <w:szCs w:val="24"/>
              </w:rPr>
            </w:pPr>
            <w:r w:rsidRPr="004E17EB">
              <w:rPr>
                <w:rFonts w:cs="Arial"/>
                <w:color w:val="000000" w:themeColor="text1"/>
                <w:sz w:val="24"/>
                <w:szCs w:val="24"/>
              </w:rPr>
              <w:t>Please provide any details and examples (</w:t>
            </w:r>
            <w:r w:rsidRPr="004E17EB">
              <w:rPr>
                <w:rFonts w:cs="Arial"/>
                <w:i/>
                <w:color w:val="000000" w:themeColor="text1"/>
                <w:sz w:val="24"/>
                <w:szCs w:val="24"/>
              </w:rPr>
              <w:t>in addition to question 2</w:t>
            </w:r>
            <w:r w:rsidRPr="004E17EB">
              <w:rPr>
                <w:rFonts w:cs="Arial"/>
                <w:color w:val="000000" w:themeColor="text1"/>
                <w:sz w:val="24"/>
                <w:szCs w:val="24"/>
              </w:rPr>
              <w:t>):</w:t>
            </w:r>
          </w:p>
        </w:tc>
      </w:tr>
      <w:tr w:rsidR="005A6073" w:rsidRPr="005A6073" w14:paraId="7CB4E26D" w14:textId="77777777" w:rsidTr="007D5105">
        <w:tc>
          <w:tcPr>
            <w:tcW w:w="608" w:type="dxa"/>
          </w:tcPr>
          <w:p w14:paraId="7DE1B705" w14:textId="77777777" w:rsidR="00F74353" w:rsidRPr="005A6073" w:rsidRDefault="00F74353" w:rsidP="00F74353">
            <w:pPr>
              <w:spacing w:before="120" w:after="120"/>
              <w:rPr>
                <w:rFonts w:cs="Arial"/>
                <w:b/>
                <w:color w:val="000000" w:themeColor="text1"/>
                <w:sz w:val="24"/>
                <w:szCs w:val="24"/>
              </w:rPr>
            </w:pPr>
          </w:p>
        </w:tc>
        <w:tc>
          <w:tcPr>
            <w:tcW w:w="9037" w:type="dxa"/>
          </w:tcPr>
          <w:p w14:paraId="18145180" w14:textId="77777777" w:rsidR="005B76CF" w:rsidRPr="00FA009F" w:rsidRDefault="005B76CF" w:rsidP="005B76CF">
            <w:pPr>
              <w:spacing w:before="120" w:after="120"/>
              <w:rPr>
                <w:rFonts w:cs="Arial"/>
                <w:b/>
                <w:bCs/>
                <w:sz w:val="24"/>
                <w:szCs w:val="24"/>
              </w:rPr>
            </w:pPr>
            <w:r w:rsidRPr="00FA009F">
              <w:rPr>
                <w:rFonts w:cs="Arial"/>
                <w:b/>
                <w:bCs/>
                <w:sz w:val="24"/>
                <w:szCs w:val="24"/>
              </w:rPr>
              <w:t xml:space="preserve">Theme 4: Partnership Working </w:t>
            </w:r>
          </w:p>
          <w:p w14:paraId="5C4461CE" w14:textId="0FA06EE0" w:rsidR="005B76CF" w:rsidRPr="00FA009F" w:rsidRDefault="005B76CF" w:rsidP="005B76CF">
            <w:pPr>
              <w:spacing w:before="120" w:after="120"/>
              <w:rPr>
                <w:rFonts w:cs="Arial"/>
                <w:b/>
                <w:bCs/>
                <w:sz w:val="24"/>
                <w:szCs w:val="24"/>
              </w:rPr>
            </w:pPr>
            <w:r w:rsidRPr="00FA009F">
              <w:rPr>
                <w:rFonts w:cs="Arial"/>
                <w:b/>
                <w:bCs/>
                <w:sz w:val="24"/>
                <w:szCs w:val="24"/>
              </w:rPr>
              <w:t>Theme 4a:</w:t>
            </w:r>
            <w:r w:rsidR="00C0749C" w:rsidRPr="00FA009F">
              <w:rPr>
                <w:rFonts w:cs="Arial"/>
                <w:b/>
                <w:bCs/>
                <w:sz w:val="24"/>
                <w:szCs w:val="24"/>
              </w:rPr>
              <w:t xml:space="preserve"> Explore Partnership Opportunities that place a focus on health and wellbeing</w:t>
            </w:r>
          </w:p>
          <w:p w14:paraId="09FF745C" w14:textId="725403FA" w:rsidR="001F60F6" w:rsidRDefault="001F60F6" w:rsidP="00983B71">
            <w:pPr>
              <w:spacing w:before="120" w:after="120"/>
              <w:rPr>
                <w:rFonts w:cs="Arial"/>
                <w:sz w:val="24"/>
                <w:szCs w:val="24"/>
              </w:rPr>
            </w:pPr>
            <w:r w:rsidRPr="001F60F6">
              <w:rPr>
                <w:rFonts w:cs="Arial"/>
                <w:sz w:val="24"/>
                <w:szCs w:val="24"/>
              </w:rPr>
              <w:t>During the reporting period, the Mid Ulster Age Friendly Programme delivered a wide range of initiatives aimed at promoting equality, inclusion, participation and wellbeing for older people across Mid Ulster. Activities supported older people, carers, women, people with disabilities and rural communities, while promoting positive ageing and reducing loneliness and isolation.</w:t>
            </w:r>
          </w:p>
          <w:p w14:paraId="782F4B61" w14:textId="1E23D023" w:rsidR="00983B71" w:rsidRPr="00FA009F" w:rsidRDefault="000955C4" w:rsidP="00983B71">
            <w:pPr>
              <w:spacing w:before="120" w:after="120"/>
              <w:rPr>
                <w:rFonts w:cs="Arial"/>
                <w:sz w:val="24"/>
                <w:szCs w:val="24"/>
              </w:rPr>
            </w:pPr>
            <w:r>
              <w:rPr>
                <w:rFonts w:cs="Arial"/>
                <w:sz w:val="24"/>
                <w:szCs w:val="24"/>
              </w:rPr>
              <w:t>With regard to partnership working, t</w:t>
            </w:r>
            <w:r w:rsidR="00983B71" w:rsidRPr="00FA009F">
              <w:rPr>
                <w:rFonts w:cs="Arial"/>
                <w:sz w:val="24"/>
                <w:szCs w:val="24"/>
              </w:rPr>
              <w:t>he programme also engaged regularly with the Mid Ulster Disability Forum and supported consultations relating to digital accessibility, housing, transport and disability strategy development.</w:t>
            </w:r>
          </w:p>
          <w:p w14:paraId="496BB5DC" w14:textId="77777777" w:rsidR="00983B71" w:rsidRPr="00FA009F" w:rsidRDefault="00983B71" w:rsidP="00983B71">
            <w:pPr>
              <w:spacing w:before="120" w:after="120"/>
              <w:rPr>
                <w:rFonts w:cs="Arial"/>
                <w:sz w:val="24"/>
                <w:szCs w:val="24"/>
              </w:rPr>
            </w:pPr>
            <w:r w:rsidRPr="00FA009F">
              <w:rPr>
                <w:rFonts w:cs="Arial"/>
                <w:sz w:val="24"/>
                <w:szCs w:val="24"/>
              </w:rPr>
              <w:t xml:space="preserve">Strong partnership working with organisations including the Public Health Agency, Age NI, Mid Ulster </w:t>
            </w:r>
            <w:proofErr w:type="spellStart"/>
            <w:r w:rsidRPr="00FA009F">
              <w:rPr>
                <w:rFonts w:cs="Arial"/>
                <w:sz w:val="24"/>
                <w:szCs w:val="24"/>
              </w:rPr>
              <w:t>Agewell</w:t>
            </w:r>
            <w:proofErr w:type="spellEnd"/>
            <w:r w:rsidRPr="00FA009F">
              <w:rPr>
                <w:rFonts w:cs="Arial"/>
                <w:sz w:val="24"/>
                <w:szCs w:val="24"/>
              </w:rPr>
              <w:t>, Libraries NI, Health Trusts and community organisations ensured that the needs of older people and protected groups remained central to planning and service delivery.</w:t>
            </w:r>
          </w:p>
          <w:p w14:paraId="464F8A0B" w14:textId="442C88DF" w:rsidR="004E17EB" w:rsidRPr="00FA009F" w:rsidRDefault="00983B71" w:rsidP="00983B71">
            <w:pPr>
              <w:spacing w:before="120" w:after="120"/>
              <w:rPr>
                <w:rFonts w:cs="Arial"/>
                <w:sz w:val="24"/>
                <w:szCs w:val="24"/>
              </w:rPr>
            </w:pPr>
            <w:r w:rsidRPr="00FA009F">
              <w:rPr>
                <w:rFonts w:cs="Arial"/>
                <w:sz w:val="24"/>
                <w:szCs w:val="24"/>
              </w:rPr>
              <w:lastRenderedPageBreak/>
              <w:t>Overall, the programme made a significant contribution to promoting equality of opportunity, positive ageing, social inclusion and wellbeing for older people and communities across Mid Ulster during the reporting period.</w:t>
            </w:r>
          </w:p>
          <w:p w14:paraId="2D76CEDB" w14:textId="77777777" w:rsidR="00FA009F" w:rsidRPr="009D206F" w:rsidRDefault="00FA009F" w:rsidP="00983B71">
            <w:pPr>
              <w:spacing w:before="120" w:after="120"/>
              <w:rPr>
                <w:rFonts w:cs="Arial"/>
                <w:color w:val="C00000"/>
                <w:sz w:val="24"/>
                <w:szCs w:val="24"/>
              </w:rPr>
            </w:pPr>
          </w:p>
          <w:p w14:paraId="247F176A" w14:textId="219E9971" w:rsidR="004F67E9" w:rsidRPr="00952F62" w:rsidRDefault="004E17EB" w:rsidP="00F74353">
            <w:pPr>
              <w:spacing w:before="120" w:after="120"/>
              <w:rPr>
                <w:rFonts w:cs="Arial"/>
                <w:color w:val="000000" w:themeColor="text1"/>
                <w:sz w:val="24"/>
                <w:szCs w:val="24"/>
              </w:rPr>
            </w:pPr>
            <w:r w:rsidRPr="007A683F">
              <w:rPr>
                <w:rFonts w:cs="Arial"/>
                <w:color w:val="000000" w:themeColor="text1"/>
                <w:sz w:val="24"/>
                <w:szCs w:val="24"/>
              </w:rPr>
              <w:t>In addition</w:t>
            </w:r>
            <w:r w:rsidR="00733133">
              <w:rPr>
                <w:rFonts w:cs="Arial"/>
                <w:color w:val="000000" w:themeColor="text1"/>
                <w:sz w:val="24"/>
                <w:szCs w:val="24"/>
              </w:rPr>
              <w:t>,</w:t>
            </w:r>
            <w:r w:rsidRPr="007A683F">
              <w:rPr>
                <w:rFonts w:cs="Arial"/>
                <w:color w:val="000000" w:themeColor="text1"/>
                <w:sz w:val="24"/>
                <w:szCs w:val="24"/>
              </w:rPr>
              <w:t xml:space="preserve"> the Council’s Chairperson promote</w:t>
            </w:r>
            <w:r w:rsidR="00891ECF">
              <w:rPr>
                <w:rFonts w:cs="Arial"/>
                <w:color w:val="000000" w:themeColor="text1"/>
                <w:sz w:val="24"/>
                <w:szCs w:val="24"/>
              </w:rPr>
              <w:t xml:space="preserve">d and </w:t>
            </w:r>
            <w:r w:rsidR="00FF569E">
              <w:rPr>
                <w:rFonts w:cs="Arial"/>
                <w:color w:val="000000" w:themeColor="text1"/>
                <w:sz w:val="24"/>
                <w:szCs w:val="24"/>
              </w:rPr>
              <w:t xml:space="preserve">attended events and championed </w:t>
            </w:r>
            <w:r w:rsidR="00AD7981">
              <w:rPr>
                <w:rFonts w:cs="Arial"/>
                <w:color w:val="000000" w:themeColor="text1"/>
                <w:sz w:val="24"/>
                <w:szCs w:val="24"/>
              </w:rPr>
              <w:t>cause</w:t>
            </w:r>
            <w:r w:rsidR="005D03DC">
              <w:rPr>
                <w:rFonts w:cs="Arial"/>
                <w:color w:val="000000" w:themeColor="text1"/>
                <w:sz w:val="24"/>
                <w:szCs w:val="24"/>
              </w:rPr>
              <w:t>s</w:t>
            </w:r>
            <w:r w:rsidR="00AD7981">
              <w:rPr>
                <w:rFonts w:cs="Arial"/>
                <w:color w:val="000000" w:themeColor="text1"/>
                <w:sz w:val="24"/>
                <w:szCs w:val="24"/>
              </w:rPr>
              <w:t xml:space="preserve"> below in partnership with the </w:t>
            </w:r>
            <w:r w:rsidR="004F67E9" w:rsidRPr="007A683F">
              <w:rPr>
                <w:rFonts w:cs="Arial"/>
                <w:color w:val="000000" w:themeColor="text1"/>
                <w:sz w:val="24"/>
                <w:szCs w:val="24"/>
              </w:rPr>
              <w:t>Community and Voluntary sector:</w:t>
            </w:r>
          </w:p>
          <w:p w14:paraId="3A380D16" w14:textId="77777777" w:rsidR="0001047D" w:rsidRPr="00952F62" w:rsidRDefault="0001047D" w:rsidP="004F67E9">
            <w:pPr>
              <w:pStyle w:val="ListParagraph"/>
              <w:numPr>
                <w:ilvl w:val="0"/>
                <w:numId w:val="19"/>
              </w:numPr>
              <w:spacing w:before="120" w:after="120"/>
              <w:rPr>
                <w:rFonts w:cs="Arial"/>
                <w:sz w:val="24"/>
                <w:szCs w:val="24"/>
              </w:rPr>
            </w:pPr>
            <w:r w:rsidRPr="00952F62">
              <w:rPr>
                <w:rFonts w:cs="Arial"/>
                <w:sz w:val="24"/>
                <w:szCs w:val="24"/>
              </w:rPr>
              <w:t>Ending Violence Against Women and Girls events</w:t>
            </w:r>
          </w:p>
          <w:p w14:paraId="239219DF" w14:textId="77777777" w:rsidR="00082F9E" w:rsidRPr="00952F62" w:rsidRDefault="00082F9E" w:rsidP="004F67E9">
            <w:pPr>
              <w:pStyle w:val="ListParagraph"/>
              <w:numPr>
                <w:ilvl w:val="0"/>
                <w:numId w:val="19"/>
              </w:numPr>
              <w:spacing w:before="120" w:after="120"/>
              <w:rPr>
                <w:rFonts w:cs="Arial"/>
                <w:sz w:val="24"/>
                <w:szCs w:val="24"/>
              </w:rPr>
            </w:pPr>
            <w:r w:rsidRPr="00952F62">
              <w:rPr>
                <w:rFonts w:cs="Arial"/>
                <w:sz w:val="24"/>
                <w:szCs w:val="24"/>
              </w:rPr>
              <w:t>Youth Projects</w:t>
            </w:r>
          </w:p>
          <w:p w14:paraId="3CB5FE94" w14:textId="6236F4F2" w:rsidR="00082F9E" w:rsidRPr="00952F62" w:rsidRDefault="005D03DC" w:rsidP="004F67E9">
            <w:pPr>
              <w:pStyle w:val="ListParagraph"/>
              <w:numPr>
                <w:ilvl w:val="0"/>
                <w:numId w:val="19"/>
              </w:numPr>
              <w:spacing w:before="120" w:after="120"/>
              <w:rPr>
                <w:rFonts w:cs="Arial"/>
                <w:sz w:val="24"/>
                <w:szCs w:val="24"/>
              </w:rPr>
            </w:pPr>
            <w:r w:rsidRPr="00952F62">
              <w:rPr>
                <w:rFonts w:cs="Arial"/>
                <w:sz w:val="24"/>
                <w:szCs w:val="24"/>
              </w:rPr>
              <w:t>Shop Mobility</w:t>
            </w:r>
            <w:r w:rsidR="00082F9E" w:rsidRPr="00952F62">
              <w:rPr>
                <w:rFonts w:cs="Arial"/>
                <w:sz w:val="24"/>
                <w:szCs w:val="24"/>
              </w:rPr>
              <w:t xml:space="preserve"> </w:t>
            </w:r>
          </w:p>
          <w:p w14:paraId="205C34FD" w14:textId="77777777" w:rsidR="00082F9E" w:rsidRPr="00952F62" w:rsidRDefault="00082F9E" w:rsidP="004F67E9">
            <w:pPr>
              <w:pStyle w:val="ListParagraph"/>
              <w:numPr>
                <w:ilvl w:val="0"/>
                <w:numId w:val="19"/>
              </w:numPr>
              <w:spacing w:before="120" w:after="120"/>
              <w:rPr>
                <w:rFonts w:cs="Arial"/>
                <w:sz w:val="24"/>
                <w:szCs w:val="24"/>
              </w:rPr>
            </w:pPr>
            <w:r w:rsidRPr="00952F62">
              <w:rPr>
                <w:rFonts w:cs="Arial"/>
                <w:sz w:val="24"/>
                <w:szCs w:val="24"/>
              </w:rPr>
              <w:t xml:space="preserve">Promotion of Positive Aging Month </w:t>
            </w:r>
          </w:p>
          <w:p w14:paraId="36D0A1D5" w14:textId="77777777" w:rsidR="00FF187D" w:rsidRPr="00952F62" w:rsidRDefault="00FF187D" w:rsidP="004F67E9">
            <w:pPr>
              <w:pStyle w:val="ListParagraph"/>
              <w:numPr>
                <w:ilvl w:val="0"/>
                <w:numId w:val="19"/>
              </w:numPr>
              <w:spacing w:before="120" w:after="120"/>
              <w:rPr>
                <w:rFonts w:cs="Arial"/>
                <w:sz w:val="24"/>
                <w:szCs w:val="24"/>
              </w:rPr>
            </w:pPr>
            <w:r w:rsidRPr="00952F62">
              <w:rPr>
                <w:rFonts w:cs="Arial"/>
                <w:sz w:val="24"/>
                <w:szCs w:val="24"/>
              </w:rPr>
              <w:t xml:space="preserve">Smartphone Free Childhood Campaign </w:t>
            </w:r>
          </w:p>
          <w:p w14:paraId="33BC552E" w14:textId="77777777" w:rsidR="001B00D0" w:rsidRPr="00952F62" w:rsidRDefault="00DD1932" w:rsidP="004F67E9">
            <w:pPr>
              <w:pStyle w:val="ListParagraph"/>
              <w:numPr>
                <w:ilvl w:val="0"/>
                <w:numId w:val="19"/>
              </w:numPr>
              <w:spacing w:before="120" w:after="120"/>
              <w:rPr>
                <w:rFonts w:cs="Arial"/>
                <w:sz w:val="24"/>
                <w:szCs w:val="24"/>
              </w:rPr>
            </w:pPr>
            <w:r w:rsidRPr="00952F62">
              <w:rPr>
                <w:rFonts w:cs="Arial"/>
                <w:sz w:val="24"/>
                <w:szCs w:val="24"/>
              </w:rPr>
              <w:t>Mid Ulster Seniors Network</w:t>
            </w:r>
            <w:r w:rsidR="001B00D0" w:rsidRPr="00952F62">
              <w:rPr>
                <w:rFonts w:cs="Arial"/>
                <w:sz w:val="24"/>
                <w:szCs w:val="24"/>
              </w:rPr>
              <w:t xml:space="preserve"> meetings</w:t>
            </w:r>
          </w:p>
          <w:p w14:paraId="573739E5" w14:textId="19D8341F" w:rsidR="00807152" w:rsidRPr="009D206F" w:rsidRDefault="001B00D0" w:rsidP="004F67E9">
            <w:pPr>
              <w:pStyle w:val="ListParagraph"/>
              <w:numPr>
                <w:ilvl w:val="0"/>
                <w:numId w:val="19"/>
              </w:numPr>
              <w:spacing w:before="120" w:after="120"/>
              <w:rPr>
                <w:rFonts w:cs="Arial"/>
                <w:color w:val="C00000"/>
                <w:sz w:val="24"/>
                <w:szCs w:val="24"/>
              </w:rPr>
            </w:pPr>
            <w:r w:rsidRPr="00952F62">
              <w:rPr>
                <w:rFonts w:cs="Arial"/>
                <w:sz w:val="24"/>
                <w:szCs w:val="24"/>
              </w:rPr>
              <w:t xml:space="preserve">Period Poverty Campaign </w:t>
            </w:r>
            <w:r w:rsidR="003723C1" w:rsidRPr="00952F62">
              <w:rPr>
                <w:rFonts w:cs="Arial"/>
                <w:sz w:val="24"/>
                <w:szCs w:val="24"/>
              </w:rPr>
              <w:t xml:space="preserve"> </w:t>
            </w:r>
          </w:p>
        </w:tc>
      </w:tr>
      <w:tr w:rsidR="005A6073" w:rsidRPr="005A6073" w14:paraId="04E3A1FD" w14:textId="77777777" w:rsidTr="007D5105">
        <w:tc>
          <w:tcPr>
            <w:tcW w:w="608" w:type="dxa"/>
          </w:tcPr>
          <w:p w14:paraId="425F6071" w14:textId="77777777" w:rsidR="00F74353" w:rsidRPr="005A6073" w:rsidRDefault="00F74353" w:rsidP="00F74353">
            <w:pPr>
              <w:rPr>
                <w:rFonts w:cs="Arial"/>
                <w:b/>
                <w:color w:val="000000" w:themeColor="text1"/>
                <w:sz w:val="24"/>
                <w:szCs w:val="24"/>
              </w:rPr>
            </w:pPr>
          </w:p>
        </w:tc>
        <w:tc>
          <w:tcPr>
            <w:tcW w:w="9037" w:type="dxa"/>
          </w:tcPr>
          <w:p w14:paraId="600397CE" w14:textId="77777777" w:rsidR="00F74353" w:rsidRPr="005A6073" w:rsidRDefault="00F74353" w:rsidP="00F74353">
            <w:pPr>
              <w:rPr>
                <w:rFonts w:cs="Arial"/>
                <w:color w:val="000000" w:themeColor="text1"/>
                <w:sz w:val="24"/>
                <w:szCs w:val="24"/>
              </w:rPr>
            </w:pPr>
          </w:p>
        </w:tc>
      </w:tr>
      <w:tr w:rsidR="005A6073" w:rsidRPr="005A6073" w14:paraId="03851CB6" w14:textId="77777777" w:rsidTr="007D5105">
        <w:tc>
          <w:tcPr>
            <w:tcW w:w="608" w:type="dxa"/>
          </w:tcPr>
          <w:p w14:paraId="2BCA2CD2"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8</w:t>
            </w:r>
          </w:p>
        </w:tc>
        <w:tc>
          <w:tcPr>
            <w:tcW w:w="9037" w:type="dxa"/>
          </w:tcPr>
          <w:p w14:paraId="062639D4" w14:textId="1C0C6F98"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 xml:space="preserve">Please give details of changes or amendments made to the equality action plan/measures during the </w:t>
            </w:r>
            <w:r w:rsidR="000659BD">
              <w:rPr>
                <w:rFonts w:cs="Arial"/>
                <w:color w:val="000000" w:themeColor="text1"/>
                <w:sz w:val="24"/>
                <w:szCs w:val="24"/>
              </w:rPr>
              <w:t>202</w:t>
            </w:r>
            <w:r w:rsidR="005B7995">
              <w:rPr>
                <w:rFonts w:cs="Arial"/>
                <w:color w:val="000000" w:themeColor="text1"/>
                <w:sz w:val="24"/>
                <w:szCs w:val="24"/>
              </w:rPr>
              <w:t>5</w:t>
            </w:r>
            <w:r w:rsidR="000659BD">
              <w:rPr>
                <w:rFonts w:cs="Arial"/>
                <w:color w:val="000000" w:themeColor="text1"/>
                <w:sz w:val="24"/>
                <w:szCs w:val="24"/>
              </w:rPr>
              <w:t>-2</w:t>
            </w:r>
            <w:r w:rsidR="005B7995">
              <w:rPr>
                <w:rFonts w:cs="Arial"/>
                <w:color w:val="000000" w:themeColor="text1"/>
                <w:sz w:val="24"/>
                <w:szCs w:val="24"/>
              </w:rPr>
              <w:t>6</w:t>
            </w:r>
            <w:r w:rsidRPr="005A6073">
              <w:rPr>
                <w:rFonts w:cs="Arial"/>
                <w:color w:val="000000" w:themeColor="text1"/>
                <w:sz w:val="24"/>
                <w:szCs w:val="24"/>
              </w:rPr>
              <w:t xml:space="preserve"> reporting period </w:t>
            </w:r>
            <w:r w:rsidRPr="005A6073">
              <w:rPr>
                <w:rFonts w:cs="Arial"/>
                <w:i/>
                <w:color w:val="000000" w:themeColor="text1"/>
                <w:sz w:val="24"/>
                <w:szCs w:val="24"/>
              </w:rPr>
              <w:t>(points not identified in an appended plan)</w:t>
            </w:r>
            <w:r w:rsidRPr="005A6073">
              <w:rPr>
                <w:rFonts w:cs="Arial"/>
                <w:color w:val="000000" w:themeColor="text1"/>
                <w:sz w:val="24"/>
                <w:szCs w:val="24"/>
              </w:rPr>
              <w:t>:</w:t>
            </w:r>
          </w:p>
        </w:tc>
      </w:tr>
      <w:tr w:rsidR="005A6073" w:rsidRPr="005A6073" w14:paraId="776561A3" w14:textId="77777777" w:rsidTr="007D5105">
        <w:tc>
          <w:tcPr>
            <w:tcW w:w="608" w:type="dxa"/>
          </w:tcPr>
          <w:p w14:paraId="24AB296B" w14:textId="77777777" w:rsidR="00F74353" w:rsidRPr="005A6073" w:rsidRDefault="00F74353" w:rsidP="00F74353">
            <w:pPr>
              <w:spacing w:before="120" w:after="120"/>
              <w:rPr>
                <w:rFonts w:cs="Arial"/>
                <w:b/>
                <w:color w:val="000000" w:themeColor="text1"/>
                <w:sz w:val="24"/>
                <w:szCs w:val="24"/>
              </w:rPr>
            </w:pPr>
          </w:p>
        </w:tc>
        <w:sdt>
          <w:sdtPr>
            <w:rPr>
              <w:rFonts w:cs="Arial"/>
              <w:color w:val="000000" w:themeColor="text1"/>
              <w:sz w:val="24"/>
              <w:szCs w:val="24"/>
            </w:rPr>
            <w:id w:val="-395663214"/>
            <w:placeholder>
              <w:docPart w:val="DefaultPlaceholder_-1854013440"/>
            </w:placeholder>
          </w:sdtPr>
          <w:sdtContent>
            <w:tc>
              <w:tcPr>
                <w:tcW w:w="9037" w:type="dxa"/>
              </w:tcPr>
              <w:p w14:paraId="5560A34B" w14:textId="3E4E0652" w:rsidR="00F74353" w:rsidRPr="005A6073" w:rsidRDefault="001D6440" w:rsidP="00F74353">
                <w:pPr>
                  <w:spacing w:before="120" w:after="120"/>
                  <w:rPr>
                    <w:rFonts w:cs="Arial"/>
                    <w:color w:val="000000" w:themeColor="text1"/>
                    <w:sz w:val="24"/>
                    <w:szCs w:val="24"/>
                  </w:rPr>
                </w:pPr>
                <w:r>
                  <w:rPr>
                    <w:rFonts w:cs="Arial"/>
                    <w:color w:val="000000" w:themeColor="text1"/>
                    <w:sz w:val="24"/>
                    <w:szCs w:val="24"/>
                  </w:rPr>
                  <w:t xml:space="preserve">The </w:t>
                </w:r>
                <w:r w:rsidRPr="005A6073">
                  <w:rPr>
                    <w:rFonts w:cs="Arial"/>
                    <w:color w:val="000000" w:themeColor="text1"/>
                    <w:sz w:val="24"/>
                    <w:szCs w:val="24"/>
                  </w:rPr>
                  <w:t>equality action plan</w:t>
                </w:r>
                <w:r>
                  <w:rPr>
                    <w:rFonts w:cs="Arial"/>
                    <w:color w:val="000000" w:themeColor="text1"/>
                    <w:sz w:val="24"/>
                    <w:szCs w:val="24"/>
                  </w:rPr>
                  <w:t xml:space="preserve"> has been updated and reviewed as part of the </w:t>
                </w:r>
                <w:r w:rsidR="0030280E">
                  <w:rPr>
                    <w:rFonts w:cs="Arial"/>
                    <w:color w:val="000000" w:themeColor="text1"/>
                    <w:sz w:val="24"/>
                    <w:szCs w:val="24"/>
                  </w:rPr>
                  <w:t>5-year</w:t>
                </w:r>
                <w:r w:rsidR="00366B63">
                  <w:rPr>
                    <w:rFonts w:cs="Arial"/>
                    <w:color w:val="000000" w:themeColor="text1"/>
                    <w:sz w:val="24"/>
                    <w:szCs w:val="24"/>
                  </w:rPr>
                  <w:t xml:space="preserve"> review of the Council’s Equality Scheme</w:t>
                </w:r>
                <w:r w:rsidR="00D93D51">
                  <w:rPr>
                    <w:rFonts w:cs="Arial"/>
                    <w:color w:val="000000" w:themeColor="text1"/>
                    <w:sz w:val="24"/>
                    <w:szCs w:val="24"/>
                  </w:rPr>
                  <w:t>. It is available to view at</w:t>
                </w:r>
                <w:r w:rsidR="0030280E">
                  <w:rPr>
                    <w:rFonts w:cs="Arial"/>
                    <w:color w:val="000000" w:themeColor="text1"/>
                    <w:sz w:val="24"/>
                    <w:szCs w:val="24"/>
                  </w:rPr>
                  <w:t>:</w:t>
                </w:r>
                <w:r w:rsidR="00D93D51">
                  <w:rPr>
                    <w:rFonts w:cs="Arial"/>
                    <w:color w:val="000000" w:themeColor="text1"/>
                    <w:sz w:val="24"/>
                    <w:szCs w:val="24"/>
                  </w:rPr>
                  <w:t xml:space="preserve"> </w:t>
                </w:r>
                <w:hyperlink r:id="rId18" w:history="1">
                  <w:r w:rsidR="0030280E" w:rsidRPr="00904A19">
                    <w:rPr>
                      <w:rStyle w:val="Hyperlink"/>
                      <w:rFonts w:cs="Arial"/>
                      <w:sz w:val="24"/>
                      <w:szCs w:val="24"/>
                    </w:rPr>
                    <w:t>https://www.midulstercouncil.org/your-council/equality/equality-scheme</w:t>
                  </w:r>
                </w:hyperlink>
                <w:r w:rsidR="0030280E">
                  <w:rPr>
                    <w:rFonts w:cs="Arial"/>
                    <w:color w:val="000000" w:themeColor="text1"/>
                    <w:sz w:val="24"/>
                    <w:szCs w:val="24"/>
                  </w:rPr>
                  <w:t xml:space="preserve"> </w:t>
                </w:r>
              </w:p>
            </w:tc>
          </w:sdtContent>
        </w:sdt>
      </w:tr>
      <w:tr w:rsidR="005A6073" w:rsidRPr="005A6073" w14:paraId="111B96D3" w14:textId="77777777" w:rsidTr="007D5105">
        <w:tc>
          <w:tcPr>
            <w:tcW w:w="608" w:type="dxa"/>
          </w:tcPr>
          <w:p w14:paraId="075FB1EA" w14:textId="77777777" w:rsidR="00F74353" w:rsidRPr="005A6073" w:rsidRDefault="00F74353" w:rsidP="00F74353">
            <w:pPr>
              <w:rPr>
                <w:rFonts w:cs="Arial"/>
                <w:b/>
                <w:color w:val="000000" w:themeColor="text1"/>
                <w:sz w:val="24"/>
                <w:szCs w:val="24"/>
              </w:rPr>
            </w:pPr>
          </w:p>
        </w:tc>
        <w:tc>
          <w:tcPr>
            <w:tcW w:w="9037" w:type="dxa"/>
          </w:tcPr>
          <w:p w14:paraId="7D390FAF" w14:textId="77777777" w:rsidR="00F74353" w:rsidRPr="005A6073" w:rsidRDefault="00F74353" w:rsidP="00F74353">
            <w:pPr>
              <w:rPr>
                <w:rFonts w:cs="Arial"/>
                <w:color w:val="000000" w:themeColor="text1"/>
                <w:sz w:val="24"/>
                <w:szCs w:val="24"/>
              </w:rPr>
            </w:pPr>
          </w:p>
        </w:tc>
      </w:tr>
      <w:tr w:rsidR="005A6073" w:rsidRPr="005A6073" w14:paraId="1CED1BDC" w14:textId="77777777" w:rsidTr="007D5105">
        <w:tc>
          <w:tcPr>
            <w:tcW w:w="608" w:type="dxa"/>
          </w:tcPr>
          <w:p w14:paraId="6A75E601"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9</w:t>
            </w:r>
          </w:p>
        </w:tc>
        <w:tc>
          <w:tcPr>
            <w:tcW w:w="9037" w:type="dxa"/>
          </w:tcPr>
          <w:p w14:paraId="4805ADE6" w14:textId="3F8D91F6"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 xml:space="preserve">In reviewing progress on the equality action plan/action measures during the </w:t>
            </w:r>
            <w:r w:rsidR="000659BD">
              <w:rPr>
                <w:rFonts w:cs="Arial"/>
                <w:color w:val="000000" w:themeColor="text1"/>
                <w:sz w:val="24"/>
                <w:szCs w:val="24"/>
              </w:rPr>
              <w:t>202</w:t>
            </w:r>
            <w:r w:rsidR="004D7E36">
              <w:rPr>
                <w:rFonts w:cs="Arial"/>
                <w:color w:val="000000" w:themeColor="text1"/>
                <w:sz w:val="24"/>
                <w:szCs w:val="24"/>
              </w:rPr>
              <w:t>5</w:t>
            </w:r>
            <w:r w:rsidR="000659BD">
              <w:rPr>
                <w:rFonts w:cs="Arial"/>
                <w:color w:val="000000" w:themeColor="text1"/>
                <w:sz w:val="24"/>
                <w:szCs w:val="24"/>
              </w:rPr>
              <w:t>-2</w:t>
            </w:r>
            <w:r w:rsidR="004D7E36">
              <w:rPr>
                <w:rFonts w:cs="Arial"/>
                <w:color w:val="000000" w:themeColor="text1"/>
                <w:sz w:val="24"/>
                <w:szCs w:val="24"/>
              </w:rPr>
              <w:t>6</w:t>
            </w:r>
            <w:r w:rsidRPr="005A6073">
              <w:rPr>
                <w:rFonts w:cs="Arial"/>
                <w:color w:val="000000" w:themeColor="text1"/>
                <w:sz w:val="24"/>
                <w:szCs w:val="24"/>
              </w:rPr>
              <w:t xml:space="preserve"> reporting period, the following have been identified: </w:t>
            </w:r>
            <w:r w:rsidRPr="005A6073">
              <w:rPr>
                <w:rFonts w:cs="Arial"/>
                <w:i/>
                <w:color w:val="000000" w:themeColor="text1"/>
                <w:sz w:val="24"/>
                <w:szCs w:val="24"/>
              </w:rPr>
              <w:t>(tick all that apply)</w:t>
            </w:r>
          </w:p>
        </w:tc>
      </w:tr>
      <w:tr w:rsidR="005A6073" w:rsidRPr="005A6073" w14:paraId="3EB5E2F9" w14:textId="77777777" w:rsidTr="007D5105">
        <w:tc>
          <w:tcPr>
            <w:tcW w:w="608" w:type="dxa"/>
          </w:tcPr>
          <w:p w14:paraId="7707CC6E" w14:textId="77777777" w:rsidR="007102BD" w:rsidRPr="005A6073" w:rsidRDefault="007102BD" w:rsidP="00F74353">
            <w:pPr>
              <w:spacing w:before="120" w:after="120"/>
              <w:rPr>
                <w:rFonts w:cs="Arial"/>
                <w:b/>
                <w:color w:val="000000" w:themeColor="text1"/>
                <w:sz w:val="24"/>
                <w:szCs w:val="24"/>
              </w:rPr>
            </w:pPr>
          </w:p>
        </w:tc>
        <w:tc>
          <w:tcPr>
            <w:tcW w:w="9037" w:type="dxa"/>
          </w:tcPr>
          <w:p w14:paraId="6B4DAE88" w14:textId="13116098" w:rsidR="009E0745" w:rsidRPr="005A6073" w:rsidRDefault="00000000" w:rsidP="009E0745">
            <w:pPr>
              <w:spacing w:before="120" w:after="120"/>
              <w:rPr>
                <w:rFonts w:cs="Arial"/>
                <w:color w:val="000000" w:themeColor="text1"/>
                <w:sz w:val="24"/>
                <w:szCs w:val="24"/>
              </w:rPr>
            </w:pPr>
            <w:sdt>
              <w:sdtPr>
                <w:rPr>
                  <w:rFonts w:cs="Arial"/>
                  <w:color w:val="000000" w:themeColor="text1"/>
                  <w:sz w:val="36"/>
                  <w:szCs w:val="36"/>
                </w:rPr>
                <w:id w:val="-2119128583"/>
                <w14:checkbox>
                  <w14:checked w14:val="1"/>
                  <w14:checkedState w14:val="2612" w14:font="MS Gothic"/>
                  <w14:uncheckedState w14:val="2610" w14:font="MS Gothic"/>
                </w14:checkbox>
              </w:sdtPr>
              <w:sdtContent>
                <w:r w:rsidR="00692BB9">
                  <w:rPr>
                    <w:rFonts w:ascii="MS Gothic" w:eastAsia="MS Gothic" w:hAnsi="MS Gothic" w:cs="Arial" w:hint="eastAsia"/>
                    <w:color w:val="000000" w:themeColor="text1"/>
                    <w:sz w:val="36"/>
                    <w:szCs w:val="36"/>
                  </w:rPr>
                  <w:t>☒</w:t>
                </w:r>
              </w:sdtContent>
            </w:sdt>
            <w:r w:rsidR="009E0745" w:rsidRPr="005A6073">
              <w:rPr>
                <w:rFonts w:cs="Arial"/>
                <w:color w:val="000000" w:themeColor="text1"/>
                <w:sz w:val="24"/>
                <w:szCs w:val="24"/>
              </w:rPr>
              <w:t xml:space="preserve">  Continuing action(s), to progress the next stage addressing the known inequality</w:t>
            </w:r>
          </w:p>
          <w:p w14:paraId="1E2D81E2" w14:textId="1DE9E643" w:rsidR="009E0745" w:rsidRPr="005A6073" w:rsidRDefault="00000000" w:rsidP="009E0745">
            <w:pPr>
              <w:spacing w:before="120" w:after="120"/>
              <w:rPr>
                <w:rFonts w:cs="Arial"/>
                <w:color w:val="000000" w:themeColor="text1"/>
                <w:sz w:val="24"/>
                <w:szCs w:val="24"/>
              </w:rPr>
            </w:pPr>
            <w:sdt>
              <w:sdtPr>
                <w:rPr>
                  <w:rFonts w:cs="Arial"/>
                  <w:color w:val="000000" w:themeColor="text1"/>
                  <w:sz w:val="36"/>
                  <w:szCs w:val="36"/>
                </w:rPr>
                <w:id w:val="-1860583417"/>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9E0745" w:rsidRPr="005A6073">
              <w:rPr>
                <w:rFonts w:cs="Arial"/>
                <w:color w:val="000000" w:themeColor="text1"/>
                <w:sz w:val="24"/>
                <w:szCs w:val="24"/>
              </w:rPr>
              <w:t xml:space="preserve">  Action(s) to address the known inequality in a different way</w:t>
            </w:r>
          </w:p>
          <w:p w14:paraId="52DC72EC" w14:textId="0C1E9309" w:rsidR="009E0745" w:rsidRPr="005A6073" w:rsidRDefault="00000000" w:rsidP="009E0745">
            <w:pPr>
              <w:spacing w:before="120" w:after="120"/>
              <w:rPr>
                <w:rFonts w:cs="Arial"/>
                <w:color w:val="000000" w:themeColor="text1"/>
                <w:sz w:val="24"/>
                <w:szCs w:val="24"/>
              </w:rPr>
            </w:pPr>
            <w:sdt>
              <w:sdtPr>
                <w:rPr>
                  <w:rFonts w:cs="Arial"/>
                  <w:color w:val="000000" w:themeColor="text1"/>
                  <w:sz w:val="36"/>
                  <w:szCs w:val="36"/>
                </w:rPr>
                <w:id w:val="1103605805"/>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9E0745" w:rsidRPr="005A6073">
              <w:rPr>
                <w:rFonts w:cs="Arial"/>
                <w:color w:val="000000" w:themeColor="text1"/>
                <w:sz w:val="24"/>
                <w:szCs w:val="24"/>
              </w:rPr>
              <w:t xml:space="preserve">  Action(s) to address newly identified inequalities/recently prioritised inequalities</w:t>
            </w:r>
          </w:p>
          <w:p w14:paraId="013A9013" w14:textId="5AFE816E" w:rsidR="007102BD" w:rsidRPr="005A6073" w:rsidRDefault="00000000" w:rsidP="009E0745">
            <w:pPr>
              <w:spacing w:before="120" w:after="120"/>
              <w:rPr>
                <w:rFonts w:cs="Arial"/>
                <w:color w:val="000000" w:themeColor="text1"/>
                <w:sz w:val="24"/>
                <w:szCs w:val="24"/>
              </w:rPr>
            </w:pPr>
            <w:sdt>
              <w:sdtPr>
                <w:rPr>
                  <w:rFonts w:cs="Arial"/>
                  <w:color w:val="000000" w:themeColor="text1"/>
                  <w:sz w:val="36"/>
                  <w:szCs w:val="36"/>
                </w:rPr>
                <w:id w:val="-575049970"/>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9E0745" w:rsidRPr="005A6073">
              <w:rPr>
                <w:rFonts w:cs="Arial"/>
                <w:color w:val="000000" w:themeColor="text1"/>
                <w:sz w:val="24"/>
                <w:szCs w:val="24"/>
              </w:rPr>
              <w:t xml:space="preserve">  Measures to address a prioritised inequality have been completed</w:t>
            </w:r>
          </w:p>
        </w:tc>
      </w:tr>
      <w:tr w:rsidR="005A6073" w:rsidRPr="005A6073" w14:paraId="089AAABC" w14:textId="77777777" w:rsidTr="007D5105">
        <w:tc>
          <w:tcPr>
            <w:tcW w:w="608" w:type="dxa"/>
          </w:tcPr>
          <w:p w14:paraId="20679305" w14:textId="77777777" w:rsidR="00F74353" w:rsidRPr="005A6073" w:rsidRDefault="00F74353" w:rsidP="00F74353">
            <w:pPr>
              <w:rPr>
                <w:rFonts w:cs="Arial"/>
                <w:b/>
                <w:color w:val="000000" w:themeColor="text1"/>
                <w:sz w:val="24"/>
                <w:szCs w:val="24"/>
              </w:rPr>
            </w:pPr>
          </w:p>
        </w:tc>
        <w:tc>
          <w:tcPr>
            <w:tcW w:w="9037" w:type="dxa"/>
          </w:tcPr>
          <w:p w14:paraId="407FF9B0" w14:textId="77777777" w:rsidR="00F74353" w:rsidRPr="005A6073" w:rsidRDefault="00F74353" w:rsidP="00F74353">
            <w:pPr>
              <w:rPr>
                <w:rFonts w:cs="Arial"/>
                <w:color w:val="000000" w:themeColor="text1"/>
                <w:sz w:val="24"/>
                <w:szCs w:val="24"/>
              </w:rPr>
            </w:pPr>
          </w:p>
        </w:tc>
      </w:tr>
      <w:tr w:rsidR="005A6073" w:rsidRPr="005A6073" w14:paraId="7BBBDDE1" w14:textId="77777777" w:rsidTr="007D5105">
        <w:tc>
          <w:tcPr>
            <w:tcW w:w="608" w:type="dxa"/>
          </w:tcPr>
          <w:p w14:paraId="3DDE787C" w14:textId="77777777" w:rsidR="009E0745" w:rsidRPr="005A6073" w:rsidRDefault="009E0745" w:rsidP="00F74353">
            <w:pPr>
              <w:rPr>
                <w:rFonts w:cs="Arial"/>
                <w:b/>
                <w:color w:val="000000" w:themeColor="text1"/>
                <w:sz w:val="24"/>
                <w:szCs w:val="24"/>
              </w:rPr>
            </w:pPr>
          </w:p>
        </w:tc>
        <w:tc>
          <w:tcPr>
            <w:tcW w:w="9037" w:type="dxa"/>
          </w:tcPr>
          <w:p w14:paraId="1AC11128" w14:textId="578BD88E" w:rsidR="009E0745" w:rsidRPr="005A6073" w:rsidRDefault="009E0745" w:rsidP="00F74353">
            <w:pPr>
              <w:rPr>
                <w:rFonts w:cs="Arial"/>
                <w:color w:val="000000" w:themeColor="text1"/>
                <w:sz w:val="24"/>
                <w:szCs w:val="24"/>
              </w:rPr>
            </w:pPr>
            <w:r w:rsidRPr="005A6073">
              <w:rPr>
                <w:rFonts w:cs="Arial"/>
                <w:b/>
                <w:color w:val="000000" w:themeColor="text1"/>
                <w:sz w:val="24"/>
                <w:szCs w:val="24"/>
              </w:rPr>
              <w:t>Arrangements for consulting (Model Equality Scheme Chapter 3)</w:t>
            </w:r>
          </w:p>
        </w:tc>
      </w:tr>
      <w:tr w:rsidR="005A6073" w:rsidRPr="005A6073" w14:paraId="7999CA49" w14:textId="77777777" w:rsidTr="007D5105">
        <w:tc>
          <w:tcPr>
            <w:tcW w:w="608" w:type="dxa"/>
          </w:tcPr>
          <w:p w14:paraId="09AA328B"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10</w:t>
            </w:r>
          </w:p>
        </w:tc>
        <w:tc>
          <w:tcPr>
            <w:tcW w:w="9037" w:type="dxa"/>
          </w:tcPr>
          <w:p w14:paraId="6161A23C" w14:textId="77777777"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 xml:space="preserve">Following the initial notification of consultations, a targeted approach was taken – and consultation with those for whom the issue was of particular relevance: </w:t>
            </w:r>
            <w:r w:rsidRPr="005A6073">
              <w:rPr>
                <w:rFonts w:cs="Arial"/>
                <w:i/>
                <w:color w:val="000000" w:themeColor="text1"/>
                <w:sz w:val="24"/>
                <w:szCs w:val="24"/>
              </w:rPr>
              <w:t>(tick one box only)</w:t>
            </w:r>
          </w:p>
        </w:tc>
      </w:tr>
      <w:tr w:rsidR="005A6073" w:rsidRPr="005A6073" w14:paraId="5EBAF772" w14:textId="77777777" w:rsidTr="007D5105">
        <w:tc>
          <w:tcPr>
            <w:tcW w:w="608" w:type="dxa"/>
          </w:tcPr>
          <w:p w14:paraId="1BF24157" w14:textId="77777777" w:rsidR="0026476E" w:rsidRPr="005A6073" w:rsidRDefault="0026476E" w:rsidP="00F74353">
            <w:pPr>
              <w:spacing w:before="120" w:after="120"/>
              <w:rPr>
                <w:rFonts w:cs="Arial"/>
                <w:b/>
                <w:color w:val="000000" w:themeColor="text1"/>
                <w:sz w:val="24"/>
                <w:szCs w:val="24"/>
              </w:rPr>
            </w:pPr>
          </w:p>
        </w:tc>
        <w:tc>
          <w:tcPr>
            <w:tcW w:w="9037" w:type="dxa"/>
          </w:tcPr>
          <w:p w14:paraId="0604E5C6" w14:textId="2B29281E" w:rsidR="0026476E" w:rsidRPr="005A6073" w:rsidRDefault="00000000" w:rsidP="00343364">
            <w:pPr>
              <w:spacing w:before="120" w:after="120"/>
              <w:rPr>
                <w:color w:val="000000" w:themeColor="text1"/>
                <w:sz w:val="24"/>
                <w:szCs w:val="24"/>
              </w:rPr>
            </w:pPr>
            <w:sdt>
              <w:sdtPr>
                <w:rPr>
                  <w:color w:val="000000" w:themeColor="text1"/>
                  <w:sz w:val="36"/>
                  <w:szCs w:val="36"/>
                </w:rPr>
                <w:id w:val="1788086538"/>
                <w14:checkbox>
                  <w14:checked w14:val="1"/>
                  <w14:checkedState w14:val="2612" w14:font="MS Gothic"/>
                  <w14:uncheckedState w14:val="2610" w14:font="MS Gothic"/>
                </w14:checkbox>
              </w:sdtPr>
              <w:sdtContent>
                <w:r w:rsidR="00692BB9">
                  <w:rPr>
                    <w:rFonts w:ascii="MS Gothic" w:eastAsia="MS Gothic" w:hAnsi="MS Gothic" w:hint="eastAsia"/>
                    <w:color w:val="000000" w:themeColor="text1"/>
                    <w:sz w:val="36"/>
                    <w:szCs w:val="36"/>
                  </w:rPr>
                  <w:t>☒</w:t>
                </w:r>
              </w:sdtContent>
            </w:sdt>
            <w:r w:rsidR="0026476E" w:rsidRPr="005A6073">
              <w:rPr>
                <w:color w:val="000000" w:themeColor="text1"/>
                <w:sz w:val="24"/>
                <w:szCs w:val="24"/>
              </w:rPr>
              <w:t xml:space="preserve">  </w:t>
            </w:r>
            <w:r w:rsidR="0026476E" w:rsidRPr="005A6073">
              <w:rPr>
                <w:rFonts w:cs="Arial"/>
                <w:color w:val="000000" w:themeColor="text1"/>
                <w:sz w:val="24"/>
                <w:szCs w:val="24"/>
              </w:rPr>
              <w:t>All the time</w:t>
            </w:r>
          </w:p>
          <w:p w14:paraId="2BB87009" w14:textId="4C020F05" w:rsidR="0026476E" w:rsidRPr="005A6073" w:rsidRDefault="00000000" w:rsidP="00343364">
            <w:pPr>
              <w:spacing w:before="120" w:after="120"/>
              <w:rPr>
                <w:color w:val="000000" w:themeColor="text1"/>
                <w:sz w:val="24"/>
                <w:szCs w:val="24"/>
              </w:rPr>
            </w:pPr>
            <w:sdt>
              <w:sdtPr>
                <w:rPr>
                  <w:color w:val="000000" w:themeColor="text1"/>
                  <w:sz w:val="36"/>
                  <w:szCs w:val="36"/>
                </w:rPr>
                <w:id w:val="-1188600599"/>
                <w14:checkbox>
                  <w14:checked w14:val="0"/>
                  <w14:checkedState w14:val="2612" w14:font="MS Gothic"/>
                  <w14:uncheckedState w14:val="2610" w14:font="MS Gothic"/>
                </w14:checkbox>
              </w:sdtPr>
              <w:sdtContent>
                <w:r w:rsidR="00E3262D" w:rsidRPr="005A6073">
                  <w:rPr>
                    <w:rFonts w:ascii="MS Gothic" w:eastAsia="MS Gothic" w:hAnsi="MS Gothic" w:hint="eastAsia"/>
                    <w:color w:val="000000" w:themeColor="text1"/>
                    <w:sz w:val="36"/>
                    <w:szCs w:val="36"/>
                  </w:rPr>
                  <w:t>☐</w:t>
                </w:r>
              </w:sdtContent>
            </w:sdt>
            <w:r w:rsidR="0026476E" w:rsidRPr="005A6073">
              <w:rPr>
                <w:color w:val="000000" w:themeColor="text1"/>
                <w:sz w:val="24"/>
                <w:szCs w:val="24"/>
              </w:rPr>
              <w:t xml:space="preserve">  </w:t>
            </w:r>
            <w:r w:rsidR="0026476E" w:rsidRPr="005A6073">
              <w:rPr>
                <w:rFonts w:cs="Arial"/>
                <w:color w:val="000000" w:themeColor="text1"/>
                <w:sz w:val="24"/>
                <w:szCs w:val="24"/>
              </w:rPr>
              <w:t>Sometimes</w:t>
            </w:r>
          </w:p>
          <w:p w14:paraId="6D688B75" w14:textId="42369C85" w:rsidR="0026476E" w:rsidRPr="005A6073" w:rsidRDefault="00000000" w:rsidP="00343364">
            <w:pPr>
              <w:spacing w:before="120" w:after="120"/>
              <w:rPr>
                <w:color w:val="000000" w:themeColor="text1"/>
                <w:sz w:val="24"/>
                <w:szCs w:val="24"/>
              </w:rPr>
            </w:pPr>
            <w:sdt>
              <w:sdtPr>
                <w:rPr>
                  <w:color w:val="000000" w:themeColor="text1"/>
                  <w:sz w:val="36"/>
                  <w:szCs w:val="36"/>
                </w:rPr>
                <w:id w:val="-720595659"/>
                <w14:checkbox>
                  <w14:checked w14:val="0"/>
                  <w14:checkedState w14:val="2612" w14:font="MS Gothic"/>
                  <w14:uncheckedState w14:val="2610" w14:font="MS Gothic"/>
                </w14:checkbox>
              </w:sdtPr>
              <w:sdtContent>
                <w:r w:rsidR="00E3262D" w:rsidRPr="005A6073">
                  <w:rPr>
                    <w:rFonts w:ascii="MS Gothic" w:eastAsia="MS Gothic" w:hAnsi="MS Gothic" w:hint="eastAsia"/>
                    <w:color w:val="000000" w:themeColor="text1"/>
                    <w:sz w:val="36"/>
                    <w:szCs w:val="36"/>
                  </w:rPr>
                  <w:t>☐</w:t>
                </w:r>
              </w:sdtContent>
            </w:sdt>
            <w:r w:rsidR="0026476E" w:rsidRPr="005A6073">
              <w:rPr>
                <w:color w:val="000000" w:themeColor="text1"/>
                <w:sz w:val="24"/>
                <w:szCs w:val="24"/>
              </w:rPr>
              <w:t xml:space="preserve">  </w:t>
            </w:r>
            <w:r w:rsidR="0026476E" w:rsidRPr="005A6073">
              <w:rPr>
                <w:rFonts w:cs="Arial"/>
                <w:color w:val="000000" w:themeColor="text1"/>
                <w:sz w:val="24"/>
                <w:szCs w:val="24"/>
              </w:rPr>
              <w:t>Never</w:t>
            </w:r>
          </w:p>
        </w:tc>
      </w:tr>
      <w:tr w:rsidR="005A6073" w:rsidRPr="005A6073" w14:paraId="34E5A1EB" w14:textId="77777777" w:rsidTr="007D5105">
        <w:tc>
          <w:tcPr>
            <w:tcW w:w="608" w:type="dxa"/>
          </w:tcPr>
          <w:p w14:paraId="45B3B8A4" w14:textId="77777777" w:rsidR="00F74353" w:rsidRPr="005A6073" w:rsidRDefault="00F74353" w:rsidP="00F74353">
            <w:pPr>
              <w:rPr>
                <w:rFonts w:cs="Arial"/>
                <w:b/>
                <w:color w:val="000000" w:themeColor="text1"/>
                <w:sz w:val="24"/>
                <w:szCs w:val="24"/>
              </w:rPr>
            </w:pPr>
          </w:p>
        </w:tc>
        <w:tc>
          <w:tcPr>
            <w:tcW w:w="9037" w:type="dxa"/>
          </w:tcPr>
          <w:p w14:paraId="1ABF3875" w14:textId="77777777" w:rsidR="00F74353" w:rsidRPr="005A6073" w:rsidRDefault="00F74353" w:rsidP="00F74353">
            <w:pPr>
              <w:rPr>
                <w:rFonts w:cs="Arial"/>
                <w:color w:val="000000" w:themeColor="text1"/>
                <w:sz w:val="24"/>
                <w:szCs w:val="24"/>
              </w:rPr>
            </w:pPr>
          </w:p>
        </w:tc>
      </w:tr>
      <w:tr w:rsidR="005A6073" w:rsidRPr="005A6073" w14:paraId="5B987D37" w14:textId="77777777" w:rsidTr="007D5105">
        <w:tc>
          <w:tcPr>
            <w:tcW w:w="608" w:type="dxa"/>
          </w:tcPr>
          <w:p w14:paraId="68817DCC"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11</w:t>
            </w:r>
          </w:p>
        </w:tc>
        <w:tc>
          <w:tcPr>
            <w:tcW w:w="9037" w:type="dxa"/>
          </w:tcPr>
          <w:p w14:paraId="4AC3FB9C" w14:textId="64A06739" w:rsidR="00F74353" w:rsidRPr="00447662" w:rsidRDefault="00F74353" w:rsidP="00F74353">
            <w:pPr>
              <w:spacing w:before="120" w:after="120"/>
              <w:rPr>
                <w:rFonts w:cs="Arial"/>
                <w:color w:val="000000" w:themeColor="text1"/>
                <w:sz w:val="24"/>
                <w:szCs w:val="24"/>
              </w:rPr>
            </w:pPr>
            <w:r w:rsidRPr="005E67F3">
              <w:rPr>
                <w:rFonts w:cs="Arial"/>
                <w:sz w:val="24"/>
                <w:szCs w:val="24"/>
              </w:rPr>
              <w:t xml:space="preserve">Please provide any details and examples of good practice in consultation during the </w:t>
            </w:r>
            <w:r w:rsidR="000659BD" w:rsidRPr="005E67F3">
              <w:rPr>
                <w:rFonts w:cs="Arial"/>
                <w:sz w:val="24"/>
                <w:szCs w:val="24"/>
              </w:rPr>
              <w:t>202</w:t>
            </w:r>
            <w:r w:rsidR="00A05064" w:rsidRPr="005E67F3">
              <w:rPr>
                <w:rFonts w:cs="Arial"/>
                <w:sz w:val="24"/>
                <w:szCs w:val="24"/>
              </w:rPr>
              <w:t>5</w:t>
            </w:r>
            <w:r w:rsidR="000659BD" w:rsidRPr="005E67F3">
              <w:rPr>
                <w:rFonts w:cs="Arial"/>
                <w:sz w:val="24"/>
                <w:szCs w:val="24"/>
              </w:rPr>
              <w:t>-2</w:t>
            </w:r>
            <w:r w:rsidR="00A05064" w:rsidRPr="005E67F3">
              <w:rPr>
                <w:rFonts w:cs="Arial"/>
                <w:sz w:val="24"/>
                <w:szCs w:val="24"/>
              </w:rPr>
              <w:t>6</w:t>
            </w:r>
            <w:r w:rsidRPr="005E67F3">
              <w:rPr>
                <w:rFonts w:cs="Arial"/>
                <w:sz w:val="24"/>
                <w:szCs w:val="24"/>
              </w:rPr>
              <w:t xml:space="preserve"> reporting period, on matters relevant (e.g. the development of a policy that has been screened in) to the need to promote equality of opportunity and/or the desirability of promoting good relations:</w:t>
            </w:r>
          </w:p>
        </w:tc>
      </w:tr>
      <w:tr w:rsidR="005A6073" w:rsidRPr="005A6073" w14:paraId="30F5087D" w14:textId="77777777" w:rsidTr="007D5105">
        <w:tc>
          <w:tcPr>
            <w:tcW w:w="608" w:type="dxa"/>
          </w:tcPr>
          <w:p w14:paraId="04089641" w14:textId="77777777" w:rsidR="00F74353" w:rsidRPr="005A6073" w:rsidRDefault="00F74353" w:rsidP="00F74353">
            <w:pPr>
              <w:spacing w:before="120" w:after="120"/>
              <w:rPr>
                <w:rFonts w:cs="Arial"/>
                <w:b/>
                <w:color w:val="000000" w:themeColor="text1"/>
                <w:sz w:val="24"/>
                <w:szCs w:val="24"/>
                <w:highlight w:val="yellow"/>
              </w:rPr>
            </w:pPr>
          </w:p>
        </w:tc>
        <w:sdt>
          <w:sdtPr>
            <w:rPr>
              <w:rFonts w:cs="Arial"/>
              <w:color w:val="C00000"/>
              <w:sz w:val="24"/>
              <w:szCs w:val="24"/>
            </w:rPr>
            <w:id w:val="-782563260"/>
            <w:placeholder>
              <w:docPart w:val="DefaultPlaceholder_-1854013440"/>
            </w:placeholder>
          </w:sdtPr>
          <w:sdtContent>
            <w:tc>
              <w:tcPr>
                <w:tcW w:w="9037" w:type="dxa"/>
              </w:tcPr>
              <w:p w14:paraId="00704F3A" w14:textId="7684F7B3" w:rsidR="001B377E" w:rsidRPr="005472FA" w:rsidRDefault="00047A96" w:rsidP="001B377E">
                <w:pPr>
                  <w:spacing w:before="120" w:after="120"/>
                  <w:rPr>
                    <w:rFonts w:cs="Arial"/>
                    <w:color w:val="000000" w:themeColor="text1"/>
                    <w:sz w:val="24"/>
                    <w:szCs w:val="24"/>
                  </w:rPr>
                </w:pPr>
                <w:r>
                  <w:rPr>
                    <w:rFonts w:cs="Arial"/>
                    <w:color w:val="C00000"/>
                    <w:sz w:val="24"/>
                    <w:szCs w:val="24"/>
                  </w:rPr>
                  <w:t xml:space="preserve"> </w:t>
                </w:r>
                <w:r w:rsidR="001B377E" w:rsidRPr="001B377E">
                  <w:rPr>
                    <w:rFonts w:cs="Arial"/>
                    <w:color w:val="000000" w:themeColor="text1"/>
                    <w:sz w:val="24"/>
                    <w:szCs w:val="24"/>
                  </w:rPr>
                  <w:t>Good practice was identified in relation to the second phase of consultation in relation to</w:t>
                </w:r>
                <w:r w:rsidR="0009620F">
                  <w:rPr>
                    <w:rFonts w:cs="Arial"/>
                    <w:color w:val="000000" w:themeColor="text1"/>
                    <w:sz w:val="24"/>
                    <w:szCs w:val="24"/>
                  </w:rPr>
                  <w:t xml:space="preserve"> </w:t>
                </w:r>
                <w:r w:rsidR="005472FA">
                  <w:rPr>
                    <w:rFonts w:cs="Arial"/>
                    <w:color w:val="000000" w:themeColor="text1"/>
                    <w:sz w:val="24"/>
                    <w:szCs w:val="24"/>
                  </w:rPr>
                  <w:t>the development of the 10Yr Cookstown Place Shaping Plan. C</w:t>
                </w:r>
                <w:r w:rsidR="001B377E" w:rsidRPr="001B377E">
                  <w:rPr>
                    <w:rFonts w:cs="Arial"/>
                    <w:sz w:val="24"/>
                    <w:szCs w:val="24"/>
                  </w:rPr>
                  <w:t xml:space="preserve">onsultation mechanisms </w:t>
                </w:r>
                <w:r w:rsidR="00366A0B">
                  <w:rPr>
                    <w:rFonts w:cs="Arial"/>
                    <w:sz w:val="24"/>
                    <w:szCs w:val="24"/>
                  </w:rPr>
                  <w:t xml:space="preserve">were </w:t>
                </w:r>
                <w:r w:rsidR="001B377E" w:rsidRPr="001B377E">
                  <w:rPr>
                    <w:rFonts w:cs="Arial"/>
                    <w:sz w:val="24"/>
                    <w:szCs w:val="24"/>
                  </w:rPr>
                  <w:t>monitored to ensure inclusivity in the following ways</w:t>
                </w:r>
                <w:r w:rsidR="00366A0B">
                  <w:rPr>
                    <w:rFonts w:cs="Arial"/>
                    <w:sz w:val="24"/>
                    <w:szCs w:val="24"/>
                  </w:rPr>
                  <w:t>:</w:t>
                </w:r>
              </w:p>
              <w:p w14:paraId="6F9C18AB" w14:textId="0F96968D" w:rsidR="001B377E" w:rsidRPr="001B377E" w:rsidRDefault="001B377E" w:rsidP="001B377E">
                <w:pPr>
                  <w:spacing w:before="120" w:after="120"/>
                  <w:rPr>
                    <w:rFonts w:cs="Arial"/>
                    <w:sz w:val="24"/>
                    <w:szCs w:val="24"/>
                  </w:rPr>
                </w:pPr>
                <w:r w:rsidRPr="001B377E">
                  <w:rPr>
                    <w:rFonts w:cs="Arial"/>
                    <w:sz w:val="24"/>
                    <w:szCs w:val="24"/>
                  </w:rPr>
                  <w:t>•The number of engagement sessions held with various organisations, either one to one, groups or public drop in sessions</w:t>
                </w:r>
              </w:p>
              <w:p w14:paraId="5878E4F9" w14:textId="5F228A26" w:rsidR="00F74353" w:rsidRPr="001B377E" w:rsidRDefault="001B377E" w:rsidP="00F74353">
                <w:pPr>
                  <w:spacing w:before="120" w:after="120"/>
                  <w:rPr>
                    <w:rFonts w:cs="Arial"/>
                    <w:sz w:val="24"/>
                    <w:szCs w:val="24"/>
                  </w:rPr>
                </w:pPr>
                <w:r w:rsidRPr="001B377E">
                  <w:rPr>
                    <w:rFonts w:cs="Arial"/>
                    <w:sz w:val="24"/>
                    <w:szCs w:val="24"/>
                  </w:rPr>
                  <w:t>•All locations for public consultations were fully accessible to ensure everyone could attend – lift access, disabled toilets, appropriate carparking.</w:t>
                </w:r>
              </w:p>
            </w:tc>
          </w:sdtContent>
        </w:sdt>
      </w:tr>
      <w:tr w:rsidR="005A6073" w:rsidRPr="005A6073" w14:paraId="1AD02EAA" w14:textId="77777777" w:rsidTr="007D5105">
        <w:tc>
          <w:tcPr>
            <w:tcW w:w="608" w:type="dxa"/>
          </w:tcPr>
          <w:p w14:paraId="435369B1" w14:textId="77777777" w:rsidR="00F74353" w:rsidRPr="005A6073" w:rsidRDefault="00F74353" w:rsidP="00F74353">
            <w:pPr>
              <w:rPr>
                <w:rFonts w:cs="Arial"/>
                <w:b/>
                <w:color w:val="000000" w:themeColor="text1"/>
                <w:sz w:val="24"/>
                <w:szCs w:val="24"/>
                <w:highlight w:val="yellow"/>
              </w:rPr>
            </w:pPr>
          </w:p>
        </w:tc>
        <w:tc>
          <w:tcPr>
            <w:tcW w:w="9037" w:type="dxa"/>
          </w:tcPr>
          <w:p w14:paraId="720A93AC" w14:textId="77777777" w:rsidR="00F74353" w:rsidRPr="005A6073" w:rsidRDefault="00F74353" w:rsidP="00F74353">
            <w:pPr>
              <w:rPr>
                <w:rFonts w:cs="Arial"/>
                <w:color w:val="000000" w:themeColor="text1"/>
                <w:sz w:val="24"/>
                <w:szCs w:val="24"/>
              </w:rPr>
            </w:pPr>
          </w:p>
        </w:tc>
      </w:tr>
      <w:tr w:rsidR="005A6073" w:rsidRPr="005A6073" w14:paraId="12DFB2AD" w14:textId="77777777" w:rsidTr="007D5105">
        <w:tc>
          <w:tcPr>
            <w:tcW w:w="608" w:type="dxa"/>
          </w:tcPr>
          <w:p w14:paraId="3F9AE8EE"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12</w:t>
            </w:r>
          </w:p>
        </w:tc>
        <w:tc>
          <w:tcPr>
            <w:tcW w:w="9037" w:type="dxa"/>
          </w:tcPr>
          <w:p w14:paraId="34E6BCA4" w14:textId="1E3B1BB2" w:rsidR="00F74353" w:rsidRPr="008B4C01" w:rsidRDefault="00F74353" w:rsidP="00F74353">
            <w:pPr>
              <w:spacing w:before="120" w:after="120"/>
              <w:rPr>
                <w:rFonts w:cs="Arial"/>
                <w:color w:val="C00000"/>
                <w:sz w:val="24"/>
                <w:szCs w:val="24"/>
              </w:rPr>
            </w:pPr>
            <w:r w:rsidRPr="001F6441">
              <w:rPr>
                <w:rFonts w:cs="Arial"/>
                <w:sz w:val="24"/>
                <w:szCs w:val="24"/>
              </w:rPr>
              <w:t xml:space="preserve">In the </w:t>
            </w:r>
            <w:r w:rsidR="000659BD" w:rsidRPr="001F6441">
              <w:rPr>
                <w:rFonts w:cs="Arial"/>
                <w:sz w:val="24"/>
                <w:szCs w:val="24"/>
              </w:rPr>
              <w:t>202</w:t>
            </w:r>
            <w:r w:rsidR="008931E0">
              <w:rPr>
                <w:rFonts w:cs="Arial"/>
                <w:sz w:val="24"/>
                <w:szCs w:val="24"/>
              </w:rPr>
              <w:t>5</w:t>
            </w:r>
            <w:r w:rsidR="000659BD" w:rsidRPr="001F6441">
              <w:rPr>
                <w:rFonts w:cs="Arial"/>
                <w:sz w:val="24"/>
                <w:szCs w:val="24"/>
              </w:rPr>
              <w:t>-2</w:t>
            </w:r>
            <w:r w:rsidR="008931E0">
              <w:rPr>
                <w:rFonts w:cs="Arial"/>
                <w:sz w:val="24"/>
                <w:szCs w:val="24"/>
              </w:rPr>
              <w:t>6</w:t>
            </w:r>
            <w:r w:rsidRPr="001F6441">
              <w:rPr>
                <w:rFonts w:cs="Arial"/>
                <w:sz w:val="24"/>
                <w:szCs w:val="24"/>
              </w:rPr>
              <w:t xml:space="preserve"> reporting period, given the consultation methods offered, which consultation methods were</w:t>
            </w:r>
            <w:r w:rsidRPr="001F6441">
              <w:rPr>
                <w:rFonts w:cs="Arial"/>
                <w:b/>
                <w:sz w:val="24"/>
                <w:szCs w:val="24"/>
              </w:rPr>
              <w:t xml:space="preserve"> most frequently </w:t>
            </w:r>
            <w:r w:rsidRPr="001F6441">
              <w:rPr>
                <w:rFonts w:cs="Arial"/>
                <w:b/>
                <w:sz w:val="24"/>
                <w:szCs w:val="24"/>
                <w:u w:val="single"/>
              </w:rPr>
              <w:t>used</w:t>
            </w:r>
            <w:r w:rsidRPr="001F6441">
              <w:rPr>
                <w:rFonts w:cs="Arial"/>
                <w:b/>
                <w:sz w:val="24"/>
                <w:szCs w:val="24"/>
              </w:rPr>
              <w:t xml:space="preserve"> by consultees</w:t>
            </w:r>
            <w:r w:rsidRPr="001F6441">
              <w:rPr>
                <w:rFonts w:cs="Arial"/>
                <w:sz w:val="24"/>
                <w:szCs w:val="24"/>
              </w:rPr>
              <w:t xml:space="preserve">: </w:t>
            </w:r>
            <w:r w:rsidRPr="001F6441">
              <w:rPr>
                <w:rFonts w:cs="Arial"/>
                <w:i/>
                <w:sz w:val="24"/>
                <w:szCs w:val="24"/>
              </w:rPr>
              <w:t>(tick all that apply)</w:t>
            </w:r>
          </w:p>
        </w:tc>
      </w:tr>
      <w:tr w:rsidR="005A6073" w:rsidRPr="005A6073" w14:paraId="32BCF051" w14:textId="77777777" w:rsidTr="007D5105">
        <w:tc>
          <w:tcPr>
            <w:tcW w:w="608" w:type="dxa"/>
          </w:tcPr>
          <w:p w14:paraId="2219A5CB" w14:textId="77777777" w:rsidR="00643D87" w:rsidRPr="005A6073" w:rsidRDefault="00643D87" w:rsidP="00643D87">
            <w:pPr>
              <w:spacing w:before="120" w:after="120"/>
              <w:rPr>
                <w:rFonts w:cs="Arial"/>
                <w:b/>
                <w:color w:val="000000" w:themeColor="text1"/>
                <w:sz w:val="24"/>
                <w:szCs w:val="24"/>
              </w:rPr>
            </w:pPr>
          </w:p>
        </w:tc>
        <w:tc>
          <w:tcPr>
            <w:tcW w:w="9037" w:type="dxa"/>
          </w:tcPr>
          <w:p w14:paraId="1022F0C0" w14:textId="3E809F5A"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54915606"/>
                <w14:checkbox>
                  <w14:checked w14:val="1"/>
                  <w14:checkedState w14:val="2612" w14:font="MS Gothic"/>
                  <w14:uncheckedState w14:val="2610" w14:font="MS Gothic"/>
                </w14:checkbox>
              </w:sdtPr>
              <w:sdtContent>
                <w:r w:rsidR="004119EA">
                  <w:rPr>
                    <w:rFonts w:ascii="MS Gothic" w:eastAsia="MS Gothic" w:hAnsi="MS Gothic" w:cs="Arial" w:hint="eastAsia"/>
                    <w:color w:val="000000" w:themeColor="text1"/>
                    <w:sz w:val="36"/>
                    <w:szCs w:val="36"/>
                  </w:rPr>
                  <w:t>☒</w:t>
                </w:r>
              </w:sdtContent>
            </w:sdt>
            <w:r w:rsidR="00643D87" w:rsidRPr="005A6073">
              <w:rPr>
                <w:rFonts w:cs="Arial"/>
                <w:color w:val="000000" w:themeColor="text1"/>
                <w:sz w:val="24"/>
                <w:szCs w:val="24"/>
              </w:rPr>
              <w:t xml:space="preserve">  Face to face meetings</w:t>
            </w:r>
          </w:p>
          <w:p w14:paraId="277AB644" w14:textId="49602E4E"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290338038"/>
                <w14:checkbox>
                  <w14:checked w14:val="1"/>
                  <w14:checkedState w14:val="2612" w14:font="MS Gothic"/>
                  <w14:uncheckedState w14:val="2610" w14:font="MS Gothic"/>
                </w14:checkbox>
              </w:sdtPr>
              <w:sdtContent>
                <w:r w:rsidR="00CC24D2">
                  <w:rPr>
                    <w:rFonts w:ascii="MS Gothic" w:eastAsia="MS Gothic" w:hAnsi="MS Gothic" w:cs="Arial" w:hint="eastAsia"/>
                    <w:color w:val="000000" w:themeColor="text1"/>
                    <w:sz w:val="36"/>
                    <w:szCs w:val="36"/>
                  </w:rPr>
                  <w:t>☒</w:t>
                </w:r>
              </w:sdtContent>
            </w:sdt>
            <w:r w:rsidR="00643D87" w:rsidRPr="005A6073">
              <w:rPr>
                <w:rFonts w:cs="Arial"/>
                <w:color w:val="000000" w:themeColor="text1"/>
                <w:sz w:val="24"/>
                <w:szCs w:val="24"/>
              </w:rPr>
              <w:t xml:space="preserve">  Focus groups</w:t>
            </w:r>
          </w:p>
          <w:p w14:paraId="29AF113E" w14:textId="04388111"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665088295"/>
                <w14:checkbox>
                  <w14:checked w14:val="1"/>
                  <w14:checkedState w14:val="2612" w14:font="MS Gothic"/>
                  <w14:uncheckedState w14:val="2610" w14:font="MS Gothic"/>
                </w14:checkbox>
              </w:sdtPr>
              <w:sdtContent>
                <w:r w:rsidR="004119EA">
                  <w:rPr>
                    <w:rFonts w:ascii="MS Gothic" w:eastAsia="MS Gothic" w:hAnsi="MS Gothic" w:cs="Arial" w:hint="eastAsia"/>
                    <w:color w:val="000000" w:themeColor="text1"/>
                    <w:sz w:val="36"/>
                    <w:szCs w:val="36"/>
                  </w:rPr>
                  <w:t>☒</w:t>
                </w:r>
              </w:sdtContent>
            </w:sdt>
            <w:r w:rsidR="00643D87" w:rsidRPr="005A6073">
              <w:rPr>
                <w:rFonts w:cs="Arial"/>
                <w:color w:val="000000" w:themeColor="text1"/>
                <w:sz w:val="24"/>
                <w:szCs w:val="24"/>
              </w:rPr>
              <w:t xml:space="preserve">  Written documents with the opportunity to comment in writing</w:t>
            </w:r>
          </w:p>
          <w:p w14:paraId="3C353664" w14:textId="7C44A613"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876892239"/>
                <w14:checkbox>
                  <w14:checked w14:val="1"/>
                  <w14:checkedState w14:val="2612" w14:font="MS Gothic"/>
                  <w14:uncheckedState w14:val="2610" w14:font="MS Gothic"/>
                </w14:checkbox>
              </w:sdtPr>
              <w:sdtContent>
                <w:r w:rsidR="004119EA">
                  <w:rPr>
                    <w:rFonts w:ascii="MS Gothic" w:eastAsia="MS Gothic" w:hAnsi="MS Gothic" w:cs="Arial" w:hint="eastAsia"/>
                    <w:color w:val="000000" w:themeColor="text1"/>
                    <w:sz w:val="36"/>
                    <w:szCs w:val="36"/>
                  </w:rPr>
                  <w:t>☒</w:t>
                </w:r>
              </w:sdtContent>
            </w:sdt>
            <w:r w:rsidR="00643D87" w:rsidRPr="005A6073">
              <w:rPr>
                <w:rFonts w:cs="Arial"/>
                <w:color w:val="000000" w:themeColor="text1"/>
                <w:sz w:val="24"/>
                <w:szCs w:val="24"/>
              </w:rPr>
              <w:t xml:space="preserve">  Questionnaires</w:t>
            </w:r>
          </w:p>
          <w:p w14:paraId="60745D03" w14:textId="303E8FCF"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862166232"/>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643D87" w:rsidRPr="005A6073">
              <w:rPr>
                <w:rFonts w:cs="Arial"/>
                <w:color w:val="000000" w:themeColor="text1"/>
                <w:sz w:val="24"/>
                <w:szCs w:val="24"/>
              </w:rPr>
              <w:t xml:space="preserve">  Information</w:t>
            </w:r>
            <w:r w:rsidR="00F463A3" w:rsidRPr="005A6073">
              <w:rPr>
                <w:rFonts w:cs="Arial"/>
                <w:color w:val="000000" w:themeColor="text1"/>
                <w:sz w:val="24"/>
                <w:szCs w:val="24"/>
              </w:rPr>
              <w:t xml:space="preserve"> </w:t>
            </w:r>
            <w:r w:rsidR="00643D87" w:rsidRPr="005A6073">
              <w:rPr>
                <w:rFonts w:cs="Arial"/>
                <w:color w:val="000000" w:themeColor="text1"/>
                <w:sz w:val="24"/>
                <w:szCs w:val="24"/>
              </w:rPr>
              <w:t>by email with an opportunity to opt in/out of the consultation</w:t>
            </w:r>
          </w:p>
          <w:p w14:paraId="6B212F41" w14:textId="67020A7E"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655525822"/>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5857C5" w:rsidRPr="005A6073">
              <w:rPr>
                <w:rFonts w:cs="Arial"/>
                <w:color w:val="000000" w:themeColor="text1"/>
                <w:sz w:val="36"/>
                <w:szCs w:val="36"/>
              </w:rPr>
              <w:t xml:space="preserve"> </w:t>
            </w:r>
            <w:r w:rsidR="00643D87" w:rsidRPr="005A6073">
              <w:rPr>
                <w:rFonts w:cs="Arial"/>
                <w:color w:val="000000" w:themeColor="text1"/>
                <w:sz w:val="24"/>
                <w:szCs w:val="24"/>
              </w:rPr>
              <w:t>Internet discussions</w:t>
            </w:r>
          </w:p>
          <w:p w14:paraId="4CFA207B" w14:textId="03D2DF93"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661007620"/>
                <w14:checkbox>
                  <w14:checked w14:val="0"/>
                  <w14:checkedState w14:val="2612" w14:font="MS Gothic"/>
                  <w14:uncheckedState w14:val="2610" w14:font="MS Gothic"/>
                </w14:checkbox>
              </w:sdtPr>
              <w:sdtContent>
                <w:r w:rsidR="005857C5" w:rsidRPr="005A6073">
                  <w:rPr>
                    <w:rFonts w:ascii="MS Gothic" w:eastAsia="MS Gothic" w:hAnsi="MS Gothic" w:cs="Arial" w:hint="eastAsia"/>
                    <w:color w:val="000000" w:themeColor="text1"/>
                    <w:sz w:val="36"/>
                    <w:szCs w:val="36"/>
                  </w:rPr>
                  <w:t>☐</w:t>
                </w:r>
              </w:sdtContent>
            </w:sdt>
            <w:r w:rsidR="005857C5" w:rsidRPr="005A6073">
              <w:rPr>
                <w:rFonts w:cs="Arial"/>
                <w:color w:val="000000" w:themeColor="text1"/>
                <w:sz w:val="36"/>
                <w:szCs w:val="36"/>
              </w:rPr>
              <w:t xml:space="preserve"> </w:t>
            </w:r>
            <w:r w:rsidR="00643D87" w:rsidRPr="005A6073">
              <w:rPr>
                <w:rFonts w:cs="Arial"/>
                <w:color w:val="000000" w:themeColor="text1"/>
                <w:sz w:val="24"/>
                <w:szCs w:val="24"/>
              </w:rPr>
              <w:t>Telephone consultations</w:t>
            </w:r>
          </w:p>
        </w:tc>
      </w:tr>
      <w:tr w:rsidR="005A6073" w:rsidRPr="005A6073" w14:paraId="021CB6CA" w14:textId="77777777" w:rsidTr="007D5105">
        <w:trPr>
          <w:trHeight w:val="109"/>
        </w:trPr>
        <w:tc>
          <w:tcPr>
            <w:tcW w:w="608" w:type="dxa"/>
          </w:tcPr>
          <w:p w14:paraId="7FF7AD9B" w14:textId="77777777" w:rsidR="00F463A3" w:rsidRPr="005A6073" w:rsidRDefault="00F463A3" w:rsidP="00643D87">
            <w:pPr>
              <w:spacing w:before="120" w:after="120"/>
              <w:rPr>
                <w:rFonts w:cs="Arial"/>
                <w:b/>
                <w:color w:val="000000" w:themeColor="text1"/>
                <w:sz w:val="24"/>
                <w:szCs w:val="24"/>
              </w:rPr>
            </w:pPr>
          </w:p>
        </w:tc>
        <w:tc>
          <w:tcPr>
            <w:tcW w:w="9037" w:type="dxa"/>
          </w:tcPr>
          <w:p w14:paraId="3E23E533" w14:textId="20D241E9"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215128202"/>
                <w14:checkbox>
                  <w14:checked w14:val="0"/>
                  <w14:checkedState w14:val="2612" w14:font="MS Gothic"/>
                  <w14:uncheckedState w14:val="2610" w14:font="MS Gothic"/>
                </w14:checkbox>
              </w:sdtPr>
              <w:sdtContent>
                <w:r w:rsidR="005857C5" w:rsidRPr="005A6073">
                  <w:rPr>
                    <w:rFonts w:ascii="MS Gothic" w:eastAsia="MS Gothic" w:hAnsi="MS Gothic" w:cs="Arial" w:hint="eastAsia"/>
                    <w:color w:val="000000" w:themeColor="text1"/>
                    <w:sz w:val="36"/>
                    <w:szCs w:val="36"/>
                  </w:rPr>
                  <w:t>☐</w:t>
                </w:r>
              </w:sdtContent>
            </w:sdt>
            <w:r w:rsidR="005857C5" w:rsidRPr="005A6073">
              <w:rPr>
                <w:rFonts w:cs="Arial"/>
                <w:color w:val="000000" w:themeColor="text1"/>
                <w:sz w:val="36"/>
                <w:szCs w:val="36"/>
              </w:rPr>
              <w:t xml:space="preserve"> </w:t>
            </w:r>
            <w:r w:rsidR="00F463A3" w:rsidRPr="005A6073">
              <w:rPr>
                <w:rFonts w:cs="Arial"/>
                <w:color w:val="000000" w:themeColor="text1"/>
                <w:sz w:val="24"/>
                <w:szCs w:val="24"/>
              </w:rPr>
              <w:t xml:space="preserve">Other </w:t>
            </w:r>
            <w:r w:rsidR="00F463A3" w:rsidRPr="005A6073">
              <w:rPr>
                <w:rFonts w:cs="Arial"/>
                <w:i/>
                <w:color w:val="000000" w:themeColor="text1"/>
                <w:sz w:val="24"/>
                <w:szCs w:val="24"/>
              </w:rPr>
              <w:t>(please specify)</w:t>
            </w:r>
            <w:r w:rsidR="00F463A3" w:rsidRPr="005A6073">
              <w:rPr>
                <w:rFonts w:cs="Arial"/>
                <w:color w:val="000000" w:themeColor="text1"/>
                <w:sz w:val="24"/>
                <w:szCs w:val="24"/>
              </w:rPr>
              <w:t xml:space="preserve">: </w:t>
            </w:r>
            <w:sdt>
              <w:sdtPr>
                <w:rPr>
                  <w:rFonts w:cs="Arial"/>
                  <w:color w:val="000000" w:themeColor="text1"/>
                  <w:sz w:val="24"/>
                  <w:szCs w:val="24"/>
                </w:rPr>
                <w:id w:val="76571151"/>
                <w:placeholder>
                  <w:docPart w:val="DefaultPlaceholder_-1854013440"/>
                </w:placeholder>
                <w:showingPlcHdr/>
              </w:sdtPr>
              <w:sdtContent>
                <w:r w:rsidR="005857C5" w:rsidRPr="005A6073">
                  <w:rPr>
                    <w:rStyle w:val="PlaceholderText"/>
                    <w:color w:val="000000" w:themeColor="text1"/>
                  </w:rPr>
                  <w:t>Click or tap here to enter text.</w:t>
                </w:r>
              </w:sdtContent>
            </w:sdt>
          </w:p>
        </w:tc>
      </w:tr>
      <w:tr w:rsidR="005A6073" w:rsidRPr="005A6073" w14:paraId="02BB3384" w14:textId="77777777" w:rsidTr="007D5105">
        <w:tc>
          <w:tcPr>
            <w:tcW w:w="608" w:type="dxa"/>
          </w:tcPr>
          <w:p w14:paraId="229D0E05" w14:textId="77777777" w:rsidR="00643D87" w:rsidRPr="005A6073" w:rsidRDefault="00643D87" w:rsidP="00643D87">
            <w:pPr>
              <w:spacing w:before="120" w:after="120"/>
              <w:rPr>
                <w:rFonts w:cs="Arial"/>
                <w:b/>
                <w:color w:val="000000" w:themeColor="text1"/>
                <w:sz w:val="24"/>
                <w:szCs w:val="24"/>
              </w:rPr>
            </w:pPr>
          </w:p>
        </w:tc>
        <w:tc>
          <w:tcPr>
            <w:tcW w:w="9037" w:type="dxa"/>
          </w:tcPr>
          <w:p w14:paraId="7E2F96DA" w14:textId="77777777" w:rsidR="00643D87" w:rsidRPr="005A6073" w:rsidRDefault="00643D87" w:rsidP="00643D87">
            <w:pPr>
              <w:spacing w:before="120" w:after="120"/>
              <w:rPr>
                <w:rFonts w:cs="Arial"/>
                <w:color w:val="000000" w:themeColor="text1"/>
                <w:sz w:val="24"/>
                <w:szCs w:val="24"/>
              </w:rPr>
            </w:pPr>
            <w:r w:rsidRPr="004254A3">
              <w:rPr>
                <w:rFonts w:cs="Arial"/>
                <w:color w:val="000000" w:themeColor="text1"/>
                <w:sz w:val="24"/>
                <w:szCs w:val="24"/>
              </w:rPr>
              <w:t>Please provide any details or examples of the uptake of these methods of consultation in relation to the consultees’ membership of particular Section 75 categories:</w:t>
            </w:r>
          </w:p>
        </w:tc>
      </w:tr>
      <w:tr w:rsidR="005A6073" w:rsidRPr="005A6073" w14:paraId="1D09F0C1" w14:textId="77777777" w:rsidTr="007D5105">
        <w:tc>
          <w:tcPr>
            <w:tcW w:w="608" w:type="dxa"/>
          </w:tcPr>
          <w:p w14:paraId="62B40E6A" w14:textId="77777777" w:rsidR="00643D87" w:rsidRPr="005A6073" w:rsidRDefault="00643D87" w:rsidP="00643D87">
            <w:pPr>
              <w:spacing w:before="120" w:after="120"/>
              <w:rPr>
                <w:rFonts w:cs="Arial"/>
                <w:b/>
                <w:color w:val="000000" w:themeColor="text1"/>
                <w:sz w:val="24"/>
                <w:szCs w:val="24"/>
              </w:rPr>
            </w:pPr>
          </w:p>
        </w:tc>
        <w:tc>
          <w:tcPr>
            <w:tcW w:w="9037" w:type="dxa"/>
          </w:tcPr>
          <w:p w14:paraId="6C09A499" w14:textId="27C354B1" w:rsidR="0009620F" w:rsidRDefault="0009620F" w:rsidP="0009620F">
            <w:pPr>
              <w:spacing w:after="0" w:line="240" w:lineRule="auto"/>
              <w:rPr>
                <w:rFonts w:eastAsia="Times New Roman"/>
                <w:sz w:val="24"/>
                <w:szCs w:val="24"/>
              </w:rPr>
            </w:pPr>
            <w:r w:rsidRPr="0009620F">
              <w:rPr>
                <w:rFonts w:eastAsia="Times New Roman"/>
                <w:sz w:val="24"/>
                <w:szCs w:val="24"/>
              </w:rPr>
              <w:t xml:space="preserve">Cookstown Place Shaping Plan via the following </w:t>
            </w:r>
            <w:r w:rsidR="00182BBA">
              <w:rPr>
                <w:rFonts w:eastAsia="Times New Roman"/>
                <w:sz w:val="24"/>
                <w:szCs w:val="24"/>
              </w:rPr>
              <w:t>mechanisms:</w:t>
            </w:r>
          </w:p>
          <w:p w14:paraId="70B696C7" w14:textId="77777777" w:rsidR="00182BBA" w:rsidRPr="0009620F" w:rsidRDefault="00182BBA" w:rsidP="0009620F">
            <w:pPr>
              <w:spacing w:after="0" w:line="240" w:lineRule="auto"/>
              <w:rPr>
                <w:rFonts w:eastAsia="Times New Roman"/>
                <w:sz w:val="24"/>
                <w:szCs w:val="24"/>
              </w:rPr>
            </w:pPr>
          </w:p>
          <w:p w14:paraId="48FC7126" w14:textId="5C98055F" w:rsidR="0009620F" w:rsidRPr="0009620F" w:rsidRDefault="0009620F" w:rsidP="0009620F">
            <w:pPr>
              <w:numPr>
                <w:ilvl w:val="0"/>
                <w:numId w:val="24"/>
              </w:numPr>
              <w:spacing w:after="0" w:line="240" w:lineRule="auto"/>
              <w:rPr>
                <w:rFonts w:eastAsia="Times New Roman"/>
                <w:sz w:val="24"/>
                <w:szCs w:val="24"/>
              </w:rPr>
            </w:pPr>
            <w:r w:rsidRPr="0009620F">
              <w:rPr>
                <w:rFonts w:eastAsia="Times New Roman"/>
                <w:sz w:val="24"/>
                <w:szCs w:val="24"/>
              </w:rPr>
              <w:t xml:space="preserve">Engagement session took place Mid Ulster Disability Forum. This Forum represents a number of disability groups across the District.  </w:t>
            </w:r>
          </w:p>
          <w:p w14:paraId="178DAA7B" w14:textId="76C8E208" w:rsidR="0009620F" w:rsidRPr="0009620F" w:rsidRDefault="0009620F" w:rsidP="0009620F">
            <w:pPr>
              <w:numPr>
                <w:ilvl w:val="0"/>
                <w:numId w:val="24"/>
              </w:numPr>
              <w:spacing w:after="0" w:line="240" w:lineRule="auto"/>
              <w:rPr>
                <w:rFonts w:eastAsia="Times New Roman"/>
                <w:sz w:val="24"/>
                <w:szCs w:val="24"/>
              </w:rPr>
            </w:pPr>
            <w:r>
              <w:rPr>
                <w:rFonts w:eastAsia="Times New Roman"/>
                <w:sz w:val="24"/>
                <w:szCs w:val="24"/>
              </w:rPr>
              <w:t>P</w:t>
            </w:r>
            <w:r w:rsidRPr="0009620F">
              <w:rPr>
                <w:rFonts w:eastAsia="Times New Roman"/>
                <w:sz w:val="24"/>
                <w:szCs w:val="24"/>
              </w:rPr>
              <w:t>rinted literature included the option for a member of the public to request a different format or language.  This was implemented on one occasion with translation of the school survey into Irish</w:t>
            </w:r>
            <w:r>
              <w:rPr>
                <w:rFonts w:eastAsia="Times New Roman"/>
                <w:sz w:val="24"/>
                <w:szCs w:val="24"/>
              </w:rPr>
              <w:t xml:space="preserve"> upon request</w:t>
            </w:r>
            <w:r w:rsidRPr="0009620F">
              <w:rPr>
                <w:rFonts w:eastAsia="Times New Roman"/>
                <w:sz w:val="24"/>
                <w:szCs w:val="24"/>
              </w:rPr>
              <w:t>.</w:t>
            </w:r>
          </w:p>
          <w:p w14:paraId="30D1E4D6" w14:textId="5EAB759C" w:rsidR="0009620F" w:rsidRPr="0009620F" w:rsidRDefault="0009620F" w:rsidP="0009620F">
            <w:pPr>
              <w:numPr>
                <w:ilvl w:val="0"/>
                <w:numId w:val="24"/>
              </w:numPr>
              <w:spacing w:after="0" w:line="240" w:lineRule="auto"/>
              <w:rPr>
                <w:rFonts w:eastAsia="Times New Roman"/>
                <w:sz w:val="24"/>
                <w:szCs w:val="24"/>
              </w:rPr>
            </w:pPr>
            <w:r w:rsidRPr="0009620F">
              <w:rPr>
                <w:rFonts w:eastAsia="Times New Roman"/>
                <w:sz w:val="24"/>
                <w:szCs w:val="24"/>
              </w:rPr>
              <w:t>Engagement sessions to encourage younger children engagement- primary schools had the opportunity to participate in drop-in engagement sessions in the Burnavon, of which two schools availed of.</w:t>
            </w:r>
          </w:p>
          <w:p w14:paraId="3099F2F2" w14:textId="13944252" w:rsidR="00643D87" w:rsidRPr="00A35EF5" w:rsidRDefault="0009620F" w:rsidP="0009620F">
            <w:pPr>
              <w:numPr>
                <w:ilvl w:val="0"/>
                <w:numId w:val="24"/>
              </w:numPr>
              <w:spacing w:after="0" w:line="240" w:lineRule="auto"/>
              <w:rPr>
                <w:rFonts w:eastAsia="Times New Roman"/>
                <w:sz w:val="24"/>
                <w:szCs w:val="24"/>
              </w:rPr>
            </w:pPr>
            <w:r w:rsidRPr="0009620F">
              <w:rPr>
                <w:rFonts w:eastAsia="Times New Roman"/>
                <w:sz w:val="24"/>
                <w:szCs w:val="24"/>
              </w:rPr>
              <w:t>Online survey formed part of the engagement with the QR code/Survey link displayed on social media and posters in public locations</w:t>
            </w:r>
          </w:p>
        </w:tc>
      </w:tr>
      <w:tr w:rsidR="005A6073" w:rsidRPr="005A6073" w14:paraId="38FCFC1F" w14:textId="77777777" w:rsidTr="007D5105">
        <w:tc>
          <w:tcPr>
            <w:tcW w:w="608" w:type="dxa"/>
          </w:tcPr>
          <w:p w14:paraId="2165D07E" w14:textId="77777777" w:rsidR="00643D87" w:rsidRPr="005A6073" w:rsidRDefault="00643D87" w:rsidP="00643D87">
            <w:pPr>
              <w:rPr>
                <w:rFonts w:cs="Arial"/>
                <w:b/>
                <w:color w:val="000000" w:themeColor="text1"/>
                <w:sz w:val="24"/>
                <w:szCs w:val="24"/>
              </w:rPr>
            </w:pPr>
          </w:p>
        </w:tc>
        <w:tc>
          <w:tcPr>
            <w:tcW w:w="9037" w:type="dxa"/>
          </w:tcPr>
          <w:p w14:paraId="59FC23F9" w14:textId="77777777" w:rsidR="00643D87" w:rsidRPr="005A6073" w:rsidRDefault="00643D87" w:rsidP="00643D87">
            <w:pPr>
              <w:rPr>
                <w:rFonts w:cs="Arial"/>
                <w:color w:val="000000" w:themeColor="text1"/>
                <w:sz w:val="24"/>
                <w:szCs w:val="24"/>
              </w:rPr>
            </w:pPr>
          </w:p>
        </w:tc>
      </w:tr>
      <w:tr w:rsidR="005A6073" w:rsidRPr="005A6073" w14:paraId="617D2AAC" w14:textId="77777777" w:rsidTr="007D5105">
        <w:tc>
          <w:tcPr>
            <w:tcW w:w="608" w:type="dxa"/>
          </w:tcPr>
          <w:p w14:paraId="5C6103FB"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13</w:t>
            </w:r>
          </w:p>
        </w:tc>
        <w:tc>
          <w:tcPr>
            <w:tcW w:w="9037" w:type="dxa"/>
          </w:tcPr>
          <w:p w14:paraId="10E2A268" w14:textId="0A34F0B1"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Were any awareness-raising activities for consultees undertaken, on the commitments in the Equality Scheme, during the </w:t>
            </w:r>
            <w:r w:rsidR="000659BD">
              <w:rPr>
                <w:rFonts w:cs="Arial"/>
                <w:color w:val="000000" w:themeColor="text1"/>
                <w:sz w:val="24"/>
                <w:szCs w:val="24"/>
              </w:rPr>
              <w:t>202</w:t>
            </w:r>
            <w:r w:rsidR="008931E0">
              <w:rPr>
                <w:rFonts w:cs="Arial"/>
                <w:color w:val="000000" w:themeColor="text1"/>
                <w:sz w:val="24"/>
                <w:szCs w:val="24"/>
              </w:rPr>
              <w:t>5</w:t>
            </w:r>
            <w:r w:rsidR="000659BD">
              <w:rPr>
                <w:rFonts w:cs="Arial"/>
                <w:color w:val="000000" w:themeColor="text1"/>
                <w:sz w:val="24"/>
                <w:szCs w:val="24"/>
              </w:rPr>
              <w:t>-2</w:t>
            </w:r>
            <w:r w:rsidR="008931E0">
              <w:rPr>
                <w:rFonts w:cs="Arial"/>
                <w:color w:val="000000" w:themeColor="text1"/>
                <w:sz w:val="24"/>
                <w:szCs w:val="24"/>
              </w:rPr>
              <w:t>6</w:t>
            </w:r>
            <w:r w:rsidRPr="005A6073">
              <w:rPr>
                <w:rFonts w:cs="Arial"/>
                <w:color w:val="000000" w:themeColor="text1"/>
                <w:sz w:val="24"/>
                <w:szCs w:val="24"/>
              </w:rPr>
              <w:t xml:space="preserve"> reporting period? </w:t>
            </w:r>
            <w:r w:rsidRPr="005A6073">
              <w:rPr>
                <w:rFonts w:cs="Arial"/>
                <w:i/>
                <w:color w:val="000000" w:themeColor="text1"/>
                <w:sz w:val="24"/>
                <w:szCs w:val="24"/>
              </w:rPr>
              <w:t>(tick one box only)</w:t>
            </w:r>
          </w:p>
        </w:tc>
      </w:tr>
      <w:tr w:rsidR="005A6073" w:rsidRPr="005A6073" w14:paraId="7B44BE24" w14:textId="77777777" w:rsidTr="007D5105">
        <w:tc>
          <w:tcPr>
            <w:tcW w:w="608" w:type="dxa"/>
          </w:tcPr>
          <w:p w14:paraId="19DAFFD9" w14:textId="77777777" w:rsidR="00F463A3" w:rsidRPr="005A6073" w:rsidRDefault="00F463A3" w:rsidP="00643D87">
            <w:pPr>
              <w:spacing w:before="120" w:after="120"/>
              <w:rPr>
                <w:rFonts w:cs="Arial"/>
                <w:b/>
                <w:color w:val="000000" w:themeColor="text1"/>
                <w:sz w:val="24"/>
                <w:szCs w:val="24"/>
              </w:rPr>
            </w:pPr>
          </w:p>
        </w:tc>
        <w:tc>
          <w:tcPr>
            <w:tcW w:w="9037" w:type="dxa"/>
          </w:tcPr>
          <w:p w14:paraId="484BA6EF" w14:textId="18FC1B4B"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699150435"/>
                <w14:checkbox>
                  <w14:checked w14:val="1"/>
                  <w14:checkedState w14:val="2612" w14:font="MS Gothic"/>
                  <w14:uncheckedState w14:val="2610" w14:font="MS Gothic"/>
                </w14:checkbox>
              </w:sdtPr>
              <w:sdtContent>
                <w:r w:rsidR="00056896">
                  <w:rPr>
                    <w:rFonts w:ascii="MS Gothic" w:eastAsia="MS Gothic" w:hAnsi="MS Gothic" w:cs="Arial" w:hint="eastAsia"/>
                    <w:color w:val="000000" w:themeColor="text1"/>
                    <w:sz w:val="36"/>
                    <w:szCs w:val="36"/>
                  </w:rPr>
                  <w:t>☒</w:t>
                </w:r>
              </w:sdtContent>
            </w:sdt>
            <w:r w:rsidR="00F463A3" w:rsidRPr="005A6073">
              <w:rPr>
                <w:rFonts w:cs="Arial"/>
                <w:color w:val="000000" w:themeColor="text1"/>
                <w:sz w:val="24"/>
                <w:szCs w:val="24"/>
              </w:rPr>
              <w:t xml:space="preserve">  Yes</w:t>
            </w:r>
          </w:p>
          <w:p w14:paraId="438BD502" w14:textId="2500AADF"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628772495"/>
                <w14:checkbox>
                  <w14:checked w14:val="0"/>
                  <w14:checkedState w14:val="2612" w14:font="MS Gothic"/>
                  <w14:uncheckedState w14:val="2610" w14:font="MS Gothic"/>
                </w14:checkbox>
              </w:sdtPr>
              <w:sdtContent>
                <w:r w:rsidR="005857C5" w:rsidRPr="005A6073">
                  <w:rPr>
                    <w:rFonts w:ascii="MS Gothic" w:eastAsia="MS Gothic" w:hAnsi="MS Gothic" w:cs="Arial" w:hint="eastAsia"/>
                    <w:color w:val="000000" w:themeColor="text1"/>
                    <w:sz w:val="36"/>
                    <w:szCs w:val="36"/>
                  </w:rPr>
                  <w:t>☐</w:t>
                </w:r>
              </w:sdtContent>
            </w:sdt>
            <w:r w:rsidR="00F463A3" w:rsidRPr="005A6073">
              <w:rPr>
                <w:rFonts w:cs="Arial"/>
                <w:color w:val="000000" w:themeColor="text1"/>
                <w:sz w:val="24"/>
                <w:szCs w:val="24"/>
              </w:rPr>
              <w:t xml:space="preserve">  No </w:t>
            </w:r>
          </w:p>
          <w:p w14:paraId="0781025F" w14:textId="78E5BC66"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576403669"/>
                <w14:checkbox>
                  <w14:checked w14:val="0"/>
                  <w14:checkedState w14:val="2612" w14:font="MS Gothic"/>
                  <w14:uncheckedState w14:val="2610" w14:font="MS Gothic"/>
                </w14:checkbox>
              </w:sdtPr>
              <w:sdtContent>
                <w:r w:rsidR="005857C5" w:rsidRPr="005A6073">
                  <w:rPr>
                    <w:rFonts w:ascii="MS Gothic" w:eastAsia="MS Gothic" w:hAnsi="MS Gothic" w:cs="Arial" w:hint="eastAsia"/>
                    <w:color w:val="000000" w:themeColor="text1"/>
                    <w:sz w:val="36"/>
                    <w:szCs w:val="36"/>
                  </w:rPr>
                  <w:t>☐</w:t>
                </w:r>
              </w:sdtContent>
            </w:sdt>
            <w:r w:rsidR="00F463A3" w:rsidRPr="005A6073">
              <w:rPr>
                <w:rFonts w:cs="Arial"/>
                <w:color w:val="000000" w:themeColor="text1"/>
                <w:sz w:val="24"/>
                <w:szCs w:val="24"/>
              </w:rPr>
              <w:t xml:space="preserve">  Not applicable </w:t>
            </w:r>
          </w:p>
        </w:tc>
      </w:tr>
      <w:tr w:rsidR="005A6073" w:rsidRPr="005A6073" w14:paraId="520C5BF5" w14:textId="77777777" w:rsidTr="007D5105">
        <w:tc>
          <w:tcPr>
            <w:tcW w:w="608" w:type="dxa"/>
          </w:tcPr>
          <w:p w14:paraId="173F5DCC" w14:textId="77777777" w:rsidR="00643D87" w:rsidRPr="005A6073" w:rsidRDefault="00643D87" w:rsidP="00643D87">
            <w:pPr>
              <w:spacing w:before="120" w:after="120"/>
              <w:rPr>
                <w:rFonts w:cs="Arial"/>
                <w:b/>
                <w:color w:val="000000" w:themeColor="text1"/>
                <w:sz w:val="24"/>
                <w:szCs w:val="24"/>
              </w:rPr>
            </w:pPr>
          </w:p>
        </w:tc>
        <w:tc>
          <w:tcPr>
            <w:tcW w:w="9037" w:type="dxa"/>
          </w:tcPr>
          <w:p w14:paraId="74FE122E"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2411C6A7" w14:textId="77777777" w:rsidTr="007D5105">
        <w:tc>
          <w:tcPr>
            <w:tcW w:w="608" w:type="dxa"/>
          </w:tcPr>
          <w:p w14:paraId="3F30998D"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124894422"/>
            <w:placeholder>
              <w:docPart w:val="DefaultPlaceholder_-1854013440"/>
            </w:placeholder>
          </w:sdtPr>
          <w:sdtContent>
            <w:tc>
              <w:tcPr>
                <w:tcW w:w="9037" w:type="dxa"/>
              </w:tcPr>
              <w:p w14:paraId="467F7E01" w14:textId="5EA41EFA" w:rsidR="00643D87" w:rsidRPr="005A6073" w:rsidRDefault="00611748" w:rsidP="00643D87">
                <w:pPr>
                  <w:spacing w:before="120" w:after="120"/>
                  <w:rPr>
                    <w:rFonts w:cs="Arial"/>
                    <w:color w:val="000000" w:themeColor="text1"/>
                    <w:sz w:val="24"/>
                    <w:szCs w:val="24"/>
                  </w:rPr>
                </w:pPr>
                <w:r>
                  <w:rPr>
                    <w:rFonts w:cs="Arial"/>
                    <w:color w:val="000000" w:themeColor="text1"/>
                    <w:sz w:val="24"/>
                    <w:szCs w:val="24"/>
                  </w:rPr>
                  <w:t>Information</w:t>
                </w:r>
                <w:r w:rsidR="00EF1674">
                  <w:rPr>
                    <w:rFonts w:cs="Arial"/>
                    <w:color w:val="000000" w:themeColor="text1"/>
                    <w:sz w:val="24"/>
                    <w:szCs w:val="24"/>
                  </w:rPr>
                  <w:t xml:space="preserve"> was</w:t>
                </w:r>
                <w:r>
                  <w:rPr>
                    <w:rFonts w:cs="Arial"/>
                    <w:color w:val="000000" w:themeColor="text1"/>
                    <w:sz w:val="24"/>
                    <w:szCs w:val="24"/>
                  </w:rPr>
                  <w:t xml:space="preserve"> provided to </w:t>
                </w:r>
                <w:r w:rsidR="00EF1674">
                  <w:rPr>
                    <w:rFonts w:cs="Arial"/>
                    <w:color w:val="000000" w:themeColor="text1"/>
                    <w:sz w:val="24"/>
                    <w:szCs w:val="24"/>
                  </w:rPr>
                  <w:t>consultees in relation to the 5Yr Equality Scheme review.</w:t>
                </w:r>
              </w:p>
            </w:tc>
          </w:sdtContent>
        </w:sdt>
      </w:tr>
      <w:tr w:rsidR="005A6073" w:rsidRPr="005A6073" w14:paraId="4E049BD5" w14:textId="77777777" w:rsidTr="007D5105">
        <w:tc>
          <w:tcPr>
            <w:tcW w:w="608" w:type="dxa"/>
          </w:tcPr>
          <w:p w14:paraId="58FEC9C9" w14:textId="77777777" w:rsidR="00643D87" w:rsidRPr="005A6073" w:rsidRDefault="00643D87" w:rsidP="00643D87">
            <w:pPr>
              <w:rPr>
                <w:rFonts w:cs="Arial"/>
                <w:b/>
                <w:color w:val="000000" w:themeColor="text1"/>
                <w:sz w:val="24"/>
                <w:szCs w:val="24"/>
              </w:rPr>
            </w:pPr>
          </w:p>
        </w:tc>
        <w:tc>
          <w:tcPr>
            <w:tcW w:w="9037" w:type="dxa"/>
          </w:tcPr>
          <w:p w14:paraId="41900B0C" w14:textId="77777777" w:rsidR="00643D87" w:rsidRPr="005A6073" w:rsidRDefault="00643D87" w:rsidP="00643D87">
            <w:pPr>
              <w:rPr>
                <w:rFonts w:cs="Arial"/>
                <w:color w:val="000000" w:themeColor="text1"/>
                <w:sz w:val="24"/>
                <w:szCs w:val="24"/>
              </w:rPr>
            </w:pPr>
          </w:p>
        </w:tc>
      </w:tr>
      <w:tr w:rsidR="005A6073" w:rsidRPr="005A6073" w14:paraId="6E1A243F" w14:textId="77777777" w:rsidTr="007D5105">
        <w:tc>
          <w:tcPr>
            <w:tcW w:w="608" w:type="dxa"/>
          </w:tcPr>
          <w:p w14:paraId="21DB175E"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14</w:t>
            </w:r>
          </w:p>
        </w:tc>
        <w:tc>
          <w:tcPr>
            <w:tcW w:w="9037" w:type="dxa"/>
          </w:tcPr>
          <w:p w14:paraId="6D1C3495" w14:textId="7DB61404"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Was the consultation list reviewed during the </w:t>
            </w:r>
            <w:r w:rsidR="000659BD">
              <w:rPr>
                <w:rFonts w:cs="Arial"/>
                <w:color w:val="000000" w:themeColor="text1"/>
                <w:sz w:val="24"/>
                <w:szCs w:val="24"/>
              </w:rPr>
              <w:t>202</w:t>
            </w:r>
            <w:r w:rsidR="008D51A5">
              <w:rPr>
                <w:rFonts w:cs="Arial"/>
                <w:color w:val="000000" w:themeColor="text1"/>
                <w:sz w:val="24"/>
                <w:szCs w:val="24"/>
              </w:rPr>
              <w:t>5</w:t>
            </w:r>
            <w:r w:rsidR="000659BD">
              <w:rPr>
                <w:rFonts w:cs="Arial"/>
                <w:color w:val="000000" w:themeColor="text1"/>
                <w:sz w:val="24"/>
                <w:szCs w:val="24"/>
              </w:rPr>
              <w:t>-2</w:t>
            </w:r>
            <w:r w:rsidR="008D51A5">
              <w:rPr>
                <w:rFonts w:cs="Arial"/>
                <w:color w:val="000000" w:themeColor="text1"/>
                <w:sz w:val="24"/>
                <w:szCs w:val="24"/>
              </w:rPr>
              <w:t>6</w:t>
            </w:r>
            <w:r w:rsidRPr="005A6073">
              <w:rPr>
                <w:rFonts w:cs="Arial"/>
                <w:color w:val="000000" w:themeColor="text1"/>
                <w:sz w:val="24"/>
                <w:szCs w:val="24"/>
              </w:rPr>
              <w:t xml:space="preserve"> reporting period? </w:t>
            </w:r>
            <w:r w:rsidRPr="005A6073">
              <w:rPr>
                <w:rFonts w:cs="Arial"/>
                <w:i/>
                <w:color w:val="000000" w:themeColor="text1"/>
                <w:sz w:val="24"/>
                <w:szCs w:val="24"/>
              </w:rPr>
              <w:t>(tick one box only)</w:t>
            </w:r>
          </w:p>
        </w:tc>
      </w:tr>
      <w:tr w:rsidR="005A6073" w:rsidRPr="005A6073" w14:paraId="39E7080C" w14:textId="77777777" w:rsidTr="007D5105">
        <w:tc>
          <w:tcPr>
            <w:tcW w:w="608" w:type="dxa"/>
          </w:tcPr>
          <w:p w14:paraId="7BED8948" w14:textId="77777777" w:rsidR="00F463A3" w:rsidRPr="005A6073" w:rsidRDefault="00F463A3" w:rsidP="00643D87">
            <w:pPr>
              <w:spacing w:before="120" w:after="120"/>
              <w:rPr>
                <w:rFonts w:cs="Arial"/>
                <w:b/>
                <w:color w:val="000000" w:themeColor="text1"/>
                <w:sz w:val="24"/>
                <w:szCs w:val="24"/>
              </w:rPr>
            </w:pPr>
          </w:p>
        </w:tc>
        <w:tc>
          <w:tcPr>
            <w:tcW w:w="9037" w:type="dxa"/>
          </w:tcPr>
          <w:p w14:paraId="43FA8E93" w14:textId="31160264"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000188674"/>
                <w14:checkbox>
                  <w14:checked w14:val="1"/>
                  <w14:checkedState w14:val="2612" w14:font="MS Gothic"/>
                  <w14:uncheckedState w14:val="2610" w14:font="MS Gothic"/>
                </w14:checkbox>
              </w:sdtPr>
              <w:sdtContent>
                <w:r w:rsidR="00A90A67">
                  <w:rPr>
                    <w:rFonts w:ascii="MS Gothic" w:eastAsia="MS Gothic" w:hAnsi="MS Gothic" w:cs="Arial" w:hint="eastAsia"/>
                    <w:color w:val="000000" w:themeColor="text1"/>
                    <w:sz w:val="36"/>
                    <w:szCs w:val="36"/>
                  </w:rPr>
                  <w:t>☒</w:t>
                </w:r>
              </w:sdtContent>
            </w:sdt>
            <w:r w:rsidR="00F463A3" w:rsidRPr="005A6073">
              <w:rPr>
                <w:rFonts w:cs="Arial"/>
                <w:color w:val="000000" w:themeColor="text1"/>
                <w:sz w:val="24"/>
                <w:szCs w:val="24"/>
              </w:rPr>
              <w:t xml:space="preserve">  Yes</w:t>
            </w:r>
          </w:p>
          <w:p w14:paraId="590A4A3A" w14:textId="5A06BDB6"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390545280"/>
                <w14:checkbox>
                  <w14:checked w14:val="0"/>
                  <w14:checkedState w14:val="2612" w14:font="MS Gothic"/>
                  <w14:uncheckedState w14:val="2610" w14:font="MS Gothic"/>
                </w14:checkbox>
              </w:sdtPr>
              <w:sdtContent>
                <w:r w:rsidR="00A90A67">
                  <w:rPr>
                    <w:rFonts w:ascii="MS Gothic" w:eastAsia="MS Gothic" w:hAnsi="MS Gothic" w:cs="Arial" w:hint="eastAsia"/>
                    <w:color w:val="000000" w:themeColor="text1"/>
                    <w:sz w:val="36"/>
                    <w:szCs w:val="36"/>
                  </w:rPr>
                  <w:t>☐</w:t>
                </w:r>
              </w:sdtContent>
            </w:sdt>
            <w:r w:rsidR="00F463A3" w:rsidRPr="005A6073">
              <w:rPr>
                <w:rFonts w:cs="Arial"/>
                <w:color w:val="000000" w:themeColor="text1"/>
                <w:sz w:val="24"/>
                <w:szCs w:val="24"/>
              </w:rPr>
              <w:t xml:space="preserve">  No</w:t>
            </w:r>
          </w:p>
          <w:p w14:paraId="76ABDA6A" w14:textId="7659A436"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2084825823"/>
                <w14:checkbox>
                  <w14:checked w14:val="0"/>
                  <w14:checkedState w14:val="2612" w14:font="MS Gothic"/>
                  <w14:uncheckedState w14:val="2610" w14:font="MS Gothic"/>
                </w14:checkbox>
              </w:sdtPr>
              <w:sdtContent>
                <w:r w:rsidR="005857C5" w:rsidRPr="005A6073">
                  <w:rPr>
                    <w:rFonts w:ascii="MS Gothic" w:eastAsia="MS Gothic" w:hAnsi="MS Gothic" w:cs="Arial" w:hint="eastAsia"/>
                    <w:color w:val="000000" w:themeColor="text1"/>
                    <w:sz w:val="36"/>
                    <w:szCs w:val="36"/>
                  </w:rPr>
                  <w:t>☐</w:t>
                </w:r>
              </w:sdtContent>
            </w:sdt>
            <w:r w:rsidR="00F463A3" w:rsidRPr="005A6073">
              <w:rPr>
                <w:rFonts w:cs="Arial"/>
                <w:color w:val="000000" w:themeColor="text1"/>
                <w:sz w:val="24"/>
                <w:szCs w:val="24"/>
              </w:rPr>
              <w:t xml:space="preserve">  Not applicable – no commitment to review</w:t>
            </w:r>
          </w:p>
        </w:tc>
      </w:tr>
      <w:tr w:rsidR="005A6073" w:rsidRPr="005A6073" w14:paraId="490CB4D1" w14:textId="77777777" w:rsidTr="007D5105">
        <w:tc>
          <w:tcPr>
            <w:tcW w:w="608" w:type="dxa"/>
          </w:tcPr>
          <w:p w14:paraId="6F2C91CB" w14:textId="77777777" w:rsidR="00643D87" w:rsidRPr="005A6073" w:rsidRDefault="00643D87" w:rsidP="00643D87">
            <w:pPr>
              <w:rPr>
                <w:rFonts w:cs="Arial"/>
                <w:b/>
                <w:color w:val="000000" w:themeColor="text1"/>
                <w:sz w:val="24"/>
                <w:szCs w:val="24"/>
              </w:rPr>
            </w:pPr>
          </w:p>
        </w:tc>
        <w:tc>
          <w:tcPr>
            <w:tcW w:w="9037" w:type="dxa"/>
          </w:tcPr>
          <w:p w14:paraId="1BE205FE" w14:textId="77777777" w:rsidR="00643D87" w:rsidRPr="005A6073" w:rsidRDefault="00643D87" w:rsidP="00643D87">
            <w:pPr>
              <w:rPr>
                <w:rFonts w:cs="Arial"/>
                <w:color w:val="000000" w:themeColor="text1"/>
                <w:sz w:val="24"/>
                <w:szCs w:val="24"/>
              </w:rPr>
            </w:pPr>
          </w:p>
        </w:tc>
      </w:tr>
      <w:tr w:rsidR="005A6073" w:rsidRPr="005A6073" w14:paraId="21AD2F85" w14:textId="77777777" w:rsidTr="007D5105">
        <w:trPr>
          <w:trHeight w:val="380"/>
        </w:trPr>
        <w:tc>
          <w:tcPr>
            <w:tcW w:w="608" w:type="dxa"/>
          </w:tcPr>
          <w:p w14:paraId="7DECB8EE" w14:textId="77777777" w:rsidR="00F463A3" w:rsidRPr="005A6073" w:rsidRDefault="00F463A3" w:rsidP="00643D87">
            <w:pPr>
              <w:rPr>
                <w:rFonts w:cs="Arial"/>
                <w:b/>
                <w:color w:val="000000" w:themeColor="text1"/>
                <w:sz w:val="24"/>
                <w:szCs w:val="24"/>
              </w:rPr>
            </w:pPr>
          </w:p>
        </w:tc>
        <w:tc>
          <w:tcPr>
            <w:tcW w:w="9037" w:type="dxa"/>
          </w:tcPr>
          <w:p w14:paraId="7D7F8F66" w14:textId="5630C7C6" w:rsidR="00FD73D1" w:rsidRPr="005A6073" w:rsidRDefault="00CE62C7" w:rsidP="004C27EA">
            <w:pPr>
              <w:rPr>
                <w:rFonts w:cs="Arial"/>
                <w:b/>
                <w:color w:val="000000" w:themeColor="text1"/>
                <w:sz w:val="24"/>
                <w:szCs w:val="24"/>
              </w:rPr>
            </w:pPr>
            <w:r w:rsidRPr="005A6073">
              <w:rPr>
                <w:rFonts w:cs="Arial"/>
                <w:b/>
                <w:color w:val="000000" w:themeColor="text1"/>
                <w:sz w:val="24"/>
                <w:szCs w:val="24"/>
              </w:rPr>
              <w:t>Arrangements for assessing and consulting on the likely impact of policies (Model Equality Scheme Chapter 4)</w:t>
            </w:r>
          </w:p>
        </w:tc>
      </w:tr>
      <w:tr w:rsidR="005A6073" w:rsidRPr="005A6073" w14:paraId="1187BC2B" w14:textId="77777777" w:rsidTr="007D5105">
        <w:tc>
          <w:tcPr>
            <w:tcW w:w="608" w:type="dxa"/>
          </w:tcPr>
          <w:p w14:paraId="6F149DE5" w14:textId="77777777" w:rsidR="00B036DC" w:rsidRPr="005A6073" w:rsidRDefault="00B036DC" w:rsidP="00643D87">
            <w:pPr>
              <w:spacing w:before="120" w:after="120"/>
              <w:rPr>
                <w:rFonts w:cs="Arial"/>
                <w:b/>
                <w:color w:val="000000" w:themeColor="text1"/>
                <w:sz w:val="24"/>
                <w:szCs w:val="24"/>
              </w:rPr>
            </w:pPr>
          </w:p>
        </w:tc>
        <w:tc>
          <w:tcPr>
            <w:tcW w:w="9037" w:type="dxa"/>
          </w:tcPr>
          <w:p w14:paraId="7167CFCB" w14:textId="438A4576" w:rsidR="00B036DC" w:rsidRPr="005A6073" w:rsidRDefault="002F34DB" w:rsidP="00DB3128">
            <w:pPr>
              <w:rPr>
                <w:rFonts w:cs="Arial"/>
                <w:color w:val="000000" w:themeColor="text1"/>
                <w:sz w:val="24"/>
                <w:szCs w:val="24"/>
              </w:rPr>
            </w:pPr>
            <w:hyperlink r:id="rId19" w:history="1">
              <w:r w:rsidRPr="00F429D0">
                <w:rPr>
                  <w:rStyle w:val="Hyperlink"/>
                  <w:rFonts w:cs="Arial"/>
                  <w:sz w:val="24"/>
                  <w:szCs w:val="24"/>
                </w:rPr>
                <w:t>https://www.midulstercouncil.org/your-council/equality</w:t>
              </w:r>
            </w:hyperlink>
          </w:p>
          <w:p w14:paraId="04FA4DCF" w14:textId="15BC9D3F" w:rsidR="00DB3128" w:rsidRPr="005A6073" w:rsidRDefault="00DB3128" w:rsidP="00DB3128">
            <w:pPr>
              <w:rPr>
                <w:rFonts w:cs="Arial"/>
                <w:color w:val="000000" w:themeColor="text1"/>
                <w:sz w:val="24"/>
                <w:szCs w:val="24"/>
              </w:rPr>
            </w:pPr>
          </w:p>
        </w:tc>
      </w:tr>
      <w:tr w:rsidR="005A6073" w:rsidRPr="005A6073" w14:paraId="5814BC3E" w14:textId="77777777" w:rsidTr="007D5105">
        <w:tc>
          <w:tcPr>
            <w:tcW w:w="608" w:type="dxa"/>
          </w:tcPr>
          <w:p w14:paraId="605B1160"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15</w:t>
            </w:r>
          </w:p>
          <w:p w14:paraId="20B686B7" w14:textId="77777777" w:rsidR="00643D87" w:rsidRPr="005A6073" w:rsidRDefault="00643D87" w:rsidP="00643D87">
            <w:pPr>
              <w:spacing w:before="120" w:after="120"/>
              <w:rPr>
                <w:rFonts w:cs="Arial"/>
                <w:b/>
                <w:color w:val="000000" w:themeColor="text1"/>
                <w:sz w:val="24"/>
                <w:szCs w:val="24"/>
              </w:rPr>
            </w:pPr>
          </w:p>
        </w:tc>
        <w:tc>
          <w:tcPr>
            <w:tcW w:w="9037" w:type="dxa"/>
          </w:tcPr>
          <w:p w14:paraId="155AD11B" w14:textId="77777777" w:rsidR="00643D87" w:rsidRPr="005A6073" w:rsidRDefault="00643D87" w:rsidP="00643D87">
            <w:pPr>
              <w:spacing w:before="120" w:after="120"/>
              <w:rPr>
                <w:rFonts w:cs="Arial"/>
                <w:color w:val="000000" w:themeColor="text1"/>
                <w:sz w:val="24"/>
                <w:szCs w:val="24"/>
              </w:rPr>
            </w:pPr>
            <w:r w:rsidRPr="006501EC">
              <w:rPr>
                <w:rFonts w:cs="Arial"/>
                <w:sz w:val="24"/>
                <w:szCs w:val="24"/>
              </w:rPr>
              <w:t xml:space="preserve">Please provide the </w:t>
            </w:r>
            <w:r w:rsidRPr="006501EC">
              <w:rPr>
                <w:rFonts w:cs="Arial"/>
                <w:b/>
                <w:sz w:val="24"/>
                <w:szCs w:val="24"/>
              </w:rPr>
              <w:t>number</w:t>
            </w:r>
            <w:r w:rsidRPr="006501EC">
              <w:rPr>
                <w:rFonts w:cs="Arial"/>
                <w:sz w:val="24"/>
                <w:szCs w:val="24"/>
              </w:rPr>
              <w:t xml:space="preserve"> of policies screened during the year (</w:t>
            </w:r>
            <w:r w:rsidRPr="006501EC">
              <w:rPr>
                <w:rFonts w:cs="Arial"/>
                <w:i/>
                <w:sz w:val="24"/>
                <w:szCs w:val="24"/>
              </w:rPr>
              <w:t>as recorded in screening reports</w:t>
            </w:r>
            <w:r w:rsidRPr="006501EC">
              <w:rPr>
                <w:rFonts w:cs="Arial"/>
                <w:sz w:val="24"/>
                <w:szCs w:val="24"/>
              </w:rPr>
              <w:t>):</w:t>
            </w:r>
          </w:p>
        </w:tc>
      </w:tr>
      <w:tr w:rsidR="005A6073" w:rsidRPr="005A6073" w14:paraId="63F986F7" w14:textId="77777777" w:rsidTr="007D5105">
        <w:trPr>
          <w:trHeight w:val="741"/>
        </w:trPr>
        <w:tc>
          <w:tcPr>
            <w:tcW w:w="608" w:type="dxa"/>
          </w:tcPr>
          <w:p w14:paraId="2E8682A5" w14:textId="77777777" w:rsidR="00F463A3" w:rsidRPr="005A6073" w:rsidRDefault="00F463A3" w:rsidP="00643D87">
            <w:pPr>
              <w:spacing w:before="120" w:after="120"/>
              <w:rPr>
                <w:rFonts w:cs="Arial"/>
                <w:b/>
                <w:color w:val="000000" w:themeColor="text1"/>
                <w:sz w:val="24"/>
                <w:szCs w:val="24"/>
              </w:rPr>
            </w:pPr>
          </w:p>
        </w:tc>
        <w:sdt>
          <w:sdtPr>
            <w:rPr>
              <w:rFonts w:cs="Arial"/>
              <w:color w:val="000000" w:themeColor="text1"/>
              <w:sz w:val="24"/>
              <w:szCs w:val="24"/>
            </w:rPr>
            <w:id w:val="1531066087"/>
            <w:placeholder>
              <w:docPart w:val="DefaultPlaceholder_-1854013440"/>
            </w:placeholder>
          </w:sdtPr>
          <w:sdtContent>
            <w:tc>
              <w:tcPr>
                <w:tcW w:w="9037" w:type="dxa"/>
              </w:tcPr>
              <w:p w14:paraId="5FD75C37" w14:textId="32A7B75A" w:rsidR="00F463A3" w:rsidRPr="005A6073" w:rsidRDefault="00A67E32" w:rsidP="00643D87">
                <w:pPr>
                  <w:spacing w:before="120" w:after="120"/>
                  <w:rPr>
                    <w:rFonts w:cs="Arial"/>
                    <w:color w:val="000000" w:themeColor="text1"/>
                    <w:sz w:val="24"/>
                    <w:szCs w:val="24"/>
                  </w:rPr>
                </w:pPr>
                <w:r w:rsidRPr="00E02514">
                  <w:rPr>
                    <w:rFonts w:cs="Arial"/>
                    <w:sz w:val="24"/>
                    <w:szCs w:val="24"/>
                  </w:rPr>
                  <w:t>1</w:t>
                </w:r>
                <w:r w:rsidR="00E02514" w:rsidRPr="00E02514">
                  <w:rPr>
                    <w:rFonts w:cs="Arial"/>
                    <w:sz w:val="24"/>
                    <w:szCs w:val="24"/>
                  </w:rPr>
                  <w:t>5</w:t>
                </w:r>
              </w:p>
            </w:tc>
          </w:sdtContent>
        </w:sdt>
      </w:tr>
      <w:tr w:rsidR="005A6073" w:rsidRPr="005A6073" w14:paraId="41A4074B" w14:textId="77777777" w:rsidTr="007D5105">
        <w:tc>
          <w:tcPr>
            <w:tcW w:w="608" w:type="dxa"/>
          </w:tcPr>
          <w:p w14:paraId="76BB9B87" w14:textId="77777777" w:rsidR="00643D87" w:rsidRPr="005A6073" w:rsidRDefault="00643D87" w:rsidP="00643D87">
            <w:pPr>
              <w:rPr>
                <w:rFonts w:cs="Arial"/>
                <w:b/>
                <w:color w:val="000000" w:themeColor="text1"/>
                <w:sz w:val="24"/>
                <w:szCs w:val="24"/>
              </w:rPr>
            </w:pPr>
          </w:p>
        </w:tc>
        <w:tc>
          <w:tcPr>
            <w:tcW w:w="9037" w:type="dxa"/>
          </w:tcPr>
          <w:p w14:paraId="164A762B" w14:textId="77777777" w:rsidR="00643D87" w:rsidRPr="005A6073" w:rsidRDefault="00643D87" w:rsidP="00643D87">
            <w:pPr>
              <w:rPr>
                <w:rFonts w:cs="Arial"/>
                <w:color w:val="000000" w:themeColor="text1"/>
                <w:sz w:val="24"/>
                <w:szCs w:val="24"/>
              </w:rPr>
            </w:pPr>
          </w:p>
        </w:tc>
      </w:tr>
      <w:tr w:rsidR="005A6073" w:rsidRPr="005A6073" w14:paraId="33195E72" w14:textId="77777777" w:rsidTr="007D5105">
        <w:tc>
          <w:tcPr>
            <w:tcW w:w="608" w:type="dxa"/>
          </w:tcPr>
          <w:p w14:paraId="4CB8A083"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16</w:t>
            </w:r>
          </w:p>
        </w:tc>
        <w:tc>
          <w:tcPr>
            <w:tcW w:w="9037" w:type="dxa"/>
          </w:tcPr>
          <w:p w14:paraId="61F29A61" w14:textId="216750A8"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Please provide the </w:t>
            </w:r>
            <w:r w:rsidRPr="005A6073">
              <w:rPr>
                <w:rFonts w:cs="Arial"/>
                <w:b/>
                <w:color w:val="000000" w:themeColor="text1"/>
                <w:sz w:val="24"/>
                <w:szCs w:val="24"/>
              </w:rPr>
              <w:t>number of assessments</w:t>
            </w:r>
            <w:r w:rsidRPr="005A6073">
              <w:rPr>
                <w:rFonts w:cs="Arial"/>
                <w:color w:val="000000" w:themeColor="text1"/>
                <w:sz w:val="24"/>
                <w:szCs w:val="24"/>
              </w:rPr>
              <w:t xml:space="preserve"> that were consulted upon during </w:t>
            </w:r>
            <w:r w:rsidR="000659BD">
              <w:rPr>
                <w:rFonts w:cs="Arial"/>
                <w:color w:val="000000" w:themeColor="text1"/>
                <w:sz w:val="24"/>
                <w:szCs w:val="24"/>
              </w:rPr>
              <w:t>202</w:t>
            </w:r>
            <w:r w:rsidR="004D7E36">
              <w:rPr>
                <w:rFonts w:cs="Arial"/>
                <w:color w:val="000000" w:themeColor="text1"/>
                <w:sz w:val="24"/>
                <w:szCs w:val="24"/>
              </w:rPr>
              <w:t>5</w:t>
            </w:r>
            <w:r w:rsidR="000659BD">
              <w:rPr>
                <w:rFonts w:cs="Arial"/>
                <w:color w:val="000000" w:themeColor="text1"/>
                <w:sz w:val="24"/>
                <w:szCs w:val="24"/>
              </w:rPr>
              <w:t>-2</w:t>
            </w:r>
            <w:r w:rsidR="004D7E36">
              <w:rPr>
                <w:rFonts w:cs="Arial"/>
                <w:color w:val="000000" w:themeColor="text1"/>
                <w:sz w:val="24"/>
                <w:szCs w:val="24"/>
              </w:rPr>
              <w:t>6</w:t>
            </w:r>
            <w:r w:rsidRPr="005A6073">
              <w:rPr>
                <w:rFonts w:cs="Arial"/>
                <w:color w:val="000000" w:themeColor="text1"/>
                <w:sz w:val="24"/>
                <w:szCs w:val="24"/>
              </w:rPr>
              <w:t>:</w:t>
            </w:r>
          </w:p>
        </w:tc>
      </w:tr>
      <w:tr w:rsidR="005A6073" w:rsidRPr="005A6073" w14:paraId="31C5CBC9" w14:textId="77777777" w:rsidTr="007D5105">
        <w:tc>
          <w:tcPr>
            <w:tcW w:w="608" w:type="dxa"/>
          </w:tcPr>
          <w:p w14:paraId="145A450C" w14:textId="77777777" w:rsidR="00F463A3" w:rsidRPr="005A6073" w:rsidRDefault="00F463A3" w:rsidP="00643D87">
            <w:pPr>
              <w:spacing w:before="120" w:after="120"/>
              <w:rPr>
                <w:rFonts w:cs="Arial"/>
                <w:b/>
                <w:color w:val="000000" w:themeColor="text1"/>
                <w:sz w:val="24"/>
                <w:szCs w:val="24"/>
              </w:rPr>
            </w:pPr>
          </w:p>
        </w:tc>
        <w:tc>
          <w:tcPr>
            <w:tcW w:w="9037" w:type="dxa"/>
          </w:tcPr>
          <w:p w14:paraId="6701263E" w14:textId="77777777" w:rsidR="00C64109" w:rsidRDefault="00000000" w:rsidP="00F463A3">
            <w:pPr>
              <w:spacing w:before="120" w:after="120"/>
              <w:rPr>
                <w:rFonts w:cs="Arial"/>
                <w:color w:val="000000" w:themeColor="text1"/>
                <w:sz w:val="24"/>
                <w:szCs w:val="24"/>
              </w:rPr>
            </w:pPr>
            <w:sdt>
              <w:sdtPr>
                <w:rPr>
                  <w:rFonts w:cs="Arial"/>
                  <w:color w:val="000000" w:themeColor="text1"/>
                  <w:sz w:val="24"/>
                  <w:szCs w:val="24"/>
                </w:rPr>
                <w:id w:val="503477630"/>
                <w:placeholder>
                  <w:docPart w:val="DefaultPlaceholder_-1854013440"/>
                </w:placeholder>
                <w:showingPlcHdr/>
                <w:text/>
              </w:sdtPr>
              <w:sdtContent>
                <w:r w:rsidR="005857C5" w:rsidRPr="005A6073">
                  <w:rPr>
                    <w:rStyle w:val="PlaceholderText"/>
                    <w:color w:val="000000" w:themeColor="text1"/>
                  </w:rPr>
                  <w:t>Click or tap here to enter text.</w:t>
                </w:r>
              </w:sdtContent>
            </w:sdt>
            <w:r w:rsidR="00F463A3" w:rsidRPr="005A6073">
              <w:rPr>
                <w:rFonts w:cs="Arial"/>
                <w:color w:val="000000" w:themeColor="text1"/>
                <w:sz w:val="24"/>
                <w:szCs w:val="24"/>
              </w:rPr>
              <w:t xml:space="preserve"> Policy consultations conducted with </w:t>
            </w:r>
            <w:r w:rsidR="00F463A3" w:rsidRPr="005A6073">
              <w:rPr>
                <w:rFonts w:cs="Arial"/>
                <w:b/>
                <w:color w:val="000000" w:themeColor="text1"/>
                <w:sz w:val="24"/>
                <w:szCs w:val="24"/>
              </w:rPr>
              <w:t xml:space="preserve">screening </w:t>
            </w:r>
            <w:r w:rsidR="00F463A3" w:rsidRPr="005A6073">
              <w:rPr>
                <w:rFonts w:cs="Arial"/>
                <w:color w:val="000000" w:themeColor="text1"/>
                <w:sz w:val="24"/>
                <w:szCs w:val="24"/>
              </w:rPr>
              <w:t>assessment presented</w:t>
            </w:r>
          </w:p>
          <w:p w14:paraId="46223452" w14:textId="683938C8" w:rsidR="00F463A3" w:rsidRPr="005A6073" w:rsidRDefault="00C64109" w:rsidP="00F463A3">
            <w:pPr>
              <w:spacing w:before="120" w:after="120"/>
              <w:rPr>
                <w:rFonts w:cs="Arial"/>
                <w:color w:val="000000" w:themeColor="text1"/>
                <w:sz w:val="24"/>
                <w:szCs w:val="24"/>
              </w:rPr>
            </w:pPr>
            <w:r>
              <w:rPr>
                <w:rFonts w:cs="Arial"/>
                <w:color w:val="000000" w:themeColor="text1"/>
                <w:sz w:val="24"/>
                <w:szCs w:val="24"/>
              </w:rPr>
              <w:t xml:space="preserve">0 </w:t>
            </w:r>
            <w:r w:rsidR="00F463A3" w:rsidRPr="005A6073">
              <w:rPr>
                <w:rFonts w:cs="Arial"/>
                <w:color w:val="000000" w:themeColor="text1"/>
                <w:sz w:val="24"/>
                <w:szCs w:val="24"/>
              </w:rPr>
              <w:t xml:space="preserve">Policy consultations conducted </w:t>
            </w:r>
            <w:r w:rsidR="00F463A3" w:rsidRPr="005A6073">
              <w:rPr>
                <w:rFonts w:cs="Arial"/>
                <w:b/>
                <w:color w:val="000000" w:themeColor="text1"/>
                <w:sz w:val="24"/>
                <w:szCs w:val="24"/>
              </w:rPr>
              <w:t>with an</w:t>
            </w:r>
            <w:r w:rsidR="00F463A3" w:rsidRPr="005A6073">
              <w:rPr>
                <w:rFonts w:cs="Arial"/>
                <w:color w:val="000000" w:themeColor="text1"/>
                <w:sz w:val="24"/>
                <w:szCs w:val="24"/>
              </w:rPr>
              <w:t xml:space="preserve"> </w:t>
            </w:r>
            <w:r w:rsidR="00F463A3" w:rsidRPr="005A6073">
              <w:rPr>
                <w:rFonts w:cs="Arial"/>
                <w:b/>
                <w:color w:val="000000" w:themeColor="text1"/>
                <w:sz w:val="24"/>
                <w:szCs w:val="24"/>
              </w:rPr>
              <w:t>equality impact assessment</w:t>
            </w:r>
            <w:r w:rsidR="00F463A3" w:rsidRPr="005A6073">
              <w:rPr>
                <w:rFonts w:cs="Arial"/>
                <w:color w:val="000000" w:themeColor="text1"/>
                <w:sz w:val="24"/>
                <w:szCs w:val="24"/>
              </w:rPr>
              <w:t xml:space="preserve"> (EQIA) presented.</w:t>
            </w:r>
          </w:p>
          <w:p w14:paraId="66179541" w14:textId="6C56E4FF" w:rsidR="00F463A3" w:rsidRPr="005A6073" w:rsidRDefault="00000000" w:rsidP="00F463A3">
            <w:pPr>
              <w:spacing w:before="120" w:after="120"/>
              <w:rPr>
                <w:rFonts w:cs="Arial"/>
                <w:color w:val="000000" w:themeColor="text1"/>
                <w:sz w:val="24"/>
                <w:szCs w:val="24"/>
              </w:rPr>
            </w:pPr>
            <w:sdt>
              <w:sdtPr>
                <w:rPr>
                  <w:rFonts w:cs="Arial"/>
                  <w:color w:val="000000" w:themeColor="text1"/>
                  <w:sz w:val="24"/>
                  <w:szCs w:val="24"/>
                </w:rPr>
                <w:id w:val="1078408288"/>
                <w:placeholder>
                  <w:docPart w:val="DefaultPlaceholder_-1854013440"/>
                </w:placeholder>
                <w:text/>
              </w:sdtPr>
              <w:sdtContent>
                <w:r w:rsidR="00C64109">
                  <w:rPr>
                    <w:rFonts w:cs="Arial"/>
                    <w:color w:val="000000" w:themeColor="text1"/>
                    <w:sz w:val="24"/>
                    <w:szCs w:val="24"/>
                  </w:rPr>
                  <w:t xml:space="preserve">0 </w:t>
                </w:r>
              </w:sdtContent>
            </w:sdt>
            <w:r w:rsidR="00F463A3" w:rsidRPr="005A6073">
              <w:rPr>
                <w:rFonts w:cs="Arial"/>
                <w:color w:val="000000" w:themeColor="text1"/>
                <w:sz w:val="24"/>
                <w:szCs w:val="24"/>
              </w:rPr>
              <w:t xml:space="preserve">Consultations for an </w:t>
            </w:r>
            <w:r w:rsidR="00F463A3" w:rsidRPr="005A6073">
              <w:rPr>
                <w:rFonts w:cs="Arial"/>
                <w:b/>
                <w:color w:val="000000" w:themeColor="text1"/>
                <w:sz w:val="24"/>
                <w:szCs w:val="24"/>
              </w:rPr>
              <w:t>EQIA</w:t>
            </w:r>
            <w:r w:rsidR="00F463A3" w:rsidRPr="005A6073">
              <w:rPr>
                <w:rFonts w:cs="Arial"/>
                <w:color w:val="000000" w:themeColor="text1"/>
                <w:sz w:val="24"/>
                <w:szCs w:val="24"/>
              </w:rPr>
              <w:t xml:space="preserve"> alone.</w:t>
            </w:r>
          </w:p>
        </w:tc>
      </w:tr>
      <w:tr w:rsidR="005A6073" w:rsidRPr="005A6073" w14:paraId="4CD0B880" w14:textId="77777777" w:rsidTr="007D5105">
        <w:tc>
          <w:tcPr>
            <w:tcW w:w="608" w:type="dxa"/>
          </w:tcPr>
          <w:p w14:paraId="06D199E9" w14:textId="77777777" w:rsidR="00643D87" w:rsidRPr="005A6073" w:rsidRDefault="00643D87" w:rsidP="00643D87">
            <w:pPr>
              <w:rPr>
                <w:rFonts w:cs="Arial"/>
                <w:b/>
                <w:color w:val="000000" w:themeColor="text1"/>
                <w:sz w:val="24"/>
                <w:szCs w:val="24"/>
              </w:rPr>
            </w:pPr>
            <w:bookmarkStart w:id="3" w:name="_Hlk150862114"/>
          </w:p>
        </w:tc>
        <w:tc>
          <w:tcPr>
            <w:tcW w:w="9037" w:type="dxa"/>
          </w:tcPr>
          <w:p w14:paraId="320A3645" w14:textId="77777777" w:rsidR="00643D87" w:rsidRPr="005A6073" w:rsidRDefault="00643D87" w:rsidP="00643D87">
            <w:pPr>
              <w:rPr>
                <w:rFonts w:cs="Arial"/>
                <w:color w:val="000000" w:themeColor="text1"/>
                <w:sz w:val="24"/>
                <w:szCs w:val="24"/>
              </w:rPr>
            </w:pPr>
          </w:p>
        </w:tc>
      </w:tr>
      <w:bookmarkEnd w:id="3"/>
      <w:tr w:rsidR="005A6073" w:rsidRPr="005A6073" w14:paraId="06FCD9A8" w14:textId="77777777" w:rsidTr="007D5105">
        <w:tc>
          <w:tcPr>
            <w:tcW w:w="608" w:type="dxa"/>
          </w:tcPr>
          <w:p w14:paraId="7E42F29E"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17</w:t>
            </w:r>
          </w:p>
        </w:tc>
        <w:tc>
          <w:tcPr>
            <w:tcW w:w="9037" w:type="dxa"/>
          </w:tcPr>
          <w:p w14:paraId="69629BB8" w14:textId="19A4074D"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Please provide details of the </w:t>
            </w:r>
            <w:r w:rsidRPr="005A6073">
              <w:rPr>
                <w:rFonts w:cs="Arial"/>
                <w:b/>
                <w:color w:val="000000" w:themeColor="text1"/>
                <w:sz w:val="24"/>
                <w:szCs w:val="24"/>
              </w:rPr>
              <w:t>main consultations</w:t>
            </w:r>
            <w:r w:rsidRPr="005A6073">
              <w:rPr>
                <w:rFonts w:cs="Arial"/>
                <w:color w:val="000000" w:themeColor="text1"/>
                <w:sz w:val="24"/>
                <w:szCs w:val="24"/>
              </w:rPr>
              <w:t xml:space="preserve"> conducted on an assessment (as described above) or other matters relevant to the Section 75 duties:</w:t>
            </w:r>
          </w:p>
        </w:tc>
      </w:tr>
      <w:tr w:rsidR="005A6073" w:rsidRPr="005A6073" w14:paraId="7837EF1F" w14:textId="77777777" w:rsidTr="007D5105">
        <w:tc>
          <w:tcPr>
            <w:tcW w:w="608" w:type="dxa"/>
          </w:tcPr>
          <w:p w14:paraId="2D36C684"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1005740041"/>
            <w:placeholder>
              <w:docPart w:val="DefaultPlaceholder_-1854013440"/>
            </w:placeholder>
          </w:sdtPr>
          <w:sdtContent>
            <w:tc>
              <w:tcPr>
                <w:tcW w:w="9037" w:type="dxa"/>
              </w:tcPr>
              <w:p w14:paraId="77985B59" w14:textId="5B3D3E6A" w:rsidR="00D247A4" w:rsidRPr="00616034" w:rsidRDefault="00D247A4" w:rsidP="00D247A4">
                <w:pPr>
                  <w:spacing w:before="120" w:after="120"/>
                  <w:rPr>
                    <w:rFonts w:cs="Arial"/>
                    <w:color w:val="000000" w:themeColor="text1"/>
                    <w:sz w:val="24"/>
                    <w:szCs w:val="24"/>
                  </w:rPr>
                </w:pPr>
                <w:r w:rsidRPr="00616034">
                  <w:rPr>
                    <w:rFonts w:cs="Arial"/>
                    <w:color w:val="000000" w:themeColor="text1"/>
                    <w:sz w:val="24"/>
                    <w:szCs w:val="24"/>
                  </w:rPr>
                  <w:t>Consultation on The Off-Street Parking (Public Car Parks) Order (MUDC) 2025 (Draft)</w:t>
                </w:r>
              </w:p>
              <w:p w14:paraId="54624119" w14:textId="756CC97C" w:rsidR="00D247A4" w:rsidRPr="00616034" w:rsidRDefault="00616034" w:rsidP="00D247A4">
                <w:pPr>
                  <w:spacing w:before="120" w:after="120"/>
                  <w:rPr>
                    <w:sz w:val="24"/>
                    <w:szCs w:val="24"/>
                  </w:rPr>
                </w:pPr>
                <w:r w:rsidRPr="00616034">
                  <w:rPr>
                    <w:sz w:val="24"/>
                    <w:szCs w:val="24"/>
                  </w:rPr>
                  <w:t>Consultation on Draft Equality Scheme and Related Action Plans 2026 – 2031</w:t>
                </w:r>
              </w:p>
              <w:p w14:paraId="1454CAC2" w14:textId="73205535" w:rsidR="00616034" w:rsidRDefault="00616034" w:rsidP="00D247A4">
                <w:pPr>
                  <w:spacing w:before="120" w:after="120"/>
                  <w:rPr>
                    <w:sz w:val="24"/>
                    <w:szCs w:val="24"/>
                  </w:rPr>
                </w:pPr>
                <w:r w:rsidRPr="00616034">
                  <w:rPr>
                    <w:sz w:val="24"/>
                    <w:szCs w:val="24"/>
                  </w:rPr>
                  <w:t xml:space="preserve">Consultation on Corporate Improvement Objectives 2025 </w:t>
                </w:r>
                <w:r w:rsidR="001421EA">
                  <w:rPr>
                    <w:sz w:val="24"/>
                    <w:szCs w:val="24"/>
                  </w:rPr>
                  <w:t>–</w:t>
                </w:r>
                <w:r w:rsidRPr="00616034">
                  <w:rPr>
                    <w:sz w:val="24"/>
                    <w:szCs w:val="24"/>
                  </w:rPr>
                  <w:t xml:space="preserve"> 2026</w:t>
                </w:r>
              </w:p>
              <w:p w14:paraId="296A908B" w14:textId="0C179DC6" w:rsidR="00643D87" w:rsidRPr="00EB2F1A" w:rsidRDefault="00EB2F1A" w:rsidP="00131112">
                <w:pPr>
                  <w:spacing w:before="120" w:after="120"/>
                  <w:rPr>
                    <w:sz w:val="24"/>
                    <w:szCs w:val="24"/>
                  </w:rPr>
                </w:pPr>
                <w:r w:rsidRPr="00EB2F1A">
                  <w:rPr>
                    <w:sz w:val="24"/>
                    <w:szCs w:val="24"/>
                  </w:rPr>
                  <w:t>Consultation on a Draft Planning Application Validation Checklist</w:t>
                </w:r>
              </w:p>
            </w:tc>
          </w:sdtContent>
        </w:sdt>
      </w:tr>
      <w:tr w:rsidR="005A6073" w:rsidRPr="005A6073" w14:paraId="23924DD3" w14:textId="77777777" w:rsidTr="007D5105">
        <w:tc>
          <w:tcPr>
            <w:tcW w:w="608" w:type="dxa"/>
          </w:tcPr>
          <w:p w14:paraId="3585AABE" w14:textId="77777777" w:rsidR="004C3E40" w:rsidRPr="005A6073" w:rsidRDefault="004C3E40" w:rsidP="00131112">
            <w:pPr>
              <w:rPr>
                <w:rFonts w:cs="Arial"/>
                <w:b/>
                <w:color w:val="000000" w:themeColor="text1"/>
                <w:sz w:val="24"/>
                <w:szCs w:val="24"/>
              </w:rPr>
            </w:pPr>
          </w:p>
        </w:tc>
        <w:tc>
          <w:tcPr>
            <w:tcW w:w="9037" w:type="dxa"/>
          </w:tcPr>
          <w:p w14:paraId="63F405E0" w14:textId="77777777" w:rsidR="004C3E40" w:rsidRPr="005A6073" w:rsidRDefault="004C3E40" w:rsidP="00131112">
            <w:pPr>
              <w:rPr>
                <w:rFonts w:cs="Arial"/>
                <w:color w:val="000000" w:themeColor="text1"/>
                <w:sz w:val="24"/>
                <w:szCs w:val="24"/>
              </w:rPr>
            </w:pPr>
          </w:p>
        </w:tc>
      </w:tr>
      <w:tr w:rsidR="005A6073" w:rsidRPr="005A6073" w14:paraId="7959A9FC" w14:textId="77777777" w:rsidTr="007D5105">
        <w:tc>
          <w:tcPr>
            <w:tcW w:w="608" w:type="dxa"/>
          </w:tcPr>
          <w:p w14:paraId="14DD752C"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18</w:t>
            </w:r>
          </w:p>
        </w:tc>
        <w:tc>
          <w:tcPr>
            <w:tcW w:w="9037" w:type="dxa"/>
          </w:tcPr>
          <w:p w14:paraId="0EE4C4AC"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Were any screening decisions (or equivalent initial assessments of relevance) reviewed following concerns raised by consultees? </w:t>
            </w:r>
            <w:r w:rsidRPr="005A6073">
              <w:rPr>
                <w:rFonts w:cs="Arial"/>
                <w:i/>
                <w:color w:val="000000" w:themeColor="text1"/>
                <w:sz w:val="24"/>
                <w:szCs w:val="24"/>
              </w:rPr>
              <w:t>(tick one box only)</w:t>
            </w:r>
          </w:p>
        </w:tc>
      </w:tr>
      <w:tr w:rsidR="005A6073" w:rsidRPr="005A6073" w14:paraId="2C674C22" w14:textId="77777777" w:rsidTr="007D5105">
        <w:tc>
          <w:tcPr>
            <w:tcW w:w="608" w:type="dxa"/>
          </w:tcPr>
          <w:p w14:paraId="7FDB2EE4" w14:textId="77777777" w:rsidR="0025753A" w:rsidRPr="005A6073" w:rsidRDefault="0025753A" w:rsidP="00643D87">
            <w:pPr>
              <w:spacing w:before="120" w:after="120"/>
              <w:rPr>
                <w:rFonts w:cs="Arial"/>
                <w:b/>
                <w:color w:val="000000" w:themeColor="text1"/>
                <w:sz w:val="24"/>
                <w:szCs w:val="24"/>
              </w:rPr>
            </w:pPr>
          </w:p>
        </w:tc>
        <w:tc>
          <w:tcPr>
            <w:tcW w:w="9037" w:type="dxa"/>
          </w:tcPr>
          <w:p w14:paraId="610D1C1A" w14:textId="30F174FA" w:rsidR="0025753A"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43587654"/>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5753A" w:rsidRPr="005A6073">
              <w:rPr>
                <w:rFonts w:cs="Arial"/>
                <w:color w:val="000000" w:themeColor="text1"/>
                <w:sz w:val="24"/>
                <w:szCs w:val="24"/>
              </w:rPr>
              <w:t xml:space="preserve">  Yes</w:t>
            </w:r>
          </w:p>
          <w:p w14:paraId="61C9875C" w14:textId="155D2BA1" w:rsidR="0025753A"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714110866"/>
                <w14:checkbox>
                  <w14:checked w14:val="1"/>
                  <w14:checkedState w14:val="2612" w14:font="MS Gothic"/>
                  <w14:uncheckedState w14:val="2610" w14:font="MS Gothic"/>
                </w14:checkbox>
              </w:sdtPr>
              <w:sdtContent>
                <w:r w:rsidR="00776322">
                  <w:rPr>
                    <w:rFonts w:ascii="MS Gothic" w:eastAsia="MS Gothic" w:hAnsi="MS Gothic" w:cs="Arial" w:hint="eastAsia"/>
                    <w:color w:val="000000" w:themeColor="text1"/>
                    <w:sz w:val="36"/>
                    <w:szCs w:val="36"/>
                  </w:rPr>
                  <w:t>☒</w:t>
                </w:r>
              </w:sdtContent>
            </w:sdt>
            <w:r w:rsidR="0025753A" w:rsidRPr="005A6073">
              <w:rPr>
                <w:rFonts w:cs="Arial"/>
                <w:color w:val="000000" w:themeColor="text1"/>
                <w:sz w:val="24"/>
                <w:szCs w:val="24"/>
              </w:rPr>
              <w:t xml:space="preserve">  No concerns were raised </w:t>
            </w:r>
          </w:p>
          <w:p w14:paraId="33409329" w14:textId="14F58595" w:rsidR="0025753A"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502394323"/>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5753A" w:rsidRPr="005A6073">
              <w:rPr>
                <w:rFonts w:cs="Arial"/>
                <w:color w:val="000000" w:themeColor="text1"/>
                <w:sz w:val="24"/>
                <w:szCs w:val="24"/>
              </w:rPr>
              <w:t xml:space="preserve">  No </w:t>
            </w:r>
          </w:p>
          <w:p w14:paraId="3FE76DAD" w14:textId="050C40D1" w:rsidR="0025753A"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921756037"/>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5753A" w:rsidRPr="005A6073">
              <w:rPr>
                <w:rFonts w:cs="Arial"/>
                <w:color w:val="000000" w:themeColor="text1"/>
                <w:sz w:val="24"/>
                <w:szCs w:val="24"/>
              </w:rPr>
              <w:t xml:space="preserve">  Not applicable </w:t>
            </w:r>
          </w:p>
        </w:tc>
      </w:tr>
      <w:tr w:rsidR="005A6073" w:rsidRPr="005A6073" w14:paraId="3835D51E" w14:textId="77777777" w:rsidTr="007D5105">
        <w:tc>
          <w:tcPr>
            <w:tcW w:w="608" w:type="dxa"/>
          </w:tcPr>
          <w:p w14:paraId="11E0765E" w14:textId="77777777" w:rsidR="00643D87" w:rsidRPr="005A6073" w:rsidRDefault="00643D87" w:rsidP="00643D87">
            <w:pPr>
              <w:spacing w:before="120" w:after="120"/>
              <w:rPr>
                <w:rFonts w:cs="Arial"/>
                <w:b/>
                <w:color w:val="000000" w:themeColor="text1"/>
                <w:sz w:val="24"/>
                <w:szCs w:val="24"/>
              </w:rPr>
            </w:pPr>
          </w:p>
        </w:tc>
        <w:tc>
          <w:tcPr>
            <w:tcW w:w="9037" w:type="dxa"/>
          </w:tcPr>
          <w:p w14:paraId="6B29A899"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6838E202" w14:textId="77777777" w:rsidTr="007D5105">
        <w:trPr>
          <w:trHeight w:val="381"/>
        </w:trPr>
        <w:tc>
          <w:tcPr>
            <w:tcW w:w="608" w:type="dxa"/>
          </w:tcPr>
          <w:p w14:paraId="043DAA28"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1907263949"/>
            <w:placeholder>
              <w:docPart w:val="DefaultPlaceholder_-1854013440"/>
            </w:placeholder>
            <w:showingPlcHdr/>
          </w:sdtPr>
          <w:sdtContent>
            <w:tc>
              <w:tcPr>
                <w:tcW w:w="9037" w:type="dxa"/>
              </w:tcPr>
              <w:p w14:paraId="4CB5743B" w14:textId="67C18FF3" w:rsidR="00643D87" w:rsidRPr="005A6073" w:rsidRDefault="00F118B6" w:rsidP="00643D87">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2D043EC8" w14:textId="77777777" w:rsidTr="007D5105">
        <w:trPr>
          <w:trHeight w:val="381"/>
        </w:trPr>
        <w:tc>
          <w:tcPr>
            <w:tcW w:w="608" w:type="dxa"/>
          </w:tcPr>
          <w:p w14:paraId="120E5A2A" w14:textId="77777777" w:rsidR="004C3E40" w:rsidRPr="005A6073" w:rsidRDefault="004C3E40" w:rsidP="00643D87">
            <w:pPr>
              <w:spacing w:before="120" w:after="120"/>
              <w:rPr>
                <w:rFonts w:cs="Arial"/>
                <w:b/>
                <w:color w:val="000000" w:themeColor="text1"/>
                <w:sz w:val="24"/>
                <w:szCs w:val="24"/>
              </w:rPr>
            </w:pPr>
          </w:p>
        </w:tc>
        <w:tc>
          <w:tcPr>
            <w:tcW w:w="9037" w:type="dxa"/>
          </w:tcPr>
          <w:p w14:paraId="4BA5A6FE" w14:textId="10AFD4EA" w:rsidR="004C3E40" w:rsidRPr="005A6073" w:rsidRDefault="004C3E40" w:rsidP="00643D87">
            <w:pPr>
              <w:spacing w:before="120" w:after="120"/>
              <w:rPr>
                <w:rFonts w:cs="Arial"/>
                <w:color w:val="000000" w:themeColor="text1"/>
                <w:sz w:val="24"/>
                <w:szCs w:val="24"/>
              </w:rPr>
            </w:pPr>
            <w:r w:rsidRPr="005A6073">
              <w:rPr>
                <w:rFonts w:cs="Arial"/>
                <w:b/>
                <w:color w:val="000000" w:themeColor="text1"/>
                <w:sz w:val="24"/>
                <w:szCs w:val="24"/>
              </w:rPr>
              <w:t>Arrangements for publishing the results of assessments (Model Equality Scheme Chapter 4)</w:t>
            </w:r>
          </w:p>
        </w:tc>
      </w:tr>
      <w:tr w:rsidR="005A6073" w:rsidRPr="005A6073" w14:paraId="66153CE7" w14:textId="77777777" w:rsidTr="007D5105">
        <w:tc>
          <w:tcPr>
            <w:tcW w:w="608" w:type="dxa"/>
          </w:tcPr>
          <w:p w14:paraId="07475871"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19</w:t>
            </w:r>
          </w:p>
        </w:tc>
        <w:tc>
          <w:tcPr>
            <w:tcW w:w="9037" w:type="dxa"/>
          </w:tcPr>
          <w:p w14:paraId="57189B93" w14:textId="5FF0A2D4"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Following decisions on a policy, were the results of any EQIAs published during the </w:t>
            </w:r>
            <w:r w:rsidR="000659BD">
              <w:rPr>
                <w:rFonts w:cs="Arial"/>
                <w:color w:val="000000" w:themeColor="text1"/>
                <w:sz w:val="24"/>
                <w:szCs w:val="24"/>
              </w:rPr>
              <w:t>202</w:t>
            </w:r>
            <w:r w:rsidR="008931E0">
              <w:rPr>
                <w:rFonts w:cs="Arial"/>
                <w:color w:val="000000" w:themeColor="text1"/>
                <w:sz w:val="24"/>
                <w:szCs w:val="24"/>
              </w:rPr>
              <w:t>5</w:t>
            </w:r>
            <w:r w:rsidR="000659BD">
              <w:rPr>
                <w:rFonts w:cs="Arial"/>
                <w:color w:val="000000" w:themeColor="text1"/>
                <w:sz w:val="24"/>
                <w:szCs w:val="24"/>
              </w:rPr>
              <w:t>-2</w:t>
            </w:r>
            <w:r w:rsidR="008931E0">
              <w:rPr>
                <w:rFonts w:cs="Arial"/>
                <w:color w:val="000000" w:themeColor="text1"/>
                <w:sz w:val="24"/>
                <w:szCs w:val="24"/>
              </w:rPr>
              <w:t>6</w:t>
            </w:r>
            <w:r w:rsidRPr="005A6073">
              <w:rPr>
                <w:rFonts w:cs="Arial"/>
                <w:color w:val="000000" w:themeColor="text1"/>
                <w:sz w:val="24"/>
                <w:szCs w:val="24"/>
              </w:rPr>
              <w:t xml:space="preserve"> reporting period? </w:t>
            </w:r>
            <w:r w:rsidRPr="005A6073">
              <w:rPr>
                <w:rFonts w:cs="Arial"/>
                <w:i/>
                <w:color w:val="000000" w:themeColor="text1"/>
                <w:sz w:val="24"/>
                <w:szCs w:val="24"/>
              </w:rPr>
              <w:t>(tick one box only)</w:t>
            </w:r>
          </w:p>
        </w:tc>
      </w:tr>
      <w:tr w:rsidR="005A6073" w:rsidRPr="005A6073" w14:paraId="5EF41F3F" w14:textId="77777777" w:rsidTr="007D5105">
        <w:tc>
          <w:tcPr>
            <w:tcW w:w="608" w:type="dxa"/>
          </w:tcPr>
          <w:p w14:paraId="57CE5657" w14:textId="77777777" w:rsidR="004C3E40" w:rsidRPr="005A6073" w:rsidRDefault="004C3E40" w:rsidP="00643D87">
            <w:pPr>
              <w:spacing w:before="120" w:after="120"/>
              <w:rPr>
                <w:rFonts w:cs="Arial"/>
                <w:b/>
                <w:color w:val="000000" w:themeColor="text1"/>
                <w:sz w:val="24"/>
                <w:szCs w:val="24"/>
              </w:rPr>
            </w:pPr>
          </w:p>
        </w:tc>
        <w:tc>
          <w:tcPr>
            <w:tcW w:w="9037" w:type="dxa"/>
          </w:tcPr>
          <w:p w14:paraId="6AE6D30D" w14:textId="53C837E5"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439132241"/>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4C3E40" w:rsidRPr="005A6073">
              <w:rPr>
                <w:rFonts w:cs="Arial"/>
                <w:color w:val="000000" w:themeColor="text1"/>
                <w:sz w:val="24"/>
                <w:szCs w:val="24"/>
              </w:rPr>
              <w:t xml:space="preserve">  Yes</w:t>
            </w:r>
          </w:p>
          <w:p w14:paraId="3DCFB2FB" w14:textId="344BD05D"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416471807"/>
                <w14:checkbox>
                  <w14:checked w14:val="1"/>
                  <w14:checkedState w14:val="2612" w14:font="MS Gothic"/>
                  <w14:uncheckedState w14:val="2610" w14:font="MS Gothic"/>
                </w14:checkbox>
              </w:sdtPr>
              <w:sdtContent>
                <w:r w:rsidR="00B97617">
                  <w:rPr>
                    <w:rFonts w:ascii="MS Gothic" w:eastAsia="MS Gothic" w:hAnsi="MS Gothic" w:cs="Arial" w:hint="eastAsia"/>
                    <w:color w:val="000000" w:themeColor="text1"/>
                    <w:sz w:val="36"/>
                    <w:szCs w:val="36"/>
                  </w:rPr>
                  <w:t>☒</w:t>
                </w:r>
              </w:sdtContent>
            </w:sdt>
            <w:r w:rsidR="004C3E40" w:rsidRPr="005A6073">
              <w:rPr>
                <w:rFonts w:cs="Arial"/>
                <w:color w:val="000000" w:themeColor="text1"/>
                <w:sz w:val="24"/>
                <w:szCs w:val="24"/>
              </w:rPr>
              <w:t xml:space="preserve">  No</w:t>
            </w:r>
          </w:p>
          <w:p w14:paraId="5DE96C7F" w14:textId="70E1FE5F"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873988310"/>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4C3E40" w:rsidRPr="005A6073">
              <w:rPr>
                <w:rFonts w:cs="Arial"/>
                <w:color w:val="000000" w:themeColor="text1"/>
                <w:sz w:val="24"/>
                <w:szCs w:val="24"/>
              </w:rPr>
              <w:t xml:space="preserve">  Not applicable</w:t>
            </w:r>
          </w:p>
        </w:tc>
      </w:tr>
      <w:tr w:rsidR="005A6073" w:rsidRPr="005A6073" w14:paraId="0D7C74EF" w14:textId="77777777" w:rsidTr="007D5105">
        <w:tc>
          <w:tcPr>
            <w:tcW w:w="608" w:type="dxa"/>
          </w:tcPr>
          <w:p w14:paraId="565FAF4B" w14:textId="77777777" w:rsidR="00643D87" w:rsidRPr="005A6073" w:rsidRDefault="00643D87" w:rsidP="00643D87">
            <w:pPr>
              <w:spacing w:before="120" w:after="120"/>
              <w:rPr>
                <w:rFonts w:cs="Arial"/>
                <w:b/>
                <w:color w:val="000000" w:themeColor="text1"/>
                <w:sz w:val="24"/>
                <w:szCs w:val="24"/>
              </w:rPr>
            </w:pPr>
          </w:p>
        </w:tc>
        <w:tc>
          <w:tcPr>
            <w:tcW w:w="9037" w:type="dxa"/>
          </w:tcPr>
          <w:p w14:paraId="2FD4B04E"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4147D85C" w14:textId="77777777" w:rsidTr="007D5105">
        <w:trPr>
          <w:trHeight w:val="381"/>
        </w:trPr>
        <w:tc>
          <w:tcPr>
            <w:tcW w:w="608" w:type="dxa"/>
          </w:tcPr>
          <w:p w14:paraId="7A9EAB12"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2078481380"/>
            <w:placeholder>
              <w:docPart w:val="DefaultPlaceholder_-1854013440"/>
            </w:placeholder>
            <w:showingPlcHdr/>
          </w:sdtPr>
          <w:sdtContent>
            <w:tc>
              <w:tcPr>
                <w:tcW w:w="9037" w:type="dxa"/>
              </w:tcPr>
              <w:p w14:paraId="3415BEDC" w14:textId="2D148A02" w:rsidR="00643D87" w:rsidRPr="005A6073" w:rsidRDefault="00F118B6" w:rsidP="00643D87">
                <w:pPr>
                  <w:tabs>
                    <w:tab w:val="left" w:pos="4006"/>
                  </w:tabs>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3FB8CED8" w14:textId="77777777" w:rsidTr="007D5105">
        <w:trPr>
          <w:trHeight w:val="381"/>
        </w:trPr>
        <w:tc>
          <w:tcPr>
            <w:tcW w:w="608" w:type="dxa"/>
          </w:tcPr>
          <w:p w14:paraId="569C9EC3" w14:textId="77777777" w:rsidR="004C3E40" w:rsidRPr="005A6073" w:rsidRDefault="004C3E40" w:rsidP="00643D87">
            <w:pPr>
              <w:spacing w:before="120" w:after="120"/>
              <w:rPr>
                <w:rFonts w:cs="Arial"/>
                <w:b/>
                <w:color w:val="000000" w:themeColor="text1"/>
                <w:sz w:val="24"/>
                <w:szCs w:val="24"/>
              </w:rPr>
            </w:pPr>
          </w:p>
        </w:tc>
        <w:tc>
          <w:tcPr>
            <w:tcW w:w="9037" w:type="dxa"/>
          </w:tcPr>
          <w:p w14:paraId="5183935A" w14:textId="06A3561E" w:rsidR="004C3E40" w:rsidRPr="005A6073" w:rsidRDefault="004C3E40" w:rsidP="00643D87">
            <w:pPr>
              <w:tabs>
                <w:tab w:val="left" w:pos="4006"/>
              </w:tabs>
              <w:spacing w:before="120" w:after="120"/>
              <w:rPr>
                <w:rFonts w:cs="Arial"/>
                <w:color w:val="000000" w:themeColor="text1"/>
                <w:sz w:val="24"/>
                <w:szCs w:val="24"/>
              </w:rPr>
            </w:pPr>
            <w:r w:rsidRPr="005A6073">
              <w:rPr>
                <w:rFonts w:cs="Arial"/>
                <w:b/>
                <w:color w:val="000000" w:themeColor="text1"/>
                <w:sz w:val="24"/>
                <w:szCs w:val="24"/>
              </w:rPr>
              <w:t>Arrangements for monitoring and publishing the results of monitoring (Model Equality Scheme Chapter 4)</w:t>
            </w:r>
          </w:p>
        </w:tc>
      </w:tr>
      <w:tr w:rsidR="005A6073" w:rsidRPr="005A6073" w14:paraId="6A5469AC" w14:textId="77777777" w:rsidTr="007D5105">
        <w:tc>
          <w:tcPr>
            <w:tcW w:w="608" w:type="dxa"/>
          </w:tcPr>
          <w:p w14:paraId="51404C1B"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20</w:t>
            </w:r>
          </w:p>
        </w:tc>
        <w:tc>
          <w:tcPr>
            <w:tcW w:w="9037" w:type="dxa"/>
          </w:tcPr>
          <w:p w14:paraId="2AB484B9" w14:textId="533C7ECA"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From the Equality Scheme monitoring arrangements, was there an audit of existing information systems during the </w:t>
            </w:r>
            <w:r w:rsidR="000659BD">
              <w:rPr>
                <w:rFonts w:cs="Arial"/>
                <w:color w:val="000000" w:themeColor="text1"/>
                <w:sz w:val="24"/>
                <w:szCs w:val="24"/>
              </w:rPr>
              <w:t>202</w:t>
            </w:r>
            <w:r w:rsidR="009E7CB1">
              <w:rPr>
                <w:rFonts w:cs="Arial"/>
                <w:color w:val="000000" w:themeColor="text1"/>
                <w:sz w:val="24"/>
                <w:szCs w:val="24"/>
              </w:rPr>
              <w:t>5</w:t>
            </w:r>
            <w:r w:rsidR="000659BD">
              <w:rPr>
                <w:rFonts w:cs="Arial"/>
                <w:color w:val="000000" w:themeColor="text1"/>
                <w:sz w:val="24"/>
                <w:szCs w:val="24"/>
              </w:rPr>
              <w:t>-2</w:t>
            </w:r>
            <w:r w:rsidR="009E7CB1">
              <w:rPr>
                <w:rFonts w:cs="Arial"/>
                <w:color w:val="000000" w:themeColor="text1"/>
                <w:sz w:val="24"/>
                <w:szCs w:val="24"/>
              </w:rPr>
              <w:t>6</w:t>
            </w:r>
            <w:r w:rsidRPr="005A6073">
              <w:rPr>
                <w:rFonts w:cs="Arial"/>
                <w:color w:val="000000" w:themeColor="text1"/>
                <w:sz w:val="24"/>
                <w:szCs w:val="24"/>
              </w:rPr>
              <w:t xml:space="preserve"> reporting period? </w:t>
            </w:r>
            <w:r w:rsidRPr="005A6073">
              <w:rPr>
                <w:rFonts w:cs="Arial"/>
                <w:i/>
                <w:color w:val="000000" w:themeColor="text1"/>
                <w:sz w:val="24"/>
                <w:szCs w:val="24"/>
              </w:rPr>
              <w:t>(tick one box only)</w:t>
            </w:r>
          </w:p>
        </w:tc>
      </w:tr>
      <w:tr w:rsidR="005A6073" w:rsidRPr="005A6073" w14:paraId="7D43BBDE" w14:textId="77777777" w:rsidTr="007D5105">
        <w:trPr>
          <w:trHeight w:val="1369"/>
        </w:trPr>
        <w:tc>
          <w:tcPr>
            <w:tcW w:w="608" w:type="dxa"/>
          </w:tcPr>
          <w:p w14:paraId="4366DBBA" w14:textId="77777777" w:rsidR="004C3E40" w:rsidRPr="005A6073" w:rsidRDefault="004C3E40" w:rsidP="00643D87">
            <w:pPr>
              <w:spacing w:before="120" w:after="120"/>
              <w:rPr>
                <w:rFonts w:cs="Arial"/>
                <w:b/>
                <w:color w:val="000000" w:themeColor="text1"/>
                <w:sz w:val="24"/>
                <w:szCs w:val="24"/>
              </w:rPr>
            </w:pPr>
          </w:p>
        </w:tc>
        <w:tc>
          <w:tcPr>
            <w:tcW w:w="9037" w:type="dxa"/>
          </w:tcPr>
          <w:p w14:paraId="533080AD" w14:textId="2602FA79"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272254203"/>
                <w14:checkbox>
                  <w14:checked w14:val="1"/>
                  <w14:checkedState w14:val="2612" w14:font="MS Gothic"/>
                  <w14:uncheckedState w14:val="2610" w14:font="MS Gothic"/>
                </w14:checkbox>
              </w:sdtPr>
              <w:sdtContent>
                <w:r w:rsidR="00B020FA">
                  <w:rPr>
                    <w:rFonts w:ascii="MS Gothic" w:eastAsia="MS Gothic" w:hAnsi="MS Gothic" w:cs="Arial" w:hint="eastAsia"/>
                    <w:color w:val="000000" w:themeColor="text1"/>
                    <w:sz w:val="36"/>
                    <w:szCs w:val="36"/>
                  </w:rPr>
                  <w:t>☒</w:t>
                </w:r>
              </w:sdtContent>
            </w:sdt>
            <w:r w:rsidR="004C3E40" w:rsidRPr="005A6073">
              <w:rPr>
                <w:rFonts w:cs="Arial"/>
                <w:color w:val="000000" w:themeColor="text1"/>
                <w:sz w:val="24"/>
                <w:szCs w:val="24"/>
              </w:rPr>
              <w:t xml:space="preserve">  Yes</w:t>
            </w:r>
          </w:p>
          <w:p w14:paraId="406D4A4B" w14:textId="7BB42EC5"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268737953"/>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4C3E40" w:rsidRPr="005A6073">
              <w:rPr>
                <w:rFonts w:cs="Arial"/>
                <w:color w:val="000000" w:themeColor="text1"/>
                <w:sz w:val="24"/>
                <w:szCs w:val="24"/>
              </w:rPr>
              <w:t xml:space="preserve">  No, already taken place </w:t>
            </w:r>
          </w:p>
          <w:p w14:paraId="737D3FEC" w14:textId="1A5B590D"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701639121"/>
                <w14:checkbox>
                  <w14:checked w14:val="0"/>
                  <w14:checkedState w14:val="2612" w14:font="MS Gothic"/>
                  <w14:uncheckedState w14:val="2610" w14:font="MS Gothic"/>
                </w14:checkbox>
              </w:sdtPr>
              <w:sdtContent>
                <w:r w:rsidR="00B020FA">
                  <w:rPr>
                    <w:rFonts w:ascii="MS Gothic" w:eastAsia="MS Gothic" w:hAnsi="MS Gothic" w:cs="Arial" w:hint="eastAsia"/>
                    <w:color w:val="000000" w:themeColor="text1"/>
                    <w:sz w:val="36"/>
                    <w:szCs w:val="36"/>
                  </w:rPr>
                  <w:t>☐</w:t>
                </w:r>
              </w:sdtContent>
            </w:sdt>
            <w:r w:rsidR="00F118B6" w:rsidRPr="005A6073">
              <w:rPr>
                <w:rFonts w:cs="Arial"/>
                <w:color w:val="000000" w:themeColor="text1"/>
                <w:sz w:val="36"/>
                <w:szCs w:val="36"/>
              </w:rPr>
              <w:t xml:space="preserve"> </w:t>
            </w:r>
            <w:r w:rsidR="004C3E40" w:rsidRPr="005A6073">
              <w:rPr>
                <w:rFonts w:cs="Arial"/>
                <w:color w:val="000000" w:themeColor="text1"/>
                <w:sz w:val="24"/>
                <w:szCs w:val="24"/>
              </w:rPr>
              <w:t>No, scheduled to take place at a later date</w:t>
            </w:r>
          </w:p>
          <w:p w14:paraId="5A5B57CA" w14:textId="2EF81EA8"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436219493"/>
                <w14:checkbox>
                  <w14:checked w14:val="0"/>
                  <w14:checkedState w14:val="2612" w14:font="MS Gothic"/>
                  <w14:uncheckedState w14:val="2610" w14:font="MS Gothic"/>
                </w14:checkbox>
              </w:sdtPr>
              <w:sdtContent>
                <w:r w:rsidR="008F759D">
                  <w:rPr>
                    <w:rFonts w:ascii="MS Gothic" w:eastAsia="MS Gothic" w:hAnsi="MS Gothic" w:cs="Arial" w:hint="eastAsia"/>
                    <w:color w:val="000000" w:themeColor="text1"/>
                    <w:sz w:val="36"/>
                    <w:szCs w:val="36"/>
                  </w:rPr>
                  <w:t>☐</w:t>
                </w:r>
              </w:sdtContent>
            </w:sdt>
            <w:r w:rsidR="00F118B6" w:rsidRPr="005A6073">
              <w:rPr>
                <w:rFonts w:cs="Arial"/>
                <w:color w:val="000000" w:themeColor="text1"/>
                <w:sz w:val="36"/>
                <w:szCs w:val="36"/>
              </w:rPr>
              <w:t xml:space="preserve"> </w:t>
            </w:r>
            <w:r w:rsidR="004C3E40" w:rsidRPr="005A6073">
              <w:rPr>
                <w:rFonts w:cs="Arial"/>
                <w:color w:val="000000" w:themeColor="text1"/>
                <w:sz w:val="24"/>
                <w:szCs w:val="24"/>
              </w:rPr>
              <w:t xml:space="preserve">Not applicable </w:t>
            </w:r>
          </w:p>
        </w:tc>
      </w:tr>
      <w:tr w:rsidR="005A6073" w:rsidRPr="005A6073" w14:paraId="7FD8ACF7" w14:textId="77777777" w:rsidTr="007D5105">
        <w:tc>
          <w:tcPr>
            <w:tcW w:w="608" w:type="dxa"/>
          </w:tcPr>
          <w:p w14:paraId="37CEE764" w14:textId="77777777" w:rsidR="00643D87" w:rsidRPr="005A6073" w:rsidRDefault="00643D87" w:rsidP="00643D87">
            <w:pPr>
              <w:spacing w:before="120" w:after="120"/>
              <w:rPr>
                <w:rFonts w:cs="Arial"/>
                <w:b/>
                <w:color w:val="000000" w:themeColor="text1"/>
                <w:sz w:val="24"/>
                <w:szCs w:val="24"/>
              </w:rPr>
            </w:pPr>
          </w:p>
        </w:tc>
        <w:tc>
          <w:tcPr>
            <w:tcW w:w="9037" w:type="dxa"/>
          </w:tcPr>
          <w:p w14:paraId="178FB9D4"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Please provide any details:</w:t>
            </w:r>
          </w:p>
        </w:tc>
      </w:tr>
      <w:tr w:rsidR="005A6073" w:rsidRPr="005A6073" w14:paraId="6CB9BD83" w14:textId="77777777" w:rsidTr="007D5105">
        <w:tc>
          <w:tcPr>
            <w:tcW w:w="608" w:type="dxa"/>
          </w:tcPr>
          <w:p w14:paraId="36706D5A"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1273170147"/>
            <w:placeholder>
              <w:docPart w:val="DefaultPlaceholder_-1854013440"/>
            </w:placeholder>
          </w:sdtPr>
          <w:sdtContent>
            <w:tc>
              <w:tcPr>
                <w:tcW w:w="9037" w:type="dxa"/>
              </w:tcPr>
              <w:p w14:paraId="121FE5A6" w14:textId="5E711D65" w:rsidR="00643D87" w:rsidRPr="005A6073" w:rsidRDefault="00B458CE" w:rsidP="00643D87">
                <w:pPr>
                  <w:spacing w:before="120" w:after="120"/>
                  <w:rPr>
                    <w:rFonts w:cs="Arial"/>
                    <w:color w:val="000000" w:themeColor="text1"/>
                    <w:sz w:val="24"/>
                    <w:szCs w:val="24"/>
                  </w:rPr>
                </w:pPr>
                <w:r>
                  <w:rPr>
                    <w:rFonts w:cs="Arial"/>
                    <w:color w:val="000000" w:themeColor="text1"/>
                    <w:sz w:val="24"/>
                    <w:szCs w:val="24"/>
                  </w:rPr>
                  <w:t xml:space="preserve">A review of monitoring arrangement was carried out as part of the overall review of the Equality Scheme. </w:t>
                </w:r>
              </w:p>
            </w:tc>
          </w:sdtContent>
        </w:sdt>
      </w:tr>
      <w:tr w:rsidR="005A6073" w:rsidRPr="005A6073" w14:paraId="687ACFB5" w14:textId="77777777" w:rsidTr="007D5105">
        <w:tc>
          <w:tcPr>
            <w:tcW w:w="608" w:type="dxa"/>
          </w:tcPr>
          <w:p w14:paraId="2CA82AE0" w14:textId="77777777" w:rsidR="00643D87" w:rsidRPr="005A6073" w:rsidRDefault="00643D87" w:rsidP="00643D87">
            <w:pPr>
              <w:rPr>
                <w:rFonts w:cs="Arial"/>
                <w:b/>
                <w:color w:val="000000" w:themeColor="text1"/>
                <w:sz w:val="24"/>
                <w:szCs w:val="24"/>
              </w:rPr>
            </w:pPr>
          </w:p>
        </w:tc>
        <w:tc>
          <w:tcPr>
            <w:tcW w:w="9037" w:type="dxa"/>
          </w:tcPr>
          <w:p w14:paraId="4A819696" w14:textId="77777777" w:rsidR="00643D87" w:rsidRPr="005A6073" w:rsidRDefault="00643D87" w:rsidP="00643D87">
            <w:pPr>
              <w:rPr>
                <w:rFonts w:cs="Arial"/>
                <w:color w:val="000000" w:themeColor="text1"/>
                <w:sz w:val="24"/>
                <w:szCs w:val="24"/>
              </w:rPr>
            </w:pPr>
          </w:p>
        </w:tc>
      </w:tr>
      <w:tr w:rsidR="005A6073" w:rsidRPr="005A6073" w14:paraId="3985C82A" w14:textId="77777777" w:rsidTr="007D5105">
        <w:tc>
          <w:tcPr>
            <w:tcW w:w="608" w:type="dxa"/>
          </w:tcPr>
          <w:p w14:paraId="4A7F3D14"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21</w:t>
            </w:r>
          </w:p>
        </w:tc>
        <w:tc>
          <w:tcPr>
            <w:tcW w:w="9037" w:type="dxa"/>
          </w:tcPr>
          <w:p w14:paraId="0E56F871" w14:textId="77777777" w:rsidR="00643D87" w:rsidRPr="005A6073" w:rsidRDefault="00643D87" w:rsidP="00643D87">
            <w:pPr>
              <w:spacing w:before="120" w:after="120"/>
              <w:rPr>
                <w:rFonts w:cs="Arial"/>
                <w:color w:val="000000" w:themeColor="text1"/>
                <w:sz w:val="24"/>
                <w:szCs w:val="24"/>
              </w:rPr>
            </w:pPr>
            <w:r w:rsidRPr="00AB584C">
              <w:rPr>
                <w:rFonts w:cs="Arial"/>
                <w:sz w:val="24"/>
                <w:szCs w:val="24"/>
              </w:rPr>
              <w:t xml:space="preserve">In analysing monitoring information gathered, was any action taken to change/review any policies? </w:t>
            </w:r>
            <w:r w:rsidRPr="00AB584C">
              <w:rPr>
                <w:rFonts w:cs="Arial"/>
                <w:i/>
                <w:sz w:val="24"/>
                <w:szCs w:val="24"/>
              </w:rPr>
              <w:t>(tick one box only)</w:t>
            </w:r>
          </w:p>
        </w:tc>
      </w:tr>
      <w:tr w:rsidR="005A6073" w:rsidRPr="005A6073" w14:paraId="01C30946" w14:textId="77777777" w:rsidTr="007D5105">
        <w:tc>
          <w:tcPr>
            <w:tcW w:w="608" w:type="dxa"/>
          </w:tcPr>
          <w:p w14:paraId="5C5CC72D" w14:textId="77777777" w:rsidR="004C3E40" w:rsidRPr="005A6073" w:rsidRDefault="004C3E40" w:rsidP="00643D87">
            <w:pPr>
              <w:spacing w:before="120" w:after="120"/>
              <w:rPr>
                <w:rFonts w:cs="Arial"/>
                <w:b/>
                <w:color w:val="000000" w:themeColor="text1"/>
                <w:sz w:val="24"/>
                <w:szCs w:val="24"/>
              </w:rPr>
            </w:pPr>
          </w:p>
        </w:tc>
        <w:tc>
          <w:tcPr>
            <w:tcW w:w="9037" w:type="dxa"/>
          </w:tcPr>
          <w:p w14:paraId="2235D3C3" w14:textId="31155B3E"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602450186"/>
                <w14:checkbox>
                  <w14:checked w14:val="1"/>
                  <w14:checkedState w14:val="2612" w14:font="MS Gothic"/>
                  <w14:uncheckedState w14:val="2610" w14:font="MS Gothic"/>
                </w14:checkbox>
              </w:sdtPr>
              <w:sdtContent>
                <w:r w:rsidR="00DA3724">
                  <w:rPr>
                    <w:rFonts w:ascii="MS Gothic" w:eastAsia="MS Gothic" w:hAnsi="MS Gothic" w:cs="Arial" w:hint="eastAsia"/>
                    <w:color w:val="000000" w:themeColor="text1"/>
                    <w:sz w:val="36"/>
                    <w:szCs w:val="36"/>
                  </w:rPr>
                  <w:t>☒</w:t>
                </w:r>
              </w:sdtContent>
            </w:sdt>
            <w:r w:rsidR="009C5DF9" w:rsidRPr="005A6073">
              <w:rPr>
                <w:rFonts w:cs="Arial"/>
                <w:color w:val="000000" w:themeColor="text1"/>
                <w:sz w:val="24"/>
                <w:szCs w:val="24"/>
              </w:rPr>
              <w:t xml:space="preserve">  </w:t>
            </w:r>
            <w:r w:rsidR="004C3E40" w:rsidRPr="005A6073">
              <w:rPr>
                <w:rFonts w:cs="Arial"/>
                <w:color w:val="000000" w:themeColor="text1"/>
                <w:sz w:val="24"/>
                <w:szCs w:val="24"/>
              </w:rPr>
              <w:t>Yes</w:t>
            </w:r>
          </w:p>
          <w:p w14:paraId="363D0B8B" w14:textId="20A8D797"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221024694"/>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9C5DF9" w:rsidRPr="005A6073">
              <w:rPr>
                <w:rFonts w:cs="Arial"/>
                <w:color w:val="000000" w:themeColor="text1"/>
                <w:sz w:val="24"/>
                <w:szCs w:val="24"/>
              </w:rPr>
              <w:t xml:space="preserve">  </w:t>
            </w:r>
            <w:r w:rsidR="004C3E40" w:rsidRPr="005A6073">
              <w:rPr>
                <w:rFonts w:cs="Arial"/>
                <w:color w:val="000000" w:themeColor="text1"/>
                <w:sz w:val="24"/>
                <w:szCs w:val="24"/>
              </w:rPr>
              <w:t xml:space="preserve">No </w:t>
            </w:r>
          </w:p>
          <w:p w14:paraId="1CB5B3E5" w14:textId="6D487B7B"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711142454"/>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9C5DF9" w:rsidRPr="005A6073">
              <w:rPr>
                <w:rFonts w:cs="Arial"/>
                <w:color w:val="000000" w:themeColor="text1"/>
                <w:sz w:val="24"/>
                <w:szCs w:val="24"/>
              </w:rPr>
              <w:t xml:space="preserve">  </w:t>
            </w:r>
            <w:r w:rsidR="004C3E40" w:rsidRPr="005A6073">
              <w:rPr>
                <w:rFonts w:cs="Arial"/>
                <w:color w:val="000000" w:themeColor="text1"/>
                <w:sz w:val="24"/>
                <w:szCs w:val="24"/>
              </w:rPr>
              <w:t xml:space="preserve">Not applicable </w:t>
            </w:r>
          </w:p>
        </w:tc>
      </w:tr>
      <w:tr w:rsidR="005A6073" w:rsidRPr="005A6073" w14:paraId="78811E74" w14:textId="77777777" w:rsidTr="007D5105">
        <w:tc>
          <w:tcPr>
            <w:tcW w:w="608" w:type="dxa"/>
          </w:tcPr>
          <w:p w14:paraId="324774EF" w14:textId="77777777" w:rsidR="00643D87" w:rsidRPr="005A6073" w:rsidRDefault="00643D87" w:rsidP="00643D87">
            <w:pPr>
              <w:spacing w:before="120" w:after="120"/>
              <w:rPr>
                <w:rFonts w:cs="Arial"/>
                <w:b/>
                <w:color w:val="000000" w:themeColor="text1"/>
                <w:sz w:val="24"/>
                <w:szCs w:val="24"/>
              </w:rPr>
            </w:pPr>
          </w:p>
        </w:tc>
        <w:tc>
          <w:tcPr>
            <w:tcW w:w="9037" w:type="dxa"/>
          </w:tcPr>
          <w:p w14:paraId="7A5DB8A2"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25668F04" w14:textId="77777777" w:rsidTr="007D5105">
        <w:tc>
          <w:tcPr>
            <w:tcW w:w="608" w:type="dxa"/>
          </w:tcPr>
          <w:p w14:paraId="0C7A2EDF" w14:textId="77777777" w:rsidR="00643D87" w:rsidRPr="005A6073" w:rsidRDefault="00643D87" w:rsidP="00643D87">
            <w:pPr>
              <w:spacing w:before="120" w:after="120"/>
              <w:rPr>
                <w:rFonts w:cs="Arial"/>
                <w:b/>
                <w:color w:val="000000" w:themeColor="text1"/>
                <w:sz w:val="24"/>
                <w:szCs w:val="24"/>
              </w:rPr>
            </w:pPr>
          </w:p>
        </w:tc>
        <w:tc>
          <w:tcPr>
            <w:tcW w:w="9037" w:type="dxa"/>
          </w:tcPr>
          <w:p w14:paraId="4664D5B0" w14:textId="1C475AA6" w:rsidR="00643D87" w:rsidRPr="005A6073" w:rsidRDefault="00000000" w:rsidP="00643D87">
            <w:pPr>
              <w:spacing w:before="120" w:after="120"/>
              <w:rPr>
                <w:rFonts w:cs="Arial"/>
                <w:color w:val="000000" w:themeColor="text1"/>
                <w:sz w:val="24"/>
                <w:szCs w:val="24"/>
              </w:rPr>
            </w:pPr>
            <w:sdt>
              <w:sdtPr>
                <w:rPr>
                  <w:rFonts w:cs="Arial"/>
                  <w:color w:val="000000" w:themeColor="text1"/>
                  <w:sz w:val="24"/>
                  <w:szCs w:val="24"/>
                </w:rPr>
                <w:id w:val="-2127460311"/>
                <w:placeholder>
                  <w:docPart w:val="DefaultPlaceholder_-1854013440"/>
                </w:placeholder>
              </w:sdtPr>
              <w:sdtContent>
                <w:r w:rsidR="004E72E6">
                  <w:rPr>
                    <w:rFonts w:cs="Arial"/>
                    <w:color w:val="000000" w:themeColor="text1"/>
                    <w:sz w:val="24"/>
                    <w:szCs w:val="24"/>
                  </w:rPr>
                  <w:t xml:space="preserve">Monitoring information is collected extensively in relation to </w:t>
                </w:r>
                <w:r w:rsidR="00204A3A">
                  <w:rPr>
                    <w:rFonts w:cs="Arial"/>
                    <w:color w:val="000000" w:themeColor="text1"/>
                    <w:sz w:val="24"/>
                    <w:szCs w:val="24"/>
                  </w:rPr>
                  <w:t>t</w:t>
                </w:r>
                <w:r w:rsidR="005B4C94">
                  <w:rPr>
                    <w:rFonts w:cs="Arial"/>
                    <w:color w:val="000000" w:themeColor="text1"/>
                    <w:sz w:val="24"/>
                    <w:szCs w:val="24"/>
                  </w:rPr>
                  <w:t>he delivery of the Good Relations Action Plan for 25/26.</w:t>
                </w:r>
                <w:r w:rsidR="00225C4A">
                  <w:t xml:space="preserve"> </w:t>
                </w:r>
                <w:r w:rsidR="00225C4A" w:rsidRPr="00225C4A">
                  <w:rPr>
                    <w:rFonts w:cs="Arial"/>
                    <w:color w:val="000000" w:themeColor="text1"/>
                    <w:sz w:val="24"/>
                    <w:szCs w:val="24"/>
                  </w:rPr>
                  <w:t>QR Codes used for monitoring are provided by TEO and are completed by a sample number of participants across each of the projects.  Information from completed evaluations is collated via an online portal which goes directly to TEO who will provide an analysis of the information</w:t>
                </w:r>
                <w:r w:rsidR="00994653">
                  <w:rPr>
                    <w:rFonts w:cs="Arial"/>
                    <w:color w:val="000000" w:themeColor="text1"/>
                    <w:sz w:val="24"/>
                    <w:szCs w:val="24"/>
                  </w:rPr>
                  <w:t xml:space="preserve">. The analysis is used to identify gaps and areas for future </w:t>
                </w:r>
                <w:r w:rsidR="00A0188D">
                  <w:rPr>
                    <w:rFonts w:cs="Arial"/>
                    <w:color w:val="000000" w:themeColor="text1"/>
                    <w:sz w:val="24"/>
                    <w:szCs w:val="24"/>
                  </w:rPr>
                  <w:t>programme actions</w:t>
                </w:r>
                <w:r w:rsidR="00803B78">
                  <w:rPr>
                    <w:rFonts w:cs="Arial"/>
                    <w:color w:val="000000" w:themeColor="text1"/>
                    <w:sz w:val="24"/>
                    <w:szCs w:val="24"/>
                  </w:rPr>
                  <w:t xml:space="preserve">.                                                                </w:t>
                </w:r>
              </w:sdtContent>
            </w:sdt>
          </w:p>
        </w:tc>
      </w:tr>
      <w:tr w:rsidR="005A6073" w:rsidRPr="005A6073" w14:paraId="1A5189A8" w14:textId="77777777" w:rsidTr="007D5105">
        <w:tc>
          <w:tcPr>
            <w:tcW w:w="608" w:type="dxa"/>
          </w:tcPr>
          <w:p w14:paraId="6A894A44" w14:textId="77777777" w:rsidR="00643D87" w:rsidRPr="005A6073" w:rsidRDefault="00643D87" w:rsidP="00643D87">
            <w:pPr>
              <w:rPr>
                <w:rFonts w:cs="Arial"/>
                <w:b/>
                <w:color w:val="000000" w:themeColor="text1"/>
                <w:sz w:val="24"/>
                <w:szCs w:val="24"/>
              </w:rPr>
            </w:pPr>
          </w:p>
        </w:tc>
        <w:tc>
          <w:tcPr>
            <w:tcW w:w="9037" w:type="dxa"/>
          </w:tcPr>
          <w:p w14:paraId="2FF30D4A" w14:textId="77777777" w:rsidR="00643D87" w:rsidRPr="005A6073" w:rsidRDefault="00643D87" w:rsidP="00643D87">
            <w:pPr>
              <w:rPr>
                <w:rFonts w:cs="Arial"/>
                <w:color w:val="000000" w:themeColor="text1"/>
                <w:sz w:val="24"/>
                <w:szCs w:val="24"/>
              </w:rPr>
            </w:pPr>
          </w:p>
        </w:tc>
      </w:tr>
      <w:tr w:rsidR="005A6073" w:rsidRPr="005A6073" w14:paraId="3242FD6E" w14:textId="77777777" w:rsidTr="007D5105">
        <w:tc>
          <w:tcPr>
            <w:tcW w:w="608" w:type="dxa"/>
          </w:tcPr>
          <w:p w14:paraId="451AA73B"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22</w:t>
            </w:r>
          </w:p>
        </w:tc>
        <w:tc>
          <w:tcPr>
            <w:tcW w:w="9037" w:type="dxa"/>
          </w:tcPr>
          <w:p w14:paraId="2A8E5AED" w14:textId="0D139D63"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Please provide any details or examples of where the monitoring of policies, during the </w:t>
            </w:r>
            <w:r w:rsidR="000659BD">
              <w:rPr>
                <w:rFonts w:cs="Arial"/>
                <w:color w:val="000000" w:themeColor="text1"/>
                <w:sz w:val="24"/>
                <w:szCs w:val="24"/>
              </w:rPr>
              <w:t>202</w:t>
            </w:r>
            <w:r w:rsidR="009E7CB1">
              <w:rPr>
                <w:rFonts w:cs="Arial"/>
                <w:color w:val="000000" w:themeColor="text1"/>
                <w:sz w:val="24"/>
                <w:szCs w:val="24"/>
              </w:rPr>
              <w:t>5</w:t>
            </w:r>
            <w:r w:rsidR="000659BD">
              <w:rPr>
                <w:rFonts w:cs="Arial"/>
                <w:color w:val="000000" w:themeColor="text1"/>
                <w:sz w:val="24"/>
                <w:szCs w:val="24"/>
              </w:rPr>
              <w:t>-2</w:t>
            </w:r>
            <w:r w:rsidR="009E7CB1">
              <w:rPr>
                <w:rFonts w:cs="Arial"/>
                <w:color w:val="000000" w:themeColor="text1"/>
                <w:sz w:val="24"/>
                <w:szCs w:val="24"/>
              </w:rPr>
              <w:t>6</w:t>
            </w:r>
            <w:r w:rsidRPr="005A6073">
              <w:rPr>
                <w:rFonts w:cs="Arial"/>
                <w:color w:val="000000" w:themeColor="text1"/>
                <w:sz w:val="24"/>
                <w:szCs w:val="24"/>
              </w:rPr>
              <w:t xml:space="preserve"> reporting period, has shown changes to differential/adverse impacts previously assessed:</w:t>
            </w:r>
          </w:p>
        </w:tc>
      </w:tr>
      <w:tr w:rsidR="005A6073" w:rsidRPr="005A6073" w14:paraId="6A1EA934" w14:textId="77777777" w:rsidTr="007D5105">
        <w:trPr>
          <w:trHeight w:val="381"/>
        </w:trPr>
        <w:tc>
          <w:tcPr>
            <w:tcW w:w="608" w:type="dxa"/>
          </w:tcPr>
          <w:p w14:paraId="4F013BCD" w14:textId="77777777" w:rsidR="00643D87" w:rsidRPr="005A6073" w:rsidRDefault="00643D87" w:rsidP="00643D87">
            <w:pPr>
              <w:spacing w:before="120" w:after="120"/>
              <w:rPr>
                <w:rFonts w:cs="Arial"/>
                <w:b/>
                <w:color w:val="000000" w:themeColor="text1"/>
                <w:sz w:val="24"/>
                <w:szCs w:val="24"/>
              </w:rPr>
            </w:pPr>
          </w:p>
        </w:tc>
        <w:tc>
          <w:tcPr>
            <w:tcW w:w="9037" w:type="dxa"/>
          </w:tcPr>
          <w:p w14:paraId="7D601550" w14:textId="7E186ADB" w:rsidR="00643D87" w:rsidRPr="005A6073" w:rsidRDefault="0092547F" w:rsidP="00643D87">
            <w:pPr>
              <w:spacing w:before="120" w:after="120"/>
              <w:rPr>
                <w:rFonts w:cs="Arial"/>
                <w:color w:val="000000" w:themeColor="text1"/>
                <w:sz w:val="24"/>
                <w:szCs w:val="24"/>
              </w:rPr>
            </w:pPr>
            <w:r w:rsidRPr="00DF4877">
              <w:rPr>
                <w:rFonts w:cs="Arial"/>
                <w:sz w:val="24"/>
                <w:szCs w:val="24"/>
              </w:rPr>
              <w:t>During this reporting period, n</w:t>
            </w:r>
            <w:r w:rsidR="004D2CFE" w:rsidRPr="00DF4877">
              <w:rPr>
                <w:rFonts w:cs="Arial"/>
                <w:sz w:val="24"/>
                <w:szCs w:val="24"/>
              </w:rPr>
              <w:t>o differential/adverse impacts have been identified via monitoring arrangements</w:t>
            </w:r>
            <w:r w:rsidRPr="00DF4877">
              <w:rPr>
                <w:rFonts w:cs="Arial"/>
                <w:sz w:val="24"/>
                <w:szCs w:val="24"/>
              </w:rPr>
              <w:t xml:space="preserve">. </w:t>
            </w:r>
          </w:p>
        </w:tc>
      </w:tr>
      <w:tr w:rsidR="005A6073" w:rsidRPr="005A6073" w14:paraId="46439A6C" w14:textId="77777777" w:rsidTr="007D5105">
        <w:trPr>
          <w:trHeight w:val="381"/>
        </w:trPr>
        <w:tc>
          <w:tcPr>
            <w:tcW w:w="608" w:type="dxa"/>
          </w:tcPr>
          <w:p w14:paraId="354E1592" w14:textId="77777777" w:rsidR="00643D87" w:rsidRPr="005A6073" w:rsidRDefault="00643D87" w:rsidP="00643D87">
            <w:pPr>
              <w:rPr>
                <w:rFonts w:cs="Arial"/>
                <w:b/>
                <w:color w:val="000000" w:themeColor="text1"/>
                <w:sz w:val="24"/>
                <w:szCs w:val="24"/>
              </w:rPr>
            </w:pPr>
          </w:p>
        </w:tc>
        <w:tc>
          <w:tcPr>
            <w:tcW w:w="9037" w:type="dxa"/>
          </w:tcPr>
          <w:p w14:paraId="0F9E482D" w14:textId="77777777" w:rsidR="00643D87" w:rsidRPr="005A6073" w:rsidRDefault="00643D87" w:rsidP="00643D87">
            <w:pPr>
              <w:rPr>
                <w:rFonts w:cs="Arial"/>
                <w:color w:val="000000" w:themeColor="text1"/>
                <w:sz w:val="24"/>
                <w:szCs w:val="24"/>
              </w:rPr>
            </w:pPr>
          </w:p>
        </w:tc>
      </w:tr>
      <w:tr w:rsidR="005A6073" w:rsidRPr="005A6073" w14:paraId="4CF79658" w14:textId="77777777" w:rsidTr="007D5105">
        <w:trPr>
          <w:trHeight w:val="381"/>
        </w:trPr>
        <w:tc>
          <w:tcPr>
            <w:tcW w:w="608" w:type="dxa"/>
          </w:tcPr>
          <w:p w14:paraId="2A88044B"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23</w:t>
            </w:r>
          </w:p>
        </w:tc>
        <w:tc>
          <w:tcPr>
            <w:tcW w:w="9037" w:type="dxa"/>
          </w:tcPr>
          <w:p w14:paraId="3F1969AB" w14:textId="1D7673F6" w:rsidR="00643D87" w:rsidRPr="00E870B9" w:rsidRDefault="00643D87" w:rsidP="00643D87">
            <w:pPr>
              <w:spacing w:before="120" w:after="120"/>
              <w:rPr>
                <w:rFonts w:cs="Arial"/>
                <w:color w:val="C00000"/>
                <w:sz w:val="24"/>
                <w:szCs w:val="24"/>
              </w:rPr>
            </w:pPr>
            <w:r w:rsidRPr="00C87E6F">
              <w:rPr>
                <w:rFonts w:cs="Arial"/>
                <w:sz w:val="24"/>
                <w:szCs w:val="24"/>
              </w:rPr>
              <w:t>Please provide any details or examples of monitoring that has contributed to the availability of equality and good relations information/data for service delivery planning or policy development:</w:t>
            </w:r>
          </w:p>
        </w:tc>
      </w:tr>
      <w:tr w:rsidR="005A6073" w:rsidRPr="005A6073" w14:paraId="5CAD7F16" w14:textId="77777777" w:rsidTr="007D5105">
        <w:trPr>
          <w:trHeight w:val="381"/>
        </w:trPr>
        <w:tc>
          <w:tcPr>
            <w:tcW w:w="608" w:type="dxa"/>
          </w:tcPr>
          <w:p w14:paraId="514F83E9"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1046218534"/>
            <w:placeholder>
              <w:docPart w:val="DefaultPlaceholder_-1854013440"/>
            </w:placeholder>
          </w:sdtPr>
          <w:sdtContent>
            <w:tc>
              <w:tcPr>
                <w:tcW w:w="9037" w:type="dxa"/>
              </w:tcPr>
              <w:p w14:paraId="72846898" w14:textId="5323ED8C" w:rsidR="00643D87" w:rsidRPr="005A6073" w:rsidRDefault="005D5E36" w:rsidP="00643D87">
                <w:pPr>
                  <w:spacing w:before="120" w:after="120"/>
                  <w:rPr>
                    <w:rFonts w:cs="Arial"/>
                    <w:color w:val="000000" w:themeColor="text1"/>
                    <w:sz w:val="24"/>
                    <w:szCs w:val="24"/>
                  </w:rPr>
                </w:pPr>
                <w:r w:rsidRPr="00305ED6">
                  <w:rPr>
                    <w:rFonts w:cs="Arial"/>
                    <w:sz w:val="24"/>
                    <w:szCs w:val="24"/>
                  </w:rPr>
                  <w:t xml:space="preserve">The Council’s </w:t>
                </w:r>
                <w:r w:rsidR="00E870B9" w:rsidRPr="00305ED6">
                  <w:rPr>
                    <w:rFonts w:cs="Arial"/>
                    <w:sz w:val="24"/>
                    <w:szCs w:val="24"/>
                  </w:rPr>
                  <w:t>Good Relations</w:t>
                </w:r>
                <w:r w:rsidRPr="00305ED6">
                  <w:rPr>
                    <w:rFonts w:cs="Arial"/>
                    <w:sz w:val="24"/>
                    <w:szCs w:val="24"/>
                  </w:rPr>
                  <w:t xml:space="preserve"> and </w:t>
                </w:r>
                <w:r w:rsidR="00771D90" w:rsidRPr="00305ED6">
                  <w:rPr>
                    <w:rFonts w:cs="Arial"/>
                    <w:sz w:val="24"/>
                    <w:szCs w:val="24"/>
                  </w:rPr>
                  <w:t>Health</w:t>
                </w:r>
                <w:r w:rsidRPr="00305ED6">
                  <w:rPr>
                    <w:rFonts w:cs="Arial"/>
                    <w:sz w:val="24"/>
                    <w:szCs w:val="24"/>
                  </w:rPr>
                  <w:t xml:space="preserve"> and Wellbeing Teams have both </w:t>
                </w:r>
                <w:r w:rsidR="00771D90" w:rsidRPr="00305ED6">
                  <w:rPr>
                    <w:rFonts w:cs="Arial"/>
                    <w:sz w:val="24"/>
                    <w:szCs w:val="24"/>
                  </w:rPr>
                  <w:t xml:space="preserve">completed detailed </w:t>
                </w:r>
                <w:r w:rsidR="00983E6C" w:rsidRPr="00305ED6">
                  <w:rPr>
                    <w:rFonts w:cs="Arial"/>
                    <w:sz w:val="24"/>
                    <w:szCs w:val="24"/>
                  </w:rPr>
                  <w:t>monitoring of</w:t>
                </w:r>
                <w:r w:rsidR="00771D90" w:rsidRPr="00305ED6">
                  <w:rPr>
                    <w:rFonts w:cs="Arial"/>
                    <w:sz w:val="24"/>
                    <w:szCs w:val="24"/>
                  </w:rPr>
                  <w:t xml:space="preserve"> their programmes</w:t>
                </w:r>
                <w:r w:rsidR="00784F36" w:rsidRPr="00305ED6">
                  <w:rPr>
                    <w:rFonts w:cs="Arial"/>
                    <w:sz w:val="24"/>
                    <w:szCs w:val="24"/>
                  </w:rPr>
                  <w:t>. This data</w:t>
                </w:r>
                <w:r w:rsidR="0037543D" w:rsidRPr="00305ED6">
                  <w:rPr>
                    <w:rFonts w:cs="Arial"/>
                    <w:sz w:val="24"/>
                    <w:szCs w:val="24"/>
                  </w:rPr>
                  <w:t xml:space="preserve"> collected was examined and</w:t>
                </w:r>
                <w:r w:rsidR="00784F36" w:rsidRPr="00305ED6">
                  <w:rPr>
                    <w:rFonts w:cs="Arial"/>
                    <w:sz w:val="24"/>
                    <w:szCs w:val="24"/>
                  </w:rPr>
                  <w:t xml:space="preserve"> has informed their programme planning and strategy development for future </w:t>
                </w:r>
                <w:r w:rsidR="00983E6C" w:rsidRPr="00305ED6">
                  <w:rPr>
                    <w:rFonts w:cs="Arial"/>
                    <w:sz w:val="24"/>
                    <w:szCs w:val="24"/>
                  </w:rPr>
                  <w:t>initiatives</w:t>
                </w:r>
                <w:r w:rsidR="00C87E6F" w:rsidRPr="00305ED6">
                  <w:rPr>
                    <w:rFonts w:cs="Arial"/>
                    <w:sz w:val="24"/>
                    <w:szCs w:val="24"/>
                  </w:rPr>
                  <w:t>.</w:t>
                </w:r>
                <w:r w:rsidR="00784F36" w:rsidRPr="00305ED6">
                  <w:rPr>
                    <w:rFonts w:cs="Arial"/>
                    <w:sz w:val="24"/>
                    <w:szCs w:val="24"/>
                  </w:rPr>
                  <w:t xml:space="preserve"> </w:t>
                </w:r>
                <w:r w:rsidR="00771D90" w:rsidRPr="00305ED6">
                  <w:rPr>
                    <w:rFonts w:cs="Arial"/>
                    <w:sz w:val="24"/>
                    <w:szCs w:val="24"/>
                  </w:rPr>
                  <w:t xml:space="preserve"> </w:t>
                </w:r>
              </w:p>
            </w:tc>
          </w:sdtContent>
        </w:sdt>
      </w:tr>
      <w:tr w:rsidR="005A6073" w:rsidRPr="005A6073" w14:paraId="22EB8666" w14:textId="77777777" w:rsidTr="007D5105">
        <w:trPr>
          <w:trHeight w:val="381"/>
        </w:trPr>
        <w:tc>
          <w:tcPr>
            <w:tcW w:w="608" w:type="dxa"/>
          </w:tcPr>
          <w:p w14:paraId="06F1502E" w14:textId="77777777" w:rsidR="00643D87" w:rsidRPr="005A6073" w:rsidRDefault="00643D87" w:rsidP="00643D87">
            <w:pPr>
              <w:rPr>
                <w:rFonts w:cs="Arial"/>
                <w:b/>
                <w:color w:val="000000" w:themeColor="text1"/>
                <w:sz w:val="24"/>
                <w:szCs w:val="24"/>
              </w:rPr>
            </w:pPr>
          </w:p>
        </w:tc>
        <w:tc>
          <w:tcPr>
            <w:tcW w:w="9037" w:type="dxa"/>
          </w:tcPr>
          <w:p w14:paraId="729D9860" w14:textId="77777777" w:rsidR="00643D87" w:rsidRPr="005A6073" w:rsidRDefault="00643D87" w:rsidP="00643D87">
            <w:pPr>
              <w:rPr>
                <w:rFonts w:cs="Arial"/>
                <w:color w:val="000000" w:themeColor="text1"/>
                <w:sz w:val="24"/>
                <w:szCs w:val="24"/>
              </w:rPr>
            </w:pPr>
          </w:p>
        </w:tc>
      </w:tr>
      <w:tr w:rsidR="005A6073" w:rsidRPr="005A6073" w14:paraId="25538175" w14:textId="77777777" w:rsidTr="007D5105">
        <w:trPr>
          <w:trHeight w:val="381"/>
        </w:trPr>
        <w:tc>
          <w:tcPr>
            <w:tcW w:w="608" w:type="dxa"/>
          </w:tcPr>
          <w:p w14:paraId="5D2BDE32" w14:textId="77777777" w:rsidR="00F4286E" w:rsidRPr="005A6073" w:rsidRDefault="00F4286E" w:rsidP="00643D87">
            <w:pPr>
              <w:rPr>
                <w:rFonts w:cs="Arial"/>
                <w:b/>
                <w:color w:val="000000" w:themeColor="text1"/>
                <w:sz w:val="24"/>
                <w:szCs w:val="24"/>
              </w:rPr>
            </w:pPr>
          </w:p>
        </w:tc>
        <w:tc>
          <w:tcPr>
            <w:tcW w:w="9037" w:type="dxa"/>
          </w:tcPr>
          <w:p w14:paraId="21B45917" w14:textId="77777777" w:rsidR="0019377E" w:rsidRDefault="0019377E" w:rsidP="00643D87">
            <w:pPr>
              <w:rPr>
                <w:rFonts w:cs="Arial"/>
                <w:b/>
                <w:color w:val="000000" w:themeColor="text1"/>
                <w:sz w:val="24"/>
                <w:szCs w:val="24"/>
              </w:rPr>
            </w:pPr>
          </w:p>
          <w:p w14:paraId="5D495BD6" w14:textId="77777777" w:rsidR="0019377E" w:rsidRDefault="0019377E" w:rsidP="00643D87">
            <w:pPr>
              <w:rPr>
                <w:rFonts w:cs="Arial"/>
                <w:b/>
                <w:color w:val="000000" w:themeColor="text1"/>
                <w:sz w:val="24"/>
                <w:szCs w:val="24"/>
              </w:rPr>
            </w:pPr>
          </w:p>
          <w:p w14:paraId="76F80E8F" w14:textId="1ECA9881" w:rsidR="00F4286E" w:rsidRPr="005A6073" w:rsidRDefault="00F4286E" w:rsidP="00643D87">
            <w:pPr>
              <w:rPr>
                <w:rFonts w:cs="Arial"/>
                <w:color w:val="000000" w:themeColor="text1"/>
                <w:sz w:val="24"/>
                <w:szCs w:val="24"/>
              </w:rPr>
            </w:pPr>
            <w:r w:rsidRPr="005A6073">
              <w:rPr>
                <w:rFonts w:cs="Arial"/>
                <w:b/>
                <w:color w:val="000000" w:themeColor="text1"/>
                <w:sz w:val="24"/>
                <w:szCs w:val="24"/>
              </w:rPr>
              <w:lastRenderedPageBreak/>
              <w:t>Staff Training (Model Equality Scheme Chapter 5)</w:t>
            </w:r>
          </w:p>
        </w:tc>
      </w:tr>
      <w:tr w:rsidR="005A6073" w:rsidRPr="005A6073" w14:paraId="2B55EBB7" w14:textId="77777777" w:rsidTr="007D5105">
        <w:tc>
          <w:tcPr>
            <w:tcW w:w="608" w:type="dxa"/>
          </w:tcPr>
          <w:p w14:paraId="376AD4EB"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lastRenderedPageBreak/>
              <w:t>24</w:t>
            </w:r>
          </w:p>
        </w:tc>
        <w:tc>
          <w:tcPr>
            <w:tcW w:w="9037" w:type="dxa"/>
          </w:tcPr>
          <w:p w14:paraId="18771463" w14:textId="7763ED61"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Please report on the activities from the training plan/programme (section 5.4 of the Model Equality Scheme) undertaken during </w:t>
            </w:r>
            <w:r w:rsidR="000659BD">
              <w:rPr>
                <w:rFonts w:cs="Arial"/>
                <w:color w:val="000000" w:themeColor="text1"/>
                <w:sz w:val="24"/>
                <w:szCs w:val="24"/>
              </w:rPr>
              <w:t>202</w:t>
            </w:r>
            <w:r w:rsidR="00324FF8">
              <w:rPr>
                <w:rFonts w:cs="Arial"/>
                <w:color w:val="000000" w:themeColor="text1"/>
                <w:sz w:val="24"/>
                <w:szCs w:val="24"/>
              </w:rPr>
              <w:t>5</w:t>
            </w:r>
            <w:r w:rsidR="000659BD">
              <w:rPr>
                <w:rFonts w:cs="Arial"/>
                <w:color w:val="000000" w:themeColor="text1"/>
                <w:sz w:val="24"/>
                <w:szCs w:val="24"/>
              </w:rPr>
              <w:t>-2</w:t>
            </w:r>
            <w:r w:rsidR="00324FF8">
              <w:rPr>
                <w:rFonts w:cs="Arial"/>
                <w:color w:val="000000" w:themeColor="text1"/>
                <w:sz w:val="24"/>
                <w:szCs w:val="24"/>
              </w:rPr>
              <w:t>6</w:t>
            </w:r>
            <w:r w:rsidRPr="005A6073">
              <w:rPr>
                <w:rFonts w:cs="Arial"/>
                <w:color w:val="000000" w:themeColor="text1"/>
                <w:sz w:val="24"/>
                <w:szCs w:val="24"/>
              </w:rPr>
              <w:t>, and the extent to which they met the training objectives in the Equality Scheme.</w:t>
            </w:r>
          </w:p>
        </w:tc>
      </w:tr>
      <w:tr w:rsidR="005A6073" w:rsidRPr="005A6073" w14:paraId="0BEC18BA" w14:textId="77777777" w:rsidTr="007D5105">
        <w:tc>
          <w:tcPr>
            <w:tcW w:w="608" w:type="dxa"/>
          </w:tcPr>
          <w:p w14:paraId="1A40857A" w14:textId="77777777" w:rsidR="00643D87" w:rsidRPr="005A6073" w:rsidRDefault="00643D87" w:rsidP="00643D87">
            <w:pPr>
              <w:spacing w:before="120" w:after="120"/>
              <w:rPr>
                <w:rFonts w:cs="Arial"/>
                <w:b/>
                <w:color w:val="000000" w:themeColor="text1"/>
                <w:sz w:val="24"/>
                <w:szCs w:val="24"/>
              </w:rPr>
            </w:pPr>
          </w:p>
        </w:tc>
        <w:sdt>
          <w:sdtPr>
            <w:rPr>
              <w:rFonts w:cs="Arial"/>
              <w:color w:val="C00000"/>
              <w:sz w:val="24"/>
              <w:szCs w:val="24"/>
            </w:rPr>
            <w:id w:val="673389008"/>
            <w:placeholder>
              <w:docPart w:val="DefaultPlaceholder_-1854013440"/>
            </w:placeholder>
          </w:sdtPr>
          <w:sdtEndPr>
            <w:rPr>
              <w:rFonts w:cstheme="minorBidi"/>
              <w:color w:val="auto"/>
              <w:sz w:val="22"/>
              <w:szCs w:val="22"/>
            </w:rPr>
          </w:sdtEndPr>
          <w:sdtContent>
            <w:tc>
              <w:tcPr>
                <w:tcW w:w="9037" w:type="dxa"/>
              </w:tcPr>
              <w:p w14:paraId="26DCA9B2" w14:textId="66D3EA78" w:rsidR="008B75AE" w:rsidRPr="00910B54" w:rsidRDefault="00544633" w:rsidP="00544633">
                <w:pPr>
                  <w:spacing w:before="120" w:after="120"/>
                  <w:rPr>
                    <w:rFonts w:cs="Arial"/>
                    <w:sz w:val="24"/>
                    <w:szCs w:val="24"/>
                  </w:rPr>
                </w:pPr>
                <w:r w:rsidRPr="00910B54">
                  <w:rPr>
                    <w:rFonts w:cs="Arial"/>
                    <w:sz w:val="24"/>
                    <w:szCs w:val="24"/>
                  </w:rPr>
                  <w:t xml:space="preserve">During this period the Council </w:t>
                </w:r>
                <w:r w:rsidR="008B75AE" w:rsidRPr="00910B54">
                  <w:rPr>
                    <w:rFonts w:cs="Arial"/>
                    <w:sz w:val="24"/>
                    <w:szCs w:val="24"/>
                  </w:rPr>
                  <w:t>delivered the following training relating to the requirements of 5.4. of the Equality Scheme</w:t>
                </w:r>
                <w:r w:rsidR="00AB6F09" w:rsidRPr="00910B54">
                  <w:rPr>
                    <w:rFonts w:cs="Arial"/>
                    <w:sz w:val="24"/>
                    <w:szCs w:val="24"/>
                  </w:rPr>
                  <w:t>:</w:t>
                </w:r>
              </w:p>
              <w:p w14:paraId="55F00D41" w14:textId="74B7BEEC" w:rsidR="00AB6F09" w:rsidRPr="00EA3842" w:rsidRDefault="00EA3842" w:rsidP="003F6143">
                <w:pPr>
                  <w:pStyle w:val="ListParagraph"/>
                  <w:numPr>
                    <w:ilvl w:val="0"/>
                    <w:numId w:val="18"/>
                  </w:numPr>
                  <w:spacing w:before="120" w:after="120"/>
                  <w:rPr>
                    <w:rFonts w:cs="Arial"/>
                    <w:color w:val="000000" w:themeColor="text1"/>
                    <w:sz w:val="24"/>
                    <w:szCs w:val="24"/>
                  </w:rPr>
                </w:pPr>
                <w:r w:rsidRPr="00EA3842">
                  <w:rPr>
                    <w:rFonts w:cs="Arial"/>
                    <w:color w:val="000000" w:themeColor="text1"/>
                    <w:sz w:val="24"/>
                    <w:szCs w:val="24"/>
                  </w:rPr>
                  <w:t>49</w:t>
                </w:r>
                <w:r w:rsidR="00544633" w:rsidRPr="00EA3842">
                  <w:rPr>
                    <w:rFonts w:cs="Arial"/>
                    <w:color w:val="000000" w:themeColor="text1"/>
                    <w:sz w:val="24"/>
                    <w:szCs w:val="24"/>
                  </w:rPr>
                  <w:t xml:space="preserve"> members of staff received Level 2 Equality and Diversity Awareness training.</w:t>
                </w:r>
              </w:p>
              <w:p w14:paraId="44257488" w14:textId="48681862" w:rsidR="00544633" w:rsidRPr="00185FBF" w:rsidRDefault="00185FBF" w:rsidP="00AB6F09">
                <w:pPr>
                  <w:pStyle w:val="ListParagraph"/>
                  <w:numPr>
                    <w:ilvl w:val="0"/>
                    <w:numId w:val="18"/>
                  </w:numPr>
                  <w:spacing w:before="120" w:after="120"/>
                  <w:rPr>
                    <w:rFonts w:cs="Arial"/>
                    <w:color w:val="000000" w:themeColor="text1"/>
                    <w:sz w:val="24"/>
                    <w:szCs w:val="24"/>
                  </w:rPr>
                </w:pPr>
                <w:r w:rsidRPr="00185FBF">
                  <w:rPr>
                    <w:rFonts w:cs="Arial"/>
                    <w:color w:val="000000" w:themeColor="text1"/>
                    <w:sz w:val="24"/>
                    <w:szCs w:val="24"/>
                  </w:rPr>
                  <w:t>7</w:t>
                </w:r>
                <w:r w:rsidR="00544633" w:rsidRPr="00185FBF">
                  <w:rPr>
                    <w:rFonts w:cs="Arial"/>
                    <w:color w:val="000000" w:themeColor="text1"/>
                    <w:sz w:val="24"/>
                    <w:szCs w:val="24"/>
                  </w:rPr>
                  <w:t xml:space="preserve"> Senior Officers were trained in Equality and Diversity Level 3.</w:t>
                </w:r>
              </w:p>
              <w:p w14:paraId="264C5928" w14:textId="338B2130" w:rsidR="003F6143" w:rsidRPr="00185FBF" w:rsidRDefault="00185FBF" w:rsidP="003F6143">
                <w:pPr>
                  <w:pStyle w:val="ListParagraph"/>
                  <w:numPr>
                    <w:ilvl w:val="0"/>
                    <w:numId w:val="18"/>
                  </w:numPr>
                  <w:spacing w:before="120" w:after="120"/>
                  <w:rPr>
                    <w:rFonts w:cs="Arial"/>
                    <w:color w:val="000000" w:themeColor="text1"/>
                    <w:sz w:val="24"/>
                    <w:szCs w:val="24"/>
                  </w:rPr>
                </w:pPr>
                <w:r w:rsidRPr="00185FBF">
                  <w:rPr>
                    <w:rFonts w:cs="Arial"/>
                    <w:color w:val="000000" w:themeColor="text1"/>
                    <w:sz w:val="24"/>
                    <w:szCs w:val="24"/>
                  </w:rPr>
                  <w:t>7</w:t>
                </w:r>
                <w:r w:rsidR="003F6143" w:rsidRPr="00185FBF">
                  <w:rPr>
                    <w:rFonts w:cs="Arial"/>
                    <w:color w:val="000000" w:themeColor="text1"/>
                    <w:sz w:val="24"/>
                    <w:szCs w:val="24"/>
                  </w:rPr>
                  <w:t xml:space="preserve"> members of staff received Monitoring training.</w:t>
                </w:r>
              </w:p>
              <w:p w14:paraId="4FF5A5C0" w14:textId="77777777" w:rsidR="00BC1644" w:rsidRDefault="0057708E" w:rsidP="00544633">
                <w:pPr>
                  <w:pStyle w:val="ListParagraph"/>
                  <w:numPr>
                    <w:ilvl w:val="0"/>
                    <w:numId w:val="18"/>
                  </w:numPr>
                  <w:spacing w:before="120" w:after="120"/>
                  <w:rPr>
                    <w:rFonts w:cs="Arial"/>
                    <w:sz w:val="24"/>
                    <w:szCs w:val="24"/>
                  </w:rPr>
                </w:pPr>
                <w:r w:rsidRPr="00620349">
                  <w:rPr>
                    <w:rFonts w:cs="Arial"/>
                    <w:sz w:val="24"/>
                    <w:szCs w:val="24"/>
                  </w:rPr>
                  <w:t>4</w:t>
                </w:r>
                <w:r w:rsidR="003F6143" w:rsidRPr="00620349">
                  <w:rPr>
                    <w:rFonts w:cs="Arial"/>
                    <w:sz w:val="24"/>
                    <w:szCs w:val="24"/>
                  </w:rPr>
                  <w:t xml:space="preserve"> members of staff </w:t>
                </w:r>
                <w:r w:rsidR="00B06CDC" w:rsidRPr="00620349">
                  <w:rPr>
                    <w:rFonts w:cs="Arial"/>
                    <w:sz w:val="24"/>
                    <w:szCs w:val="24"/>
                  </w:rPr>
                  <w:t>received equality screening training.</w:t>
                </w:r>
              </w:p>
              <w:p w14:paraId="384D636D" w14:textId="6C833968" w:rsidR="00643D87" w:rsidRPr="00910B54" w:rsidRDefault="00BC1644" w:rsidP="00544633">
                <w:pPr>
                  <w:pStyle w:val="ListParagraph"/>
                  <w:numPr>
                    <w:ilvl w:val="0"/>
                    <w:numId w:val="18"/>
                  </w:numPr>
                  <w:spacing w:before="120" w:after="120"/>
                  <w:rPr>
                    <w:rFonts w:cs="Arial"/>
                    <w:sz w:val="24"/>
                    <w:szCs w:val="24"/>
                  </w:rPr>
                </w:pPr>
                <w:r>
                  <w:rPr>
                    <w:rFonts w:cs="Arial"/>
                    <w:sz w:val="24"/>
                    <w:szCs w:val="24"/>
                  </w:rPr>
                  <w:t>8 Elected Members</w:t>
                </w:r>
                <w:r w:rsidR="00AB127B">
                  <w:rPr>
                    <w:rFonts w:cs="Arial"/>
                    <w:sz w:val="24"/>
                    <w:szCs w:val="24"/>
                  </w:rPr>
                  <w:t xml:space="preserve"> and 2 members of staff</w:t>
                </w:r>
                <w:r>
                  <w:rPr>
                    <w:rFonts w:cs="Arial"/>
                    <w:sz w:val="24"/>
                    <w:szCs w:val="24"/>
                  </w:rPr>
                  <w:t xml:space="preserve"> received Hate Crime Awareness</w:t>
                </w:r>
                <w:r w:rsidR="00AB127B">
                  <w:rPr>
                    <w:rFonts w:cs="Arial"/>
                    <w:sz w:val="24"/>
                    <w:szCs w:val="24"/>
                  </w:rPr>
                  <w:t xml:space="preserve"> in January 2026</w:t>
                </w:r>
                <w:r w:rsidR="00B2049B">
                  <w:rPr>
                    <w:rFonts w:cs="Arial"/>
                    <w:sz w:val="24"/>
                    <w:szCs w:val="24"/>
                  </w:rPr>
                  <w:t>.</w:t>
                </w:r>
              </w:p>
            </w:tc>
          </w:sdtContent>
        </w:sdt>
      </w:tr>
      <w:tr w:rsidR="005A6073" w:rsidRPr="005A6073" w14:paraId="229426D5" w14:textId="77777777" w:rsidTr="007D5105">
        <w:tc>
          <w:tcPr>
            <w:tcW w:w="608" w:type="dxa"/>
          </w:tcPr>
          <w:p w14:paraId="7B7D6006" w14:textId="77777777" w:rsidR="00643D87" w:rsidRPr="005A6073" w:rsidRDefault="00643D87" w:rsidP="00643D87">
            <w:pPr>
              <w:rPr>
                <w:rFonts w:cs="Arial"/>
                <w:b/>
                <w:color w:val="000000" w:themeColor="text1"/>
                <w:sz w:val="24"/>
                <w:szCs w:val="24"/>
              </w:rPr>
            </w:pPr>
          </w:p>
        </w:tc>
        <w:tc>
          <w:tcPr>
            <w:tcW w:w="9037" w:type="dxa"/>
          </w:tcPr>
          <w:p w14:paraId="13D9B8D3" w14:textId="77777777" w:rsidR="00643D87" w:rsidRPr="005A6073" w:rsidRDefault="00643D87" w:rsidP="00643D87">
            <w:pPr>
              <w:rPr>
                <w:rFonts w:cs="Arial"/>
                <w:color w:val="000000" w:themeColor="text1"/>
                <w:sz w:val="24"/>
                <w:szCs w:val="24"/>
              </w:rPr>
            </w:pPr>
          </w:p>
        </w:tc>
      </w:tr>
      <w:tr w:rsidR="005A6073" w:rsidRPr="005A6073" w14:paraId="78110D52" w14:textId="77777777" w:rsidTr="007D5105">
        <w:trPr>
          <w:trHeight w:val="993"/>
        </w:trPr>
        <w:tc>
          <w:tcPr>
            <w:tcW w:w="608" w:type="dxa"/>
          </w:tcPr>
          <w:p w14:paraId="28A28B5A"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25</w:t>
            </w:r>
          </w:p>
        </w:tc>
        <w:tc>
          <w:tcPr>
            <w:tcW w:w="9037" w:type="dxa"/>
          </w:tcPr>
          <w:p w14:paraId="7EC8CA97"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Please provide </w:t>
            </w:r>
            <w:r w:rsidRPr="005A6073">
              <w:rPr>
                <w:rFonts w:cstheme="minorHAnsi"/>
                <w:b/>
                <w:color w:val="000000" w:themeColor="text1"/>
                <w:sz w:val="24"/>
                <w:szCs w:val="24"/>
              </w:rPr>
              <w:t>any</w:t>
            </w:r>
            <w:r w:rsidRPr="005A6073">
              <w:rPr>
                <w:rFonts w:cs="Arial"/>
                <w:b/>
                <w:color w:val="000000" w:themeColor="text1"/>
                <w:sz w:val="24"/>
                <w:szCs w:val="24"/>
              </w:rPr>
              <w:t xml:space="preserve"> examples</w:t>
            </w:r>
            <w:r w:rsidRPr="005A6073">
              <w:rPr>
                <w:rFonts w:cs="Arial"/>
                <w:color w:val="000000" w:themeColor="text1"/>
                <w:sz w:val="24"/>
                <w:szCs w:val="24"/>
              </w:rPr>
              <w:t xml:space="preserve"> of relevant training shown to have worked well, in that participants have achieved the necessary skills and knowledge to achieve the stated objectives:</w:t>
            </w:r>
          </w:p>
        </w:tc>
      </w:tr>
      <w:tr w:rsidR="005A6073" w:rsidRPr="005A6073" w14:paraId="761CCE8A" w14:textId="77777777" w:rsidTr="007D5105">
        <w:tc>
          <w:tcPr>
            <w:tcW w:w="608" w:type="dxa"/>
          </w:tcPr>
          <w:p w14:paraId="4138F667"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668398786"/>
            <w:placeholder>
              <w:docPart w:val="DefaultPlaceholder_-1854013440"/>
            </w:placeholder>
          </w:sdtPr>
          <w:sdtContent>
            <w:tc>
              <w:tcPr>
                <w:tcW w:w="9037" w:type="dxa"/>
              </w:tcPr>
              <w:p w14:paraId="06C880CB" w14:textId="2852CCA6" w:rsidR="00C908AE" w:rsidRPr="00C908AE" w:rsidRDefault="00C908AE" w:rsidP="00C908AE">
                <w:pPr>
                  <w:spacing w:before="120" w:after="120"/>
                  <w:rPr>
                    <w:rFonts w:cs="Arial"/>
                    <w:color w:val="000000" w:themeColor="text1"/>
                    <w:sz w:val="24"/>
                    <w:szCs w:val="24"/>
                  </w:rPr>
                </w:pPr>
                <w:r>
                  <w:rPr>
                    <w:rFonts w:cs="Arial"/>
                    <w:color w:val="000000" w:themeColor="text1"/>
                    <w:sz w:val="24"/>
                    <w:szCs w:val="24"/>
                  </w:rPr>
                  <w:t xml:space="preserve">During the reporting period, </w:t>
                </w:r>
                <w:r w:rsidRPr="00C908AE">
                  <w:rPr>
                    <w:rFonts w:cs="Arial"/>
                    <w:color w:val="000000" w:themeColor="text1"/>
                    <w:sz w:val="24"/>
                    <w:szCs w:val="24"/>
                  </w:rPr>
                  <w:t>The Burnavon Arts Centre has received re- accreditation of the Autism NI Impact Award, honouring the venue’s commitment to providing an autism-friendly environment. Burnavon staff receive</w:t>
                </w:r>
                <w:r w:rsidR="00121487">
                  <w:rPr>
                    <w:rFonts w:cs="Arial"/>
                    <w:color w:val="000000" w:themeColor="text1"/>
                    <w:sz w:val="24"/>
                    <w:szCs w:val="24"/>
                  </w:rPr>
                  <w:t>d</w:t>
                </w:r>
                <w:r w:rsidRPr="00C908AE">
                  <w:rPr>
                    <w:rFonts w:cs="Arial"/>
                    <w:color w:val="000000" w:themeColor="text1"/>
                    <w:sz w:val="24"/>
                    <w:szCs w:val="24"/>
                  </w:rPr>
                  <w:t xml:space="preserve"> training to ensure that they are autism aware and are on hand to provide support with any queries in person, by phone, or email.</w:t>
                </w:r>
              </w:p>
              <w:p w14:paraId="55019B06" w14:textId="77777777" w:rsidR="00C908AE" w:rsidRPr="00C908AE" w:rsidRDefault="00C908AE" w:rsidP="00C908AE">
                <w:pPr>
                  <w:spacing w:before="120" w:after="120"/>
                  <w:rPr>
                    <w:rFonts w:cs="Arial"/>
                    <w:color w:val="000000" w:themeColor="text1"/>
                    <w:sz w:val="24"/>
                    <w:szCs w:val="24"/>
                  </w:rPr>
                </w:pPr>
                <w:r w:rsidRPr="00C908AE">
                  <w:rPr>
                    <w:rFonts w:cs="Arial"/>
                    <w:color w:val="000000" w:themeColor="text1"/>
                    <w:sz w:val="24"/>
                    <w:szCs w:val="24"/>
                  </w:rPr>
                  <w:t>Two helpful ASD documents have been created:</w:t>
                </w:r>
              </w:p>
              <w:p w14:paraId="39A5269F" w14:textId="77777777" w:rsidR="00C908AE" w:rsidRPr="00C908AE" w:rsidRDefault="00C908AE" w:rsidP="00C908AE">
                <w:pPr>
                  <w:spacing w:before="120" w:after="120"/>
                  <w:rPr>
                    <w:rFonts w:cs="Arial"/>
                    <w:color w:val="000000" w:themeColor="text1"/>
                    <w:sz w:val="24"/>
                    <w:szCs w:val="24"/>
                  </w:rPr>
                </w:pPr>
                <w:r w:rsidRPr="00C908AE">
                  <w:rPr>
                    <w:rFonts w:cs="Arial"/>
                    <w:color w:val="000000" w:themeColor="text1"/>
                    <w:sz w:val="24"/>
                    <w:szCs w:val="24"/>
                  </w:rPr>
                  <w:t>•</w:t>
                </w:r>
                <w:r w:rsidRPr="00C908AE">
                  <w:rPr>
                    <w:rFonts w:cs="Arial"/>
                    <w:color w:val="000000" w:themeColor="text1"/>
                    <w:sz w:val="24"/>
                    <w:szCs w:val="24"/>
                  </w:rPr>
                  <w:tab/>
                  <w:t>Visual Story for Live Performances</w:t>
                </w:r>
              </w:p>
              <w:p w14:paraId="72E3545B" w14:textId="7ACEC601" w:rsidR="00C908AE" w:rsidRPr="00C908AE" w:rsidRDefault="00C908AE" w:rsidP="00C908AE">
                <w:pPr>
                  <w:spacing w:before="120" w:after="120"/>
                  <w:rPr>
                    <w:rFonts w:cs="Arial"/>
                    <w:color w:val="000000" w:themeColor="text1"/>
                    <w:sz w:val="24"/>
                    <w:szCs w:val="24"/>
                  </w:rPr>
                </w:pPr>
                <w:r w:rsidRPr="00C908AE">
                  <w:rPr>
                    <w:rFonts w:cs="Arial"/>
                    <w:color w:val="000000" w:themeColor="text1"/>
                    <w:sz w:val="24"/>
                    <w:szCs w:val="24"/>
                  </w:rPr>
                  <w:t>•</w:t>
                </w:r>
                <w:r w:rsidRPr="00C908AE">
                  <w:rPr>
                    <w:rFonts w:cs="Arial"/>
                    <w:color w:val="000000" w:themeColor="text1"/>
                    <w:sz w:val="24"/>
                    <w:szCs w:val="24"/>
                  </w:rPr>
                  <w:tab/>
                  <w:t>ASD friendly Information Pack</w:t>
                </w:r>
              </w:p>
              <w:p w14:paraId="16281E92" w14:textId="048FB8A6" w:rsidR="00C908AE" w:rsidRPr="00C908AE" w:rsidRDefault="00567F64" w:rsidP="00C908AE">
                <w:pPr>
                  <w:spacing w:before="120" w:after="120"/>
                  <w:rPr>
                    <w:rFonts w:cs="Arial"/>
                    <w:color w:val="000000" w:themeColor="text1"/>
                    <w:sz w:val="24"/>
                    <w:szCs w:val="24"/>
                  </w:rPr>
                </w:pPr>
                <w:r>
                  <w:rPr>
                    <w:rFonts w:cs="Arial"/>
                    <w:color w:val="000000" w:themeColor="text1"/>
                    <w:sz w:val="24"/>
                    <w:szCs w:val="24"/>
                  </w:rPr>
                  <w:t xml:space="preserve">These resources have been developed </w:t>
                </w:r>
                <w:r w:rsidR="00C908AE" w:rsidRPr="00C908AE">
                  <w:rPr>
                    <w:rFonts w:cs="Arial"/>
                    <w:color w:val="000000" w:themeColor="text1"/>
                    <w:sz w:val="24"/>
                    <w:szCs w:val="24"/>
                  </w:rPr>
                  <w:t>to assist visitors to the Burnavon outlining what to expect on arrival</w:t>
                </w:r>
                <w:r>
                  <w:rPr>
                    <w:rFonts w:cs="Arial"/>
                    <w:color w:val="000000" w:themeColor="text1"/>
                    <w:sz w:val="24"/>
                    <w:szCs w:val="24"/>
                  </w:rPr>
                  <w:t xml:space="preserve"> and have been put in place </w:t>
                </w:r>
                <w:r w:rsidR="005D03DC">
                  <w:rPr>
                    <w:rFonts w:cs="Arial"/>
                    <w:color w:val="000000" w:themeColor="text1"/>
                    <w:sz w:val="24"/>
                    <w:szCs w:val="24"/>
                  </w:rPr>
                  <w:t>because of</w:t>
                </w:r>
                <w:r>
                  <w:rPr>
                    <w:rFonts w:cs="Arial"/>
                    <w:color w:val="000000" w:themeColor="text1"/>
                    <w:sz w:val="24"/>
                    <w:szCs w:val="24"/>
                  </w:rPr>
                  <w:t xml:space="preserve"> the training accreditation. </w:t>
                </w:r>
              </w:p>
              <w:p w14:paraId="1C299617" w14:textId="77777777" w:rsidR="00C908AE" w:rsidRPr="00C908AE" w:rsidRDefault="00C908AE" w:rsidP="00C908AE">
                <w:pPr>
                  <w:spacing w:before="120" w:after="120"/>
                  <w:rPr>
                    <w:rFonts w:cs="Arial"/>
                    <w:color w:val="000000" w:themeColor="text1"/>
                    <w:sz w:val="24"/>
                    <w:szCs w:val="24"/>
                  </w:rPr>
                </w:pPr>
                <w:r w:rsidRPr="00C908AE">
                  <w:rPr>
                    <w:rFonts w:cs="Arial"/>
                    <w:color w:val="000000" w:themeColor="text1"/>
                    <w:sz w:val="24"/>
                    <w:szCs w:val="24"/>
                  </w:rPr>
                  <w:t>Resources available at the Burnavon for children with ASD and Sensory Issues include Sensory Boxes / Sensory Tents / Ear Defenders</w:t>
                </w:r>
              </w:p>
              <w:p w14:paraId="4151B1BF" w14:textId="026FBC0A" w:rsidR="00643D87" w:rsidRPr="005A6073" w:rsidRDefault="00C908AE" w:rsidP="00C908AE">
                <w:pPr>
                  <w:spacing w:before="120" w:after="120"/>
                  <w:rPr>
                    <w:rFonts w:cs="Arial"/>
                    <w:color w:val="000000" w:themeColor="text1"/>
                    <w:sz w:val="24"/>
                    <w:szCs w:val="24"/>
                  </w:rPr>
                </w:pPr>
                <w:r w:rsidRPr="00C908AE">
                  <w:rPr>
                    <w:rFonts w:cs="Arial"/>
                    <w:color w:val="000000" w:themeColor="text1"/>
                    <w:sz w:val="24"/>
                    <w:szCs w:val="24"/>
                  </w:rPr>
                  <w:t>There is also a quiet space available if required during performances.</w:t>
                </w:r>
              </w:p>
            </w:tc>
          </w:sdtContent>
        </w:sdt>
      </w:tr>
      <w:tr w:rsidR="005A6073" w:rsidRPr="005A6073" w14:paraId="2782111D" w14:textId="77777777" w:rsidTr="007D5105">
        <w:tc>
          <w:tcPr>
            <w:tcW w:w="608" w:type="dxa"/>
          </w:tcPr>
          <w:p w14:paraId="4A2C8263" w14:textId="77777777" w:rsidR="00643D87" w:rsidRPr="005A6073" w:rsidRDefault="00643D87" w:rsidP="00643D87">
            <w:pPr>
              <w:rPr>
                <w:rFonts w:cs="Arial"/>
                <w:b/>
                <w:color w:val="000000" w:themeColor="text1"/>
                <w:sz w:val="24"/>
                <w:szCs w:val="24"/>
              </w:rPr>
            </w:pPr>
          </w:p>
        </w:tc>
        <w:tc>
          <w:tcPr>
            <w:tcW w:w="9037" w:type="dxa"/>
          </w:tcPr>
          <w:p w14:paraId="2892EC5A" w14:textId="77777777" w:rsidR="00643D87" w:rsidRPr="005A6073" w:rsidRDefault="00643D87" w:rsidP="00643D87">
            <w:pPr>
              <w:rPr>
                <w:rFonts w:cs="Arial"/>
                <w:color w:val="000000" w:themeColor="text1"/>
                <w:sz w:val="24"/>
                <w:szCs w:val="24"/>
              </w:rPr>
            </w:pPr>
          </w:p>
        </w:tc>
      </w:tr>
      <w:tr w:rsidR="005A6073" w:rsidRPr="005A6073" w14:paraId="2A5382CC" w14:textId="77777777" w:rsidTr="007D5105">
        <w:trPr>
          <w:trHeight w:val="380"/>
        </w:trPr>
        <w:tc>
          <w:tcPr>
            <w:tcW w:w="608" w:type="dxa"/>
          </w:tcPr>
          <w:p w14:paraId="51214494" w14:textId="77777777" w:rsidR="00F36C43" w:rsidRPr="005A6073" w:rsidRDefault="00F36C43" w:rsidP="00643D87">
            <w:pPr>
              <w:rPr>
                <w:rFonts w:cs="Arial"/>
                <w:b/>
                <w:color w:val="000000" w:themeColor="text1"/>
                <w:sz w:val="24"/>
                <w:szCs w:val="24"/>
              </w:rPr>
            </w:pPr>
          </w:p>
        </w:tc>
        <w:tc>
          <w:tcPr>
            <w:tcW w:w="9037" w:type="dxa"/>
          </w:tcPr>
          <w:p w14:paraId="365BB6FA" w14:textId="77777777" w:rsidR="00C30864" w:rsidRDefault="00C30864" w:rsidP="00643D87">
            <w:pPr>
              <w:rPr>
                <w:rFonts w:cs="Arial"/>
                <w:b/>
                <w:color w:val="000000" w:themeColor="text1"/>
                <w:sz w:val="24"/>
                <w:szCs w:val="24"/>
              </w:rPr>
            </w:pPr>
          </w:p>
          <w:p w14:paraId="73F0CCBA" w14:textId="77777777" w:rsidR="00BA34F6" w:rsidRDefault="00BA34F6" w:rsidP="00643D87">
            <w:pPr>
              <w:rPr>
                <w:rFonts w:cs="Arial"/>
                <w:b/>
                <w:color w:val="000000" w:themeColor="text1"/>
                <w:sz w:val="24"/>
                <w:szCs w:val="24"/>
              </w:rPr>
            </w:pPr>
          </w:p>
          <w:p w14:paraId="09265695" w14:textId="77777777" w:rsidR="00BA34F6" w:rsidRDefault="00BA34F6" w:rsidP="00643D87">
            <w:pPr>
              <w:rPr>
                <w:rFonts w:cs="Arial"/>
                <w:b/>
                <w:color w:val="000000" w:themeColor="text1"/>
                <w:sz w:val="24"/>
                <w:szCs w:val="24"/>
              </w:rPr>
            </w:pPr>
          </w:p>
          <w:p w14:paraId="0450C99F" w14:textId="0F1F1455" w:rsidR="00F36C43" w:rsidRPr="005A6073" w:rsidRDefault="00F36C43" w:rsidP="00643D87">
            <w:pPr>
              <w:rPr>
                <w:rFonts w:cs="Arial"/>
                <w:b/>
                <w:color w:val="000000" w:themeColor="text1"/>
                <w:sz w:val="24"/>
                <w:szCs w:val="24"/>
              </w:rPr>
            </w:pPr>
            <w:r w:rsidRPr="005A6073">
              <w:rPr>
                <w:rFonts w:cs="Arial"/>
                <w:b/>
                <w:color w:val="000000" w:themeColor="text1"/>
                <w:sz w:val="24"/>
                <w:szCs w:val="24"/>
              </w:rPr>
              <w:lastRenderedPageBreak/>
              <w:t>Public Access to Information and Services (Model Equality Scheme Chapter 6)</w:t>
            </w:r>
          </w:p>
        </w:tc>
      </w:tr>
      <w:tr w:rsidR="005A6073" w:rsidRPr="005A6073" w14:paraId="78EAC29C" w14:textId="77777777" w:rsidTr="007D5105">
        <w:tc>
          <w:tcPr>
            <w:tcW w:w="608" w:type="dxa"/>
          </w:tcPr>
          <w:p w14:paraId="2E73AC6D"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lastRenderedPageBreak/>
              <w:t>26</w:t>
            </w:r>
          </w:p>
        </w:tc>
        <w:tc>
          <w:tcPr>
            <w:tcW w:w="9037" w:type="dxa"/>
          </w:tcPr>
          <w:p w14:paraId="26AA9389" w14:textId="6ED4B1B0" w:rsidR="00643D87" w:rsidRPr="005A6073" w:rsidRDefault="00643D87" w:rsidP="00643D87">
            <w:pPr>
              <w:spacing w:before="120" w:after="120"/>
              <w:rPr>
                <w:rFonts w:cs="Arial"/>
                <w:color w:val="000000" w:themeColor="text1"/>
                <w:sz w:val="24"/>
                <w:szCs w:val="24"/>
              </w:rPr>
            </w:pPr>
            <w:r w:rsidRPr="00635C2D">
              <w:rPr>
                <w:rFonts w:cs="Arial"/>
                <w:color w:val="000000" w:themeColor="text1"/>
                <w:sz w:val="24"/>
                <w:szCs w:val="24"/>
              </w:rPr>
              <w:t xml:space="preserve">Please list </w:t>
            </w:r>
            <w:r w:rsidRPr="00635C2D">
              <w:rPr>
                <w:rFonts w:cs="Arial"/>
                <w:b/>
                <w:color w:val="000000" w:themeColor="text1"/>
                <w:sz w:val="24"/>
                <w:szCs w:val="24"/>
              </w:rPr>
              <w:t>any examples</w:t>
            </w:r>
            <w:r w:rsidRPr="00635C2D">
              <w:rPr>
                <w:rFonts w:cs="Arial"/>
                <w:color w:val="000000" w:themeColor="text1"/>
                <w:sz w:val="24"/>
                <w:szCs w:val="24"/>
              </w:rPr>
              <w:t xml:space="preserve"> of where monitoring during </w:t>
            </w:r>
            <w:r w:rsidR="000659BD" w:rsidRPr="00635C2D">
              <w:rPr>
                <w:rFonts w:cs="Arial"/>
                <w:color w:val="000000" w:themeColor="text1"/>
                <w:sz w:val="24"/>
                <w:szCs w:val="24"/>
              </w:rPr>
              <w:t>202</w:t>
            </w:r>
            <w:r w:rsidR="00324FF8" w:rsidRPr="00635C2D">
              <w:rPr>
                <w:rFonts w:cs="Arial"/>
                <w:color w:val="000000" w:themeColor="text1"/>
                <w:sz w:val="24"/>
                <w:szCs w:val="24"/>
              </w:rPr>
              <w:t>5</w:t>
            </w:r>
            <w:r w:rsidR="000659BD" w:rsidRPr="00635C2D">
              <w:rPr>
                <w:rFonts w:cs="Arial"/>
                <w:color w:val="000000" w:themeColor="text1"/>
                <w:sz w:val="24"/>
                <w:szCs w:val="24"/>
              </w:rPr>
              <w:t>-2</w:t>
            </w:r>
            <w:r w:rsidR="00324FF8" w:rsidRPr="00635C2D">
              <w:rPr>
                <w:rFonts w:cs="Arial"/>
                <w:color w:val="000000" w:themeColor="text1"/>
                <w:sz w:val="24"/>
                <w:szCs w:val="24"/>
              </w:rPr>
              <w:t>6</w:t>
            </w:r>
            <w:r w:rsidRPr="00635C2D">
              <w:rPr>
                <w:rFonts w:cs="Arial"/>
                <w:color w:val="000000" w:themeColor="text1"/>
                <w:sz w:val="24"/>
                <w:szCs w:val="24"/>
              </w:rPr>
              <w:t xml:space="preserve">, across all functions, has resulted in action and improvement in relation </w:t>
            </w:r>
            <w:r w:rsidRPr="00635C2D">
              <w:rPr>
                <w:rFonts w:cs="Arial"/>
                <w:b/>
                <w:color w:val="000000" w:themeColor="text1"/>
                <w:sz w:val="24"/>
                <w:szCs w:val="24"/>
              </w:rPr>
              <w:t>to access to information and services</w:t>
            </w:r>
            <w:r w:rsidRPr="00635C2D">
              <w:rPr>
                <w:rFonts w:cs="Arial"/>
                <w:color w:val="000000" w:themeColor="text1"/>
                <w:sz w:val="24"/>
                <w:szCs w:val="24"/>
              </w:rPr>
              <w:t>:</w:t>
            </w:r>
          </w:p>
        </w:tc>
      </w:tr>
      <w:tr w:rsidR="005A6073" w:rsidRPr="005A6073" w14:paraId="403DB62B" w14:textId="77777777" w:rsidTr="007D5105">
        <w:tc>
          <w:tcPr>
            <w:tcW w:w="608" w:type="dxa"/>
          </w:tcPr>
          <w:p w14:paraId="6138E4B0" w14:textId="77777777" w:rsidR="00643D87" w:rsidRPr="005A6073" w:rsidRDefault="00643D87" w:rsidP="00643D87">
            <w:pPr>
              <w:spacing w:before="120" w:after="120"/>
              <w:rPr>
                <w:rFonts w:cs="Arial"/>
                <w:b/>
                <w:color w:val="000000" w:themeColor="text1"/>
                <w:sz w:val="24"/>
                <w:szCs w:val="24"/>
              </w:rPr>
            </w:pPr>
          </w:p>
        </w:tc>
        <w:sdt>
          <w:sdtPr>
            <w:rPr>
              <w:rFonts w:cs="Arial"/>
              <w:color w:val="C00000"/>
              <w:sz w:val="24"/>
              <w:szCs w:val="24"/>
            </w:rPr>
            <w:id w:val="1888300768"/>
            <w:placeholder>
              <w:docPart w:val="DefaultPlaceholder_-1854013440"/>
            </w:placeholder>
          </w:sdtPr>
          <w:sdtEndPr>
            <w:rPr>
              <w:rFonts w:cstheme="minorBidi"/>
              <w:color w:val="auto"/>
              <w:sz w:val="22"/>
              <w:szCs w:val="22"/>
            </w:rPr>
          </w:sdtEndPr>
          <w:sdtContent>
            <w:tc>
              <w:tcPr>
                <w:tcW w:w="9037" w:type="dxa"/>
              </w:tcPr>
              <w:p w14:paraId="67D4B698" w14:textId="02BEDA54" w:rsidR="00676CC4" w:rsidRPr="00B059B2" w:rsidRDefault="00EC2E68" w:rsidP="00643D87">
                <w:pPr>
                  <w:spacing w:before="120" w:after="120"/>
                  <w:rPr>
                    <w:rFonts w:cs="Arial"/>
                    <w:color w:val="000000" w:themeColor="text1"/>
                    <w:sz w:val="24"/>
                    <w:szCs w:val="24"/>
                  </w:rPr>
                </w:pPr>
                <w:r w:rsidRPr="00B059B2">
                  <w:rPr>
                    <w:rFonts w:cs="Arial"/>
                    <w:color w:val="000000" w:themeColor="text1"/>
                    <w:sz w:val="24"/>
                    <w:szCs w:val="24"/>
                  </w:rPr>
                  <w:t>During this reporting period the Council’s Corporate Improvement Plan has been updated to pr</w:t>
                </w:r>
                <w:r w:rsidR="00676CC4" w:rsidRPr="00B059B2">
                  <w:rPr>
                    <w:rFonts w:cs="Arial"/>
                    <w:color w:val="000000" w:themeColor="text1"/>
                    <w:sz w:val="24"/>
                    <w:szCs w:val="24"/>
                  </w:rPr>
                  <w:t xml:space="preserve">ogress and include </w:t>
                </w:r>
                <w:r w:rsidR="00B059B2" w:rsidRPr="00B059B2">
                  <w:rPr>
                    <w:rFonts w:cs="Arial"/>
                    <w:color w:val="000000" w:themeColor="text1"/>
                    <w:sz w:val="24"/>
                    <w:szCs w:val="24"/>
                  </w:rPr>
                  <w:t>activities</w:t>
                </w:r>
                <w:r w:rsidR="00676CC4" w:rsidRPr="00B059B2">
                  <w:rPr>
                    <w:rFonts w:cs="Arial"/>
                    <w:color w:val="000000" w:themeColor="text1"/>
                    <w:sz w:val="24"/>
                    <w:szCs w:val="24"/>
                  </w:rPr>
                  <w:t xml:space="preserve"> across Council services that have been evidenced as being required for the improvement of Council services. These projects have included:</w:t>
                </w:r>
              </w:p>
              <w:p w14:paraId="182F68C5" w14:textId="77777777" w:rsidR="00B059B2" w:rsidRDefault="00676CC4" w:rsidP="00676CC4">
                <w:pPr>
                  <w:pStyle w:val="ListParagraph"/>
                  <w:numPr>
                    <w:ilvl w:val="0"/>
                    <w:numId w:val="27"/>
                  </w:numPr>
                  <w:spacing w:before="120" w:after="120"/>
                  <w:rPr>
                    <w:rFonts w:cs="Arial"/>
                    <w:color w:val="000000" w:themeColor="text1"/>
                    <w:sz w:val="24"/>
                    <w:szCs w:val="24"/>
                  </w:rPr>
                </w:pPr>
                <w:r>
                  <w:rPr>
                    <w:rFonts w:cs="Arial"/>
                    <w:color w:val="000000" w:themeColor="text1"/>
                    <w:sz w:val="24"/>
                    <w:szCs w:val="24"/>
                  </w:rPr>
                  <w:t xml:space="preserve">Progression towards achieving Deafblind Friendly status in </w:t>
                </w:r>
                <w:r w:rsidR="00B059B2">
                  <w:rPr>
                    <w:rFonts w:cs="Arial"/>
                    <w:color w:val="000000" w:themeColor="text1"/>
                    <w:sz w:val="24"/>
                    <w:szCs w:val="24"/>
                  </w:rPr>
                  <w:t>a number of civic office reception areas</w:t>
                </w:r>
              </w:p>
              <w:p w14:paraId="10DB5F1A" w14:textId="77777777" w:rsidR="00CB0175" w:rsidRDefault="00474DB4" w:rsidP="00676CC4">
                <w:pPr>
                  <w:pStyle w:val="ListParagraph"/>
                  <w:numPr>
                    <w:ilvl w:val="0"/>
                    <w:numId w:val="27"/>
                  </w:numPr>
                  <w:spacing w:before="120" w:after="120"/>
                  <w:rPr>
                    <w:rFonts w:cs="Arial"/>
                    <w:color w:val="000000" w:themeColor="text1"/>
                    <w:sz w:val="24"/>
                    <w:szCs w:val="24"/>
                  </w:rPr>
                </w:pPr>
                <w:r>
                  <w:rPr>
                    <w:rFonts w:cs="Arial"/>
                    <w:color w:val="000000" w:themeColor="text1"/>
                    <w:sz w:val="24"/>
                    <w:szCs w:val="24"/>
                  </w:rPr>
                  <w:t>Developing a Young Person</w:t>
                </w:r>
                <w:r w:rsidR="00CB0175">
                  <w:rPr>
                    <w:rFonts w:cs="Arial"/>
                    <w:color w:val="000000" w:themeColor="text1"/>
                    <w:sz w:val="24"/>
                    <w:szCs w:val="24"/>
                  </w:rPr>
                  <w:t xml:space="preserve"> Democracy Programme</w:t>
                </w:r>
              </w:p>
              <w:p w14:paraId="5EAA2441" w14:textId="6D17D1B2" w:rsidR="00643D87" w:rsidRPr="00676CC4" w:rsidRDefault="004D368D" w:rsidP="00676CC4">
                <w:pPr>
                  <w:pStyle w:val="ListParagraph"/>
                  <w:numPr>
                    <w:ilvl w:val="0"/>
                    <w:numId w:val="27"/>
                  </w:numPr>
                  <w:spacing w:before="120" w:after="120"/>
                  <w:rPr>
                    <w:rFonts w:cs="Arial"/>
                    <w:color w:val="000000" w:themeColor="text1"/>
                    <w:sz w:val="24"/>
                    <w:szCs w:val="24"/>
                  </w:rPr>
                </w:pPr>
                <w:r w:rsidRPr="004D368D">
                  <w:rPr>
                    <w:rFonts w:cs="Arial"/>
                    <w:color w:val="000000" w:themeColor="text1"/>
                    <w:sz w:val="24"/>
                    <w:szCs w:val="24"/>
                  </w:rPr>
                  <w:t xml:space="preserve">Delivery of an environmental education programme to Mid Ulster Schools, Community Groups and Sports Clubs </w:t>
                </w:r>
              </w:p>
            </w:tc>
          </w:sdtContent>
        </w:sdt>
      </w:tr>
      <w:tr w:rsidR="005A6073" w:rsidRPr="005A6073" w14:paraId="5D9101DC" w14:textId="77777777" w:rsidTr="007D5105">
        <w:tc>
          <w:tcPr>
            <w:tcW w:w="608" w:type="dxa"/>
          </w:tcPr>
          <w:p w14:paraId="1A826052" w14:textId="77777777" w:rsidR="00643D87" w:rsidRPr="005A6073" w:rsidRDefault="00643D87" w:rsidP="00643D87">
            <w:pPr>
              <w:rPr>
                <w:rFonts w:cs="Arial"/>
                <w:b/>
                <w:color w:val="000000" w:themeColor="text1"/>
                <w:sz w:val="24"/>
                <w:szCs w:val="24"/>
              </w:rPr>
            </w:pPr>
          </w:p>
        </w:tc>
        <w:tc>
          <w:tcPr>
            <w:tcW w:w="9037" w:type="dxa"/>
          </w:tcPr>
          <w:p w14:paraId="16B5F552" w14:textId="77777777" w:rsidR="00643D87" w:rsidRPr="005A6073" w:rsidRDefault="00643D87" w:rsidP="00643D87">
            <w:pPr>
              <w:rPr>
                <w:rFonts w:cs="Arial"/>
                <w:color w:val="000000" w:themeColor="text1"/>
                <w:sz w:val="24"/>
                <w:szCs w:val="24"/>
              </w:rPr>
            </w:pPr>
          </w:p>
        </w:tc>
      </w:tr>
      <w:tr w:rsidR="005A6073" w:rsidRPr="005A6073" w14:paraId="5E02EF00" w14:textId="77777777" w:rsidTr="007D5105">
        <w:trPr>
          <w:trHeight w:val="380"/>
        </w:trPr>
        <w:tc>
          <w:tcPr>
            <w:tcW w:w="608" w:type="dxa"/>
          </w:tcPr>
          <w:p w14:paraId="56F5C05C" w14:textId="77777777" w:rsidR="00F36C43" w:rsidRPr="005A6073" w:rsidRDefault="00F36C43" w:rsidP="00643D87">
            <w:pPr>
              <w:rPr>
                <w:rFonts w:cs="Arial"/>
                <w:b/>
                <w:color w:val="000000" w:themeColor="text1"/>
                <w:sz w:val="24"/>
                <w:szCs w:val="24"/>
              </w:rPr>
            </w:pPr>
          </w:p>
        </w:tc>
        <w:tc>
          <w:tcPr>
            <w:tcW w:w="9037" w:type="dxa"/>
          </w:tcPr>
          <w:p w14:paraId="39894A46" w14:textId="77777777" w:rsidR="00683403" w:rsidRDefault="00683403" w:rsidP="00643D87">
            <w:pPr>
              <w:rPr>
                <w:rFonts w:cs="Arial"/>
                <w:b/>
                <w:color w:val="000000" w:themeColor="text1"/>
                <w:sz w:val="24"/>
                <w:szCs w:val="24"/>
              </w:rPr>
            </w:pPr>
          </w:p>
          <w:p w14:paraId="2CE16596" w14:textId="03A70577" w:rsidR="00F36C43" w:rsidRPr="005A6073" w:rsidRDefault="0084506A" w:rsidP="00643D87">
            <w:pPr>
              <w:rPr>
                <w:rFonts w:cs="Arial"/>
                <w:color w:val="000000" w:themeColor="text1"/>
                <w:sz w:val="24"/>
                <w:szCs w:val="24"/>
              </w:rPr>
            </w:pPr>
            <w:r w:rsidRPr="005A6073">
              <w:rPr>
                <w:rFonts w:cs="Arial"/>
                <w:b/>
                <w:color w:val="000000" w:themeColor="text1"/>
                <w:sz w:val="24"/>
                <w:szCs w:val="24"/>
              </w:rPr>
              <w:t>Complaints (Model Equality Scheme Chapter 8)</w:t>
            </w:r>
          </w:p>
        </w:tc>
      </w:tr>
      <w:tr w:rsidR="005A6073" w:rsidRPr="005A6073" w14:paraId="20B5D578" w14:textId="77777777" w:rsidTr="007D5105">
        <w:tc>
          <w:tcPr>
            <w:tcW w:w="608" w:type="dxa"/>
          </w:tcPr>
          <w:p w14:paraId="51025CA9"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27</w:t>
            </w:r>
          </w:p>
        </w:tc>
        <w:tc>
          <w:tcPr>
            <w:tcW w:w="9037" w:type="dxa"/>
          </w:tcPr>
          <w:p w14:paraId="62A9A1EC" w14:textId="4193B799"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How many complaints </w:t>
            </w:r>
            <w:r w:rsidRPr="005A6073">
              <w:rPr>
                <w:rFonts w:cs="Arial"/>
                <w:b/>
                <w:color w:val="000000" w:themeColor="text1"/>
                <w:sz w:val="24"/>
                <w:szCs w:val="24"/>
              </w:rPr>
              <w:t>in relation to the Equality Scheme</w:t>
            </w:r>
            <w:r w:rsidRPr="005A6073">
              <w:rPr>
                <w:rFonts w:cs="Arial"/>
                <w:color w:val="000000" w:themeColor="text1"/>
                <w:sz w:val="24"/>
                <w:szCs w:val="24"/>
              </w:rPr>
              <w:t xml:space="preserve"> have been received during </w:t>
            </w:r>
            <w:r w:rsidR="000659BD">
              <w:rPr>
                <w:rFonts w:cs="Arial"/>
                <w:color w:val="000000" w:themeColor="text1"/>
                <w:sz w:val="24"/>
                <w:szCs w:val="24"/>
              </w:rPr>
              <w:t>202</w:t>
            </w:r>
            <w:r w:rsidR="00E46D2E">
              <w:rPr>
                <w:rFonts w:cs="Arial"/>
                <w:color w:val="000000" w:themeColor="text1"/>
                <w:sz w:val="24"/>
                <w:szCs w:val="24"/>
              </w:rPr>
              <w:t>5</w:t>
            </w:r>
            <w:r w:rsidR="000659BD">
              <w:rPr>
                <w:rFonts w:cs="Arial"/>
                <w:color w:val="000000" w:themeColor="text1"/>
                <w:sz w:val="24"/>
                <w:szCs w:val="24"/>
              </w:rPr>
              <w:t>-2</w:t>
            </w:r>
            <w:r w:rsidR="00E46D2E">
              <w:rPr>
                <w:rFonts w:cs="Arial"/>
                <w:color w:val="000000" w:themeColor="text1"/>
                <w:sz w:val="24"/>
                <w:szCs w:val="24"/>
              </w:rPr>
              <w:t>6</w:t>
            </w:r>
            <w:r w:rsidRPr="005A6073">
              <w:rPr>
                <w:rFonts w:cs="Arial"/>
                <w:color w:val="000000" w:themeColor="text1"/>
                <w:sz w:val="24"/>
                <w:szCs w:val="24"/>
              </w:rPr>
              <w:t>?</w:t>
            </w:r>
          </w:p>
        </w:tc>
      </w:tr>
      <w:tr w:rsidR="005A6073" w:rsidRPr="005A6073" w14:paraId="4C76D106" w14:textId="77777777" w:rsidTr="007D5105">
        <w:trPr>
          <w:trHeight w:val="596"/>
        </w:trPr>
        <w:tc>
          <w:tcPr>
            <w:tcW w:w="608" w:type="dxa"/>
          </w:tcPr>
          <w:p w14:paraId="7ACB244C" w14:textId="77777777" w:rsidR="000F06FB" w:rsidRPr="005A6073" w:rsidRDefault="000F06FB" w:rsidP="00643D87">
            <w:pPr>
              <w:spacing w:before="120" w:after="120"/>
              <w:rPr>
                <w:rFonts w:cs="Arial"/>
                <w:b/>
                <w:color w:val="000000" w:themeColor="text1"/>
                <w:sz w:val="24"/>
                <w:szCs w:val="24"/>
              </w:rPr>
            </w:pPr>
          </w:p>
        </w:tc>
        <w:tc>
          <w:tcPr>
            <w:tcW w:w="9037" w:type="dxa"/>
          </w:tcPr>
          <w:p w14:paraId="720532B2" w14:textId="525F1D7F" w:rsidR="000F06FB" w:rsidRPr="005A6073" w:rsidRDefault="000F06FB" w:rsidP="00643D87">
            <w:pPr>
              <w:spacing w:before="120" w:after="120"/>
              <w:rPr>
                <w:rFonts w:cs="Arial"/>
                <w:color w:val="000000" w:themeColor="text1"/>
                <w:sz w:val="24"/>
                <w:szCs w:val="24"/>
              </w:rPr>
            </w:pPr>
            <w:r w:rsidRPr="005A6073">
              <w:rPr>
                <w:rFonts w:cs="Arial"/>
                <w:color w:val="000000" w:themeColor="text1"/>
                <w:sz w:val="24"/>
                <w:szCs w:val="24"/>
              </w:rPr>
              <w:t xml:space="preserve">Insert number here:   </w:t>
            </w:r>
            <w:sdt>
              <w:sdtPr>
                <w:rPr>
                  <w:rFonts w:cs="Arial"/>
                  <w:color w:val="000000" w:themeColor="text1"/>
                  <w:sz w:val="24"/>
                  <w:szCs w:val="24"/>
                </w:rPr>
                <w:id w:val="-1702317591"/>
                <w:placeholder>
                  <w:docPart w:val="DefaultPlaceholder_-1854013440"/>
                </w:placeholder>
                <w:text/>
              </w:sdtPr>
              <w:sdtContent>
                <w:r w:rsidR="003866E6">
                  <w:rPr>
                    <w:rFonts w:cs="Arial"/>
                    <w:color w:val="000000" w:themeColor="text1"/>
                    <w:sz w:val="24"/>
                    <w:szCs w:val="24"/>
                  </w:rPr>
                  <w:t>2</w:t>
                </w:r>
              </w:sdtContent>
            </w:sdt>
          </w:p>
        </w:tc>
      </w:tr>
      <w:tr w:rsidR="005A6073" w:rsidRPr="005A6073" w14:paraId="1A5CD803" w14:textId="77777777" w:rsidTr="007D5105">
        <w:tc>
          <w:tcPr>
            <w:tcW w:w="608" w:type="dxa"/>
          </w:tcPr>
          <w:p w14:paraId="053D9E7D" w14:textId="77777777" w:rsidR="00643D87" w:rsidRPr="005A6073" w:rsidRDefault="00643D87" w:rsidP="00643D87">
            <w:pPr>
              <w:spacing w:before="120" w:after="120"/>
              <w:rPr>
                <w:rFonts w:cs="Arial"/>
                <w:b/>
                <w:color w:val="000000" w:themeColor="text1"/>
                <w:sz w:val="24"/>
                <w:szCs w:val="24"/>
              </w:rPr>
            </w:pPr>
          </w:p>
        </w:tc>
        <w:tc>
          <w:tcPr>
            <w:tcW w:w="9037" w:type="dxa"/>
          </w:tcPr>
          <w:p w14:paraId="27F5C394"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Please provide any details of each complaint raised and outcome:</w:t>
            </w:r>
          </w:p>
        </w:tc>
      </w:tr>
      <w:tr w:rsidR="00643D87" w:rsidRPr="005A6073" w14:paraId="036C1ADD" w14:textId="77777777" w:rsidTr="007D5105">
        <w:tc>
          <w:tcPr>
            <w:tcW w:w="608" w:type="dxa"/>
          </w:tcPr>
          <w:p w14:paraId="76D7BD5C" w14:textId="77777777" w:rsidR="00643D87" w:rsidRPr="005A6073" w:rsidRDefault="00643D87" w:rsidP="00643D87">
            <w:pPr>
              <w:spacing w:before="120" w:after="120"/>
              <w:rPr>
                <w:rFonts w:cs="Arial"/>
                <w:b/>
                <w:color w:val="000000" w:themeColor="text1"/>
                <w:sz w:val="24"/>
                <w:szCs w:val="24"/>
              </w:rPr>
            </w:pPr>
          </w:p>
        </w:tc>
        <w:tc>
          <w:tcPr>
            <w:tcW w:w="9037" w:type="dxa"/>
          </w:tcPr>
          <w:p w14:paraId="7A8F2616" w14:textId="20AA6F3D" w:rsidR="0070760A" w:rsidRDefault="00E46D2E" w:rsidP="00643D87">
            <w:pPr>
              <w:spacing w:before="120" w:after="120"/>
              <w:rPr>
                <w:rFonts w:cs="Arial"/>
                <w:color w:val="000000" w:themeColor="text1"/>
                <w:sz w:val="24"/>
                <w:szCs w:val="24"/>
              </w:rPr>
            </w:pPr>
            <w:r>
              <w:rPr>
                <w:rFonts w:cs="Arial"/>
                <w:color w:val="000000" w:themeColor="text1"/>
                <w:sz w:val="24"/>
                <w:szCs w:val="24"/>
              </w:rPr>
              <w:t>Complaint 1:</w:t>
            </w:r>
            <w:r w:rsidR="00CF4C75">
              <w:rPr>
                <w:rFonts w:cs="Arial"/>
                <w:color w:val="000000" w:themeColor="text1"/>
                <w:sz w:val="24"/>
                <w:szCs w:val="24"/>
              </w:rPr>
              <w:t xml:space="preserve"> </w:t>
            </w:r>
            <w:r w:rsidRPr="00E46D2E">
              <w:rPr>
                <w:rFonts w:cs="Arial"/>
                <w:color w:val="000000" w:themeColor="text1"/>
                <w:sz w:val="24"/>
                <w:szCs w:val="24"/>
              </w:rPr>
              <w:t>An application was made to apply for Judicial Review in the matter of the decisions of Mid Ulster District Council and the Northern Ireland Housing Executive. The matter was dealt with by way of a four-day hearing over February and March 2026. The judgement is awaited.</w:t>
            </w:r>
          </w:p>
          <w:p w14:paraId="40D92BE4" w14:textId="77777777" w:rsidR="00E46D2E" w:rsidRDefault="00E46D2E" w:rsidP="00643D87">
            <w:pPr>
              <w:spacing w:before="120" w:after="120"/>
              <w:rPr>
                <w:rFonts w:cs="Arial"/>
                <w:color w:val="000000" w:themeColor="text1"/>
                <w:sz w:val="24"/>
                <w:szCs w:val="24"/>
              </w:rPr>
            </w:pPr>
          </w:p>
          <w:p w14:paraId="48A1D97A" w14:textId="37528FD6" w:rsidR="00E46D2E" w:rsidRPr="005A6073" w:rsidRDefault="00E46D2E" w:rsidP="00643D87">
            <w:pPr>
              <w:spacing w:before="120" w:after="120"/>
              <w:rPr>
                <w:rFonts w:cs="Arial"/>
                <w:color w:val="000000" w:themeColor="text1"/>
                <w:sz w:val="24"/>
                <w:szCs w:val="24"/>
              </w:rPr>
            </w:pPr>
            <w:r>
              <w:rPr>
                <w:rFonts w:cs="Arial"/>
                <w:color w:val="000000" w:themeColor="text1"/>
                <w:sz w:val="24"/>
                <w:szCs w:val="24"/>
              </w:rPr>
              <w:t xml:space="preserve">Complaint 2: </w:t>
            </w:r>
            <w:r w:rsidR="004072E5">
              <w:rPr>
                <w:rFonts w:cs="Arial"/>
                <w:color w:val="000000" w:themeColor="text1"/>
                <w:sz w:val="24"/>
                <w:szCs w:val="24"/>
              </w:rPr>
              <w:t>A f</w:t>
            </w:r>
            <w:r w:rsidR="004072E5" w:rsidRPr="004072E5">
              <w:rPr>
                <w:rFonts w:cs="Arial"/>
                <w:color w:val="000000" w:themeColor="text1"/>
                <w:sz w:val="24"/>
                <w:szCs w:val="24"/>
              </w:rPr>
              <w:t>ormal complaint submitted to</w:t>
            </w:r>
            <w:r w:rsidR="004072E5">
              <w:rPr>
                <w:rFonts w:cs="Arial"/>
                <w:color w:val="000000" w:themeColor="text1"/>
                <w:sz w:val="24"/>
                <w:szCs w:val="24"/>
              </w:rPr>
              <w:t xml:space="preserve"> the</w:t>
            </w:r>
            <w:r w:rsidR="004072E5" w:rsidRPr="004072E5">
              <w:rPr>
                <w:rFonts w:cs="Arial"/>
                <w:color w:val="000000" w:themeColor="text1"/>
                <w:sz w:val="24"/>
                <w:szCs w:val="24"/>
              </w:rPr>
              <w:t xml:space="preserve"> Council in July 2025 which was investigated in line with the Council’s Complaint Handling procedures.  Civil Bill </w:t>
            </w:r>
            <w:r w:rsidR="0085234D">
              <w:rPr>
                <w:rFonts w:cs="Arial"/>
                <w:color w:val="000000" w:themeColor="text1"/>
                <w:sz w:val="24"/>
                <w:szCs w:val="24"/>
              </w:rPr>
              <w:t xml:space="preserve">was then </w:t>
            </w:r>
            <w:r w:rsidR="004072E5" w:rsidRPr="004072E5">
              <w:rPr>
                <w:rFonts w:cs="Arial"/>
                <w:color w:val="000000" w:themeColor="text1"/>
                <w:sz w:val="24"/>
                <w:szCs w:val="24"/>
              </w:rPr>
              <w:t xml:space="preserve">served by ECNI on </w:t>
            </w:r>
            <w:r w:rsidR="0085234D">
              <w:rPr>
                <w:rFonts w:cs="Arial"/>
                <w:color w:val="000000" w:themeColor="text1"/>
                <w:sz w:val="24"/>
                <w:szCs w:val="24"/>
              </w:rPr>
              <w:t xml:space="preserve">the </w:t>
            </w:r>
            <w:r w:rsidR="004072E5" w:rsidRPr="004072E5">
              <w:rPr>
                <w:rFonts w:cs="Arial"/>
                <w:color w:val="000000" w:themeColor="text1"/>
                <w:sz w:val="24"/>
                <w:szCs w:val="24"/>
              </w:rPr>
              <w:t>Council in March 2026 with Notice to Defend lodged by Council.  Negotiations are ongoing with the relevant legal partie</w:t>
            </w:r>
            <w:r w:rsidR="0085234D">
              <w:rPr>
                <w:rFonts w:cs="Arial"/>
                <w:color w:val="000000" w:themeColor="text1"/>
                <w:sz w:val="24"/>
                <w:szCs w:val="24"/>
              </w:rPr>
              <w:t xml:space="preserve">s. </w:t>
            </w:r>
          </w:p>
          <w:p w14:paraId="1F6AB0C0" w14:textId="77777777" w:rsidR="0070760A" w:rsidRDefault="0070760A" w:rsidP="00643D87">
            <w:pPr>
              <w:spacing w:before="120" w:after="120"/>
              <w:rPr>
                <w:rFonts w:cs="Arial"/>
                <w:color w:val="000000" w:themeColor="text1"/>
                <w:sz w:val="24"/>
                <w:szCs w:val="24"/>
              </w:rPr>
            </w:pPr>
          </w:p>
          <w:p w14:paraId="7ECA7275" w14:textId="77777777" w:rsidR="000C2A9F" w:rsidRDefault="000C2A9F" w:rsidP="00643D87">
            <w:pPr>
              <w:spacing w:before="120" w:after="120"/>
              <w:rPr>
                <w:rFonts w:cs="Arial"/>
                <w:color w:val="000000" w:themeColor="text1"/>
                <w:sz w:val="24"/>
                <w:szCs w:val="24"/>
              </w:rPr>
            </w:pPr>
          </w:p>
          <w:p w14:paraId="4D885D32" w14:textId="77777777" w:rsidR="00CF4C75" w:rsidRPr="005A6073" w:rsidRDefault="00CF4C75" w:rsidP="00643D87">
            <w:pPr>
              <w:spacing w:before="120" w:after="120"/>
              <w:rPr>
                <w:rFonts w:cs="Arial"/>
                <w:color w:val="000000" w:themeColor="text1"/>
                <w:sz w:val="24"/>
                <w:szCs w:val="24"/>
              </w:rPr>
            </w:pPr>
          </w:p>
        </w:tc>
      </w:tr>
    </w:tbl>
    <w:p w14:paraId="651BA913" w14:textId="77777777" w:rsidR="006A1BD5" w:rsidRDefault="006A1BD5">
      <w:pPr>
        <w:rPr>
          <w:rFonts w:cs="Arial"/>
          <w:b/>
          <w:color w:val="000000" w:themeColor="text1"/>
          <w:sz w:val="28"/>
          <w:szCs w:val="28"/>
        </w:rPr>
      </w:pPr>
    </w:p>
    <w:p w14:paraId="043EFCE6" w14:textId="01138681" w:rsidR="0070760A" w:rsidRPr="005A6073" w:rsidRDefault="0070760A">
      <w:pPr>
        <w:rPr>
          <w:color w:val="000000" w:themeColor="text1"/>
        </w:rPr>
      </w:pPr>
      <w:r w:rsidRPr="005A6073">
        <w:rPr>
          <w:rFonts w:cs="Arial"/>
          <w:b/>
          <w:color w:val="000000" w:themeColor="text1"/>
          <w:sz w:val="28"/>
          <w:szCs w:val="28"/>
        </w:rPr>
        <w:lastRenderedPageBreak/>
        <w:t>Section 3: Looking Forward</w:t>
      </w:r>
    </w:p>
    <w:tbl>
      <w:tblPr>
        <w:tblW w:w="10165" w:type="dxa"/>
        <w:tblLook w:val="0400" w:firstRow="0" w:lastRow="0" w:firstColumn="0" w:lastColumn="0" w:noHBand="0" w:noVBand="1"/>
      </w:tblPr>
      <w:tblGrid>
        <w:gridCol w:w="656"/>
        <w:gridCol w:w="9509"/>
      </w:tblGrid>
      <w:tr w:rsidR="005A6073" w:rsidRPr="005A6073" w14:paraId="611284AD" w14:textId="77777777" w:rsidTr="009377BD">
        <w:tc>
          <w:tcPr>
            <w:tcW w:w="656" w:type="dxa"/>
          </w:tcPr>
          <w:p w14:paraId="05FDAB43" w14:textId="77777777" w:rsidR="000A6753" w:rsidRPr="005A6073" w:rsidRDefault="00276D44" w:rsidP="000D1CE4">
            <w:pPr>
              <w:spacing w:before="120" w:after="120"/>
              <w:rPr>
                <w:rFonts w:cs="Arial"/>
                <w:b/>
                <w:color w:val="000000" w:themeColor="text1"/>
                <w:sz w:val="24"/>
                <w:szCs w:val="24"/>
              </w:rPr>
            </w:pPr>
            <w:r w:rsidRPr="005A6073">
              <w:rPr>
                <w:rFonts w:cs="Arial"/>
                <w:b/>
                <w:color w:val="000000" w:themeColor="text1"/>
                <w:sz w:val="24"/>
                <w:szCs w:val="24"/>
              </w:rPr>
              <w:t>28</w:t>
            </w:r>
          </w:p>
        </w:tc>
        <w:tc>
          <w:tcPr>
            <w:tcW w:w="9509" w:type="dxa"/>
          </w:tcPr>
          <w:p w14:paraId="6F9FD09A" w14:textId="77777777" w:rsidR="000A6753" w:rsidRPr="005A6073" w:rsidRDefault="000A6753" w:rsidP="00F70E42">
            <w:pPr>
              <w:spacing w:before="120" w:after="120"/>
              <w:rPr>
                <w:rFonts w:cs="Arial"/>
                <w:color w:val="000000" w:themeColor="text1"/>
                <w:sz w:val="24"/>
                <w:szCs w:val="24"/>
              </w:rPr>
            </w:pPr>
            <w:r w:rsidRPr="005A6073">
              <w:rPr>
                <w:rFonts w:cs="Arial"/>
                <w:color w:val="000000" w:themeColor="text1"/>
                <w:sz w:val="24"/>
                <w:szCs w:val="24"/>
              </w:rPr>
              <w:t xml:space="preserve">Please indicate when </w:t>
            </w:r>
            <w:r w:rsidR="00F70E42" w:rsidRPr="005A6073">
              <w:rPr>
                <w:rFonts w:cs="Arial"/>
                <w:color w:val="000000" w:themeColor="text1"/>
                <w:sz w:val="24"/>
                <w:szCs w:val="24"/>
              </w:rPr>
              <w:t>the Equality Sc</w:t>
            </w:r>
            <w:r w:rsidRPr="005A6073">
              <w:rPr>
                <w:rFonts w:cs="Arial"/>
                <w:color w:val="000000" w:themeColor="text1"/>
                <w:sz w:val="24"/>
                <w:szCs w:val="24"/>
              </w:rPr>
              <w:t>heme is due for review:</w:t>
            </w:r>
          </w:p>
        </w:tc>
      </w:tr>
      <w:tr w:rsidR="005A6073" w:rsidRPr="005A6073" w14:paraId="642CF512" w14:textId="77777777" w:rsidTr="009377BD">
        <w:tc>
          <w:tcPr>
            <w:tcW w:w="656" w:type="dxa"/>
          </w:tcPr>
          <w:p w14:paraId="1E78CDDF" w14:textId="77777777" w:rsidR="000A6753" w:rsidRPr="005A6073" w:rsidRDefault="000A6753" w:rsidP="00A475A4">
            <w:pPr>
              <w:spacing w:before="120" w:after="120"/>
              <w:rPr>
                <w:rFonts w:cs="Arial"/>
                <w:b/>
                <w:color w:val="000000" w:themeColor="text1"/>
                <w:sz w:val="24"/>
                <w:szCs w:val="24"/>
              </w:rPr>
            </w:pPr>
          </w:p>
        </w:tc>
        <w:sdt>
          <w:sdtPr>
            <w:rPr>
              <w:rFonts w:cs="Arial"/>
              <w:color w:val="000000" w:themeColor="text1"/>
              <w:sz w:val="24"/>
              <w:szCs w:val="24"/>
            </w:rPr>
            <w:id w:val="-1724435414"/>
            <w:placeholder>
              <w:docPart w:val="DefaultPlaceholder_-1854013440"/>
            </w:placeholder>
          </w:sdtPr>
          <w:sdtContent>
            <w:tc>
              <w:tcPr>
                <w:tcW w:w="9509" w:type="dxa"/>
              </w:tcPr>
              <w:p w14:paraId="1B7EA281" w14:textId="692A394B" w:rsidR="000A6753" w:rsidRPr="005A6073" w:rsidRDefault="009918CA" w:rsidP="00BD0781">
                <w:pPr>
                  <w:spacing w:before="120" w:after="120"/>
                  <w:rPr>
                    <w:rFonts w:cs="Arial"/>
                    <w:color w:val="000000" w:themeColor="text1"/>
                    <w:sz w:val="24"/>
                    <w:szCs w:val="24"/>
                  </w:rPr>
                </w:pPr>
                <w:r>
                  <w:rPr>
                    <w:rFonts w:cs="Arial"/>
                    <w:color w:val="000000" w:themeColor="text1"/>
                    <w:sz w:val="24"/>
                    <w:szCs w:val="24"/>
                  </w:rPr>
                  <w:t>20</w:t>
                </w:r>
                <w:r w:rsidR="009D206F">
                  <w:rPr>
                    <w:rFonts w:cs="Arial"/>
                    <w:color w:val="000000" w:themeColor="text1"/>
                    <w:sz w:val="24"/>
                    <w:szCs w:val="24"/>
                  </w:rPr>
                  <w:t>31</w:t>
                </w:r>
              </w:p>
            </w:tc>
          </w:sdtContent>
        </w:sdt>
      </w:tr>
      <w:tr w:rsidR="005A6073" w:rsidRPr="005A6073" w14:paraId="361CF1FE" w14:textId="77777777" w:rsidTr="009377BD">
        <w:tc>
          <w:tcPr>
            <w:tcW w:w="656" w:type="dxa"/>
          </w:tcPr>
          <w:p w14:paraId="2BC294F3" w14:textId="77777777" w:rsidR="000A6753" w:rsidRPr="005A6073" w:rsidRDefault="000A6753" w:rsidP="00C129B8">
            <w:pPr>
              <w:rPr>
                <w:rFonts w:cs="Arial"/>
                <w:b/>
                <w:color w:val="000000" w:themeColor="text1"/>
                <w:sz w:val="24"/>
                <w:szCs w:val="24"/>
              </w:rPr>
            </w:pPr>
          </w:p>
        </w:tc>
        <w:tc>
          <w:tcPr>
            <w:tcW w:w="9509" w:type="dxa"/>
          </w:tcPr>
          <w:p w14:paraId="62D8E6D9" w14:textId="77777777" w:rsidR="000A6753" w:rsidRPr="005A6073" w:rsidRDefault="000A6753" w:rsidP="00C129B8">
            <w:pPr>
              <w:rPr>
                <w:rFonts w:cs="Arial"/>
                <w:color w:val="000000" w:themeColor="text1"/>
                <w:sz w:val="24"/>
                <w:szCs w:val="24"/>
              </w:rPr>
            </w:pPr>
          </w:p>
        </w:tc>
      </w:tr>
      <w:tr w:rsidR="005A6073" w:rsidRPr="005A6073" w14:paraId="0992795C" w14:textId="77777777" w:rsidTr="009377BD">
        <w:tc>
          <w:tcPr>
            <w:tcW w:w="656" w:type="dxa"/>
          </w:tcPr>
          <w:p w14:paraId="0F7C6AFA" w14:textId="77777777" w:rsidR="000A6753" w:rsidRPr="005A6073" w:rsidRDefault="00276D44" w:rsidP="000D1CE4">
            <w:pPr>
              <w:spacing w:before="120" w:after="120"/>
              <w:rPr>
                <w:rFonts w:cs="Arial"/>
                <w:b/>
                <w:color w:val="000000" w:themeColor="text1"/>
                <w:sz w:val="24"/>
                <w:szCs w:val="24"/>
              </w:rPr>
            </w:pPr>
            <w:r w:rsidRPr="005A6073">
              <w:rPr>
                <w:rFonts w:cs="Arial"/>
                <w:b/>
                <w:color w:val="000000" w:themeColor="text1"/>
                <w:sz w:val="24"/>
                <w:szCs w:val="24"/>
              </w:rPr>
              <w:t>29</w:t>
            </w:r>
          </w:p>
        </w:tc>
        <w:tc>
          <w:tcPr>
            <w:tcW w:w="9509" w:type="dxa"/>
          </w:tcPr>
          <w:p w14:paraId="3320BA29" w14:textId="77777777" w:rsidR="000A6753" w:rsidRPr="005A6073" w:rsidRDefault="000A6753" w:rsidP="00F70E42">
            <w:pPr>
              <w:spacing w:before="120" w:after="120"/>
              <w:rPr>
                <w:rFonts w:cs="Arial"/>
                <w:color w:val="000000" w:themeColor="text1"/>
                <w:sz w:val="24"/>
                <w:szCs w:val="24"/>
              </w:rPr>
            </w:pPr>
            <w:r w:rsidRPr="00F03DD8">
              <w:rPr>
                <w:rFonts w:cs="Arial"/>
                <w:color w:val="000000" w:themeColor="text1"/>
                <w:sz w:val="24"/>
                <w:szCs w:val="24"/>
              </w:rPr>
              <w:t xml:space="preserve">Are there areas of </w:t>
            </w:r>
            <w:r w:rsidR="00F70E42" w:rsidRPr="00F03DD8">
              <w:rPr>
                <w:rFonts w:cs="Arial"/>
                <w:color w:val="000000" w:themeColor="text1"/>
                <w:sz w:val="24"/>
                <w:szCs w:val="24"/>
              </w:rPr>
              <w:t>the</w:t>
            </w:r>
            <w:r w:rsidRPr="00F03DD8">
              <w:rPr>
                <w:rFonts w:cs="Arial"/>
                <w:color w:val="000000" w:themeColor="text1"/>
                <w:sz w:val="24"/>
                <w:szCs w:val="24"/>
              </w:rPr>
              <w:t xml:space="preserve"> Equality Scheme arrangements (screening/consultation/training) your organisation anticipates will be focused upon in the next reporting period? </w:t>
            </w:r>
            <w:r w:rsidRPr="00F03DD8">
              <w:rPr>
                <w:rFonts w:cs="Arial"/>
                <w:i/>
                <w:color w:val="000000" w:themeColor="text1"/>
                <w:sz w:val="24"/>
                <w:szCs w:val="24"/>
              </w:rPr>
              <w:t>(please provide details)</w:t>
            </w:r>
          </w:p>
        </w:tc>
      </w:tr>
      <w:tr w:rsidR="005A6073" w:rsidRPr="005A6073" w14:paraId="1D0F3003" w14:textId="77777777" w:rsidTr="009377BD">
        <w:tc>
          <w:tcPr>
            <w:tcW w:w="656" w:type="dxa"/>
          </w:tcPr>
          <w:p w14:paraId="53467651" w14:textId="77777777" w:rsidR="000A6753" w:rsidRPr="005A6073" w:rsidRDefault="000A6753" w:rsidP="00A475A4">
            <w:pPr>
              <w:spacing w:before="120" w:after="120"/>
              <w:rPr>
                <w:rFonts w:cs="Arial"/>
                <w:b/>
                <w:color w:val="000000" w:themeColor="text1"/>
                <w:sz w:val="24"/>
                <w:szCs w:val="24"/>
              </w:rPr>
            </w:pPr>
          </w:p>
        </w:tc>
        <w:sdt>
          <w:sdtPr>
            <w:rPr>
              <w:rFonts w:cs="Arial"/>
              <w:color w:val="000000" w:themeColor="text1"/>
              <w:sz w:val="24"/>
              <w:szCs w:val="24"/>
            </w:rPr>
            <w:id w:val="-92020530"/>
            <w:placeholder>
              <w:docPart w:val="DefaultPlaceholder_-1854013440"/>
            </w:placeholder>
          </w:sdtPr>
          <w:sdtContent>
            <w:tc>
              <w:tcPr>
                <w:tcW w:w="9509" w:type="dxa"/>
              </w:tcPr>
              <w:p w14:paraId="5135EE98" w14:textId="18AB5DB2" w:rsidR="000A6753" w:rsidRPr="005A6073" w:rsidRDefault="007D260A" w:rsidP="00BD0781">
                <w:pPr>
                  <w:spacing w:before="120" w:after="120"/>
                  <w:rPr>
                    <w:rFonts w:cs="Arial"/>
                    <w:color w:val="000000" w:themeColor="text1"/>
                    <w:sz w:val="24"/>
                    <w:szCs w:val="24"/>
                  </w:rPr>
                </w:pPr>
                <w:r w:rsidRPr="001F4538">
                  <w:rPr>
                    <w:rFonts w:cs="Arial"/>
                    <w:color w:val="000000" w:themeColor="text1"/>
                    <w:sz w:val="24"/>
                    <w:szCs w:val="24"/>
                  </w:rPr>
                  <w:t xml:space="preserve">The Council will continue to focus on ensuring all relevant training is provided to </w:t>
                </w:r>
                <w:r w:rsidR="008154CB" w:rsidRPr="001F4538">
                  <w:rPr>
                    <w:rFonts w:cs="Arial"/>
                    <w:color w:val="000000" w:themeColor="text1"/>
                    <w:sz w:val="24"/>
                    <w:szCs w:val="24"/>
                  </w:rPr>
                  <w:t xml:space="preserve">Officers. </w:t>
                </w:r>
                <w:r w:rsidR="00E352FB" w:rsidRPr="001F4538">
                  <w:rPr>
                    <w:rFonts w:cs="Arial"/>
                    <w:color w:val="000000" w:themeColor="text1"/>
                    <w:sz w:val="24"/>
                    <w:szCs w:val="24"/>
                  </w:rPr>
                  <w:t xml:space="preserve">Awareness raising in relation to the </w:t>
                </w:r>
                <w:r w:rsidR="001F4538" w:rsidRPr="001F4538">
                  <w:rPr>
                    <w:rFonts w:cs="Arial"/>
                    <w:color w:val="000000" w:themeColor="text1"/>
                    <w:sz w:val="24"/>
                    <w:szCs w:val="24"/>
                  </w:rPr>
                  <w:t xml:space="preserve">updated Equality and Disability Action Plans will also be a carried out during 26/27. </w:t>
                </w:r>
              </w:p>
            </w:tc>
          </w:sdtContent>
        </w:sdt>
      </w:tr>
      <w:tr w:rsidR="005A6073" w:rsidRPr="005A6073" w14:paraId="311DBA6A" w14:textId="77777777" w:rsidTr="009377BD">
        <w:tc>
          <w:tcPr>
            <w:tcW w:w="656" w:type="dxa"/>
          </w:tcPr>
          <w:p w14:paraId="6AB1A10E" w14:textId="77777777" w:rsidR="000A6753" w:rsidRPr="005A6073" w:rsidRDefault="000A6753" w:rsidP="00C129B8">
            <w:pPr>
              <w:rPr>
                <w:rFonts w:cs="Arial"/>
                <w:b/>
                <w:color w:val="000000" w:themeColor="text1"/>
                <w:sz w:val="24"/>
                <w:szCs w:val="24"/>
              </w:rPr>
            </w:pPr>
          </w:p>
        </w:tc>
        <w:tc>
          <w:tcPr>
            <w:tcW w:w="9509" w:type="dxa"/>
          </w:tcPr>
          <w:p w14:paraId="3B7C783E" w14:textId="77777777" w:rsidR="000A6753" w:rsidRPr="005A6073" w:rsidRDefault="000A6753" w:rsidP="00C129B8">
            <w:pPr>
              <w:rPr>
                <w:rFonts w:cs="Arial"/>
                <w:color w:val="000000" w:themeColor="text1"/>
                <w:sz w:val="24"/>
                <w:szCs w:val="24"/>
              </w:rPr>
            </w:pPr>
          </w:p>
        </w:tc>
      </w:tr>
      <w:tr w:rsidR="009A4AE9" w:rsidRPr="009A4AE9" w14:paraId="4DD16C25" w14:textId="77777777" w:rsidTr="009377BD">
        <w:tc>
          <w:tcPr>
            <w:tcW w:w="656" w:type="dxa"/>
          </w:tcPr>
          <w:p w14:paraId="5C8550D1" w14:textId="77777777" w:rsidR="000A6753" w:rsidRPr="005A6073" w:rsidRDefault="00276D44" w:rsidP="000D1CE4">
            <w:pPr>
              <w:spacing w:before="120" w:after="120"/>
              <w:rPr>
                <w:rFonts w:cs="Arial"/>
                <w:b/>
                <w:color w:val="000000" w:themeColor="text1"/>
                <w:sz w:val="24"/>
                <w:szCs w:val="24"/>
              </w:rPr>
            </w:pPr>
            <w:r w:rsidRPr="005A6073">
              <w:rPr>
                <w:rFonts w:cs="Arial"/>
                <w:b/>
                <w:color w:val="000000" w:themeColor="text1"/>
                <w:sz w:val="24"/>
                <w:szCs w:val="24"/>
              </w:rPr>
              <w:t>30</w:t>
            </w:r>
          </w:p>
        </w:tc>
        <w:tc>
          <w:tcPr>
            <w:tcW w:w="9509" w:type="dxa"/>
          </w:tcPr>
          <w:p w14:paraId="017A59BE" w14:textId="77777777" w:rsidR="000A6753" w:rsidRPr="009A4AE9" w:rsidRDefault="000A6753" w:rsidP="001B7BD0">
            <w:pPr>
              <w:spacing w:before="120" w:after="120"/>
              <w:rPr>
                <w:rFonts w:cs="Arial"/>
                <w:sz w:val="24"/>
                <w:szCs w:val="24"/>
              </w:rPr>
            </w:pPr>
            <w:r w:rsidRPr="009A4AE9">
              <w:rPr>
                <w:rFonts w:cs="Arial"/>
                <w:sz w:val="24"/>
                <w:szCs w:val="24"/>
              </w:rPr>
              <w:t xml:space="preserve">In relation to the advice and services that the Commission offers, what </w:t>
            </w:r>
            <w:r w:rsidRPr="009A4AE9">
              <w:rPr>
                <w:rFonts w:cs="Arial"/>
                <w:b/>
                <w:sz w:val="24"/>
                <w:szCs w:val="24"/>
              </w:rPr>
              <w:t>equality and good relations priorities</w:t>
            </w:r>
            <w:r w:rsidRPr="009A4AE9">
              <w:rPr>
                <w:rFonts w:cs="Arial"/>
                <w:sz w:val="24"/>
                <w:szCs w:val="24"/>
              </w:rPr>
              <w:t xml:space="preserve"> are anticipated over the next reporting period? </w:t>
            </w:r>
            <w:r w:rsidRPr="009A4AE9">
              <w:rPr>
                <w:rFonts w:cs="Arial"/>
                <w:i/>
                <w:sz w:val="24"/>
                <w:szCs w:val="24"/>
              </w:rPr>
              <w:t>(please tick any that apply)</w:t>
            </w:r>
          </w:p>
        </w:tc>
      </w:tr>
      <w:tr w:rsidR="005A6073" w:rsidRPr="005A6073" w14:paraId="7C295463" w14:textId="77777777" w:rsidTr="009377BD">
        <w:tc>
          <w:tcPr>
            <w:tcW w:w="656" w:type="dxa"/>
          </w:tcPr>
          <w:p w14:paraId="202EC632" w14:textId="77777777" w:rsidR="002264A0" w:rsidRPr="005A6073" w:rsidRDefault="002264A0" w:rsidP="002264A0">
            <w:pPr>
              <w:spacing w:before="120" w:after="120"/>
              <w:rPr>
                <w:rFonts w:cs="Arial"/>
                <w:b/>
                <w:color w:val="000000" w:themeColor="text1"/>
                <w:sz w:val="24"/>
                <w:szCs w:val="24"/>
              </w:rPr>
            </w:pPr>
          </w:p>
        </w:tc>
        <w:tc>
          <w:tcPr>
            <w:tcW w:w="9509" w:type="dxa"/>
          </w:tcPr>
          <w:p w14:paraId="0190FA4B" w14:textId="309E023F"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875628939"/>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Employment</w:t>
            </w:r>
          </w:p>
          <w:p w14:paraId="31DEB024" w14:textId="0441AE9B"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698054359"/>
                <w14:checkbox>
                  <w14:checked w14:val="1"/>
                  <w14:checkedState w14:val="2612" w14:font="MS Gothic"/>
                  <w14:uncheckedState w14:val="2610" w14:font="MS Gothic"/>
                </w14:checkbox>
              </w:sdtPr>
              <w:sdtContent>
                <w:r w:rsidR="00CE3E0D">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Goods, facilities and services</w:t>
            </w:r>
          </w:p>
          <w:p w14:paraId="471824F4" w14:textId="15B6A904"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688681184"/>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Legislative changes</w:t>
            </w:r>
          </w:p>
          <w:p w14:paraId="044E7BC0" w14:textId="0812E738"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1387916127"/>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Organisational changes/ new functions</w:t>
            </w:r>
          </w:p>
          <w:p w14:paraId="3D763DB0" w14:textId="1DC5A013"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2030324973"/>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Nothing specific, more of the same</w:t>
            </w:r>
          </w:p>
        </w:tc>
      </w:tr>
      <w:tr w:rsidR="005A6073" w:rsidRPr="005A6073" w14:paraId="06BB5F15" w14:textId="77777777" w:rsidTr="009377BD">
        <w:trPr>
          <w:trHeight w:val="152"/>
        </w:trPr>
        <w:tc>
          <w:tcPr>
            <w:tcW w:w="656" w:type="dxa"/>
          </w:tcPr>
          <w:p w14:paraId="210CD6E3" w14:textId="77777777" w:rsidR="002264A0" w:rsidRPr="005A6073" w:rsidRDefault="002264A0" w:rsidP="002264A0">
            <w:pPr>
              <w:spacing w:before="120" w:after="120"/>
              <w:rPr>
                <w:rFonts w:cs="Arial"/>
                <w:b/>
                <w:color w:val="000000" w:themeColor="text1"/>
                <w:sz w:val="24"/>
                <w:szCs w:val="24"/>
              </w:rPr>
            </w:pPr>
          </w:p>
        </w:tc>
        <w:tc>
          <w:tcPr>
            <w:tcW w:w="9509" w:type="dxa"/>
          </w:tcPr>
          <w:p w14:paraId="6E88874C" w14:textId="1A8763BD"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2070911868"/>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Other (please state): </w:t>
            </w:r>
          </w:p>
        </w:tc>
      </w:tr>
      <w:tr w:rsidR="002264A0" w:rsidRPr="005A6073" w14:paraId="095A208F" w14:textId="77777777" w:rsidTr="009377BD">
        <w:trPr>
          <w:trHeight w:val="152"/>
        </w:trPr>
        <w:tc>
          <w:tcPr>
            <w:tcW w:w="656" w:type="dxa"/>
          </w:tcPr>
          <w:p w14:paraId="44B4939C" w14:textId="77777777" w:rsidR="002264A0" w:rsidRPr="005A6073" w:rsidRDefault="002264A0" w:rsidP="002264A0">
            <w:pPr>
              <w:spacing w:before="120" w:after="120"/>
              <w:rPr>
                <w:rFonts w:cs="Arial"/>
                <w:b/>
                <w:color w:val="000000" w:themeColor="text1"/>
                <w:sz w:val="24"/>
                <w:szCs w:val="24"/>
              </w:rPr>
            </w:pPr>
          </w:p>
        </w:tc>
        <w:sdt>
          <w:sdtPr>
            <w:rPr>
              <w:rFonts w:cs="Arial"/>
              <w:color w:val="000000" w:themeColor="text1"/>
              <w:sz w:val="24"/>
              <w:szCs w:val="24"/>
            </w:rPr>
            <w:id w:val="1530984009"/>
            <w:placeholder>
              <w:docPart w:val="DefaultPlaceholder_-1854013440"/>
            </w:placeholder>
            <w:showingPlcHdr/>
          </w:sdtPr>
          <w:sdtContent>
            <w:tc>
              <w:tcPr>
                <w:tcW w:w="9509" w:type="dxa"/>
              </w:tcPr>
              <w:p w14:paraId="46175D11" w14:textId="580631CD" w:rsidR="002264A0" w:rsidRPr="005A6073" w:rsidRDefault="00F118B6" w:rsidP="002264A0">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bl>
    <w:p w14:paraId="5D3B5A01" w14:textId="77777777" w:rsidR="006E47C9" w:rsidRPr="005A6073" w:rsidRDefault="006E47C9" w:rsidP="00BA2078">
      <w:pPr>
        <w:rPr>
          <w:rFonts w:cs="Arial"/>
          <w:color w:val="000000" w:themeColor="text1"/>
          <w:sz w:val="24"/>
          <w:szCs w:val="24"/>
        </w:rPr>
      </w:pPr>
    </w:p>
    <w:p w14:paraId="48F8CD1A" w14:textId="77777777" w:rsidR="00C129B8" w:rsidRPr="005A6073" w:rsidRDefault="00C129B8" w:rsidP="00BA2078">
      <w:pPr>
        <w:rPr>
          <w:rFonts w:cs="Arial"/>
          <w:color w:val="000000" w:themeColor="text1"/>
          <w:sz w:val="24"/>
          <w:szCs w:val="24"/>
        </w:rPr>
        <w:sectPr w:rsidR="00C129B8" w:rsidRPr="005A6073" w:rsidSect="00AC40E8">
          <w:pgSz w:w="11907" w:h="16840" w:code="9"/>
          <w:pgMar w:top="1440" w:right="1440" w:bottom="1440" w:left="1134" w:header="709" w:footer="709" w:gutter="0"/>
          <w:cols w:space="708"/>
          <w:docGrid w:linePitch="360"/>
        </w:sectPr>
      </w:pPr>
    </w:p>
    <w:p w14:paraId="0BE13823" w14:textId="77777777" w:rsidR="0042023B" w:rsidRPr="005A6073" w:rsidRDefault="0042023B" w:rsidP="0042023B">
      <w:pPr>
        <w:rPr>
          <w:b/>
          <w:color w:val="000000" w:themeColor="text1"/>
          <w:sz w:val="28"/>
          <w:szCs w:val="28"/>
        </w:rPr>
      </w:pPr>
      <w:r w:rsidRPr="005A6073">
        <w:rPr>
          <w:b/>
          <w:color w:val="000000" w:themeColor="text1"/>
          <w:sz w:val="28"/>
          <w:szCs w:val="28"/>
        </w:rPr>
        <w:lastRenderedPageBreak/>
        <w:t>PART B - Section 49A of the Disability Discrimination Act 1995 (as amended) and Disability Action Plans</w:t>
      </w:r>
    </w:p>
    <w:p w14:paraId="79032369" w14:textId="77777777" w:rsidR="00234F45" w:rsidRPr="005A6073" w:rsidRDefault="00234F45" w:rsidP="00234F45">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b/>
          <w:color w:val="000000" w:themeColor="text1"/>
          <w:sz w:val="24"/>
          <w:szCs w:val="24"/>
        </w:rPr>
        <w:t>1. Number of action measures</w:t>
      </w:r>
      <w:r w:rsidRPr="005A6073">
        <w:rPr>
          <w:color w:val="000000" w:themeColor="text1"/>
          <w:sz w:val="24"/>
          <w:szCs w:val="24"/>
        </w:rPr>
        <w:t xml:space="preserve"> for this </w:t>
      </w:r>
      <w:r w:rsidRPr="005A6073">
        <w:rPr>
          <w:b/>
          <w:color w:val="000000" w:themeColor="text1"/>
          <w:sz w:val="24"/>
          <w:szCs w:val="24"/>
        </w:rPr>
        <w:t>reporting period</w:t>
      </w:r>
      <w:r w:rsidRPr="005A6073">
        <w:rPr>
          <w:color w:val="000000" w:themeColor="text1"/>
          <w:sz w:val="24"/>
          <w:szCs w:val="24"/>
        </w:rPr>
        <w:t xml:space="preserve"> that have been: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649"/>
        <w:gridCol w:w="4650"/>
        <w:gridCol w:w="4651"/>
      </w:tblGrid>
      <w:tr w:rsidR="005A6073" w:rsidRPr="005A6073" w14:paraId="1226E590" w14:textId="77777777" w:rsidTr="00397A2E">
        <w:trPr>
          <w:trHeight w:val="959"/>
        </w:trPr>
        <w:sdt>
          <w:sdtPr>
            <w:rPr>
              <w:rFonts w:ascii="Arial" w:hAnsi="Arial"/>
              <w:b/>
              <w:sz w:val="28"/>
              <w:szCs w:val="28"/>
            </w:rPr>
            <w:id w:val="179239743"/>
            <w:placeholder>
              <w:docPart w:val="DefaultPlaceholder_-1854013440"/>
            </w:placeholder>
            <w:text/>
          </w:sdtPr>
          <w:sdtContent>
            <w:tc>
              <w:tcPr>
                <w:tcW w:w="4649" w:type="dxa"/>
              </w:tcPr>
              <w:p w14:paraId="19C19908" w14:textId="719CE157" w:rsidR="00C5251E" w:rsidRPr="00914C36" w:rsidRDefault="005E668A" w:rsidP="00214603">
                <w:pPr>
                  <w:jc w:val="center"/>
                  <w:rPr>
                    <w:rFonts w:ascii="Arial" w:hAnsi="Arial"/>
                    <w:b/>
                    <w:color w:val="FF0000"/>
                    <w:sz w:val="28"/>
                    <w:szCs w:val="28"/>
                  </w:rPr>
                </w:pPr>
                <w:r w:rsidRPr="00DD6FB7">
                  <w:rPr>
                    <w:rFonts w:ascii="Arial" w:hAnsi="Arial"/>
                    <w:b/>
                    <w:sz w:val="28"/>
                    <w:szCs w:val="28"/>
                  </w:rPr>
                  <w:t>1</w:t>
                </w:r>
                <w:r w:rsidR="00DD6FB7" w:rsidRPr="00DD6FB7">
                  <w:rPr>
                    <w:rFonts w:ascii="Arial" w:hAnsi="Arial"/>
                    <w:b/>
                    <w:sz w:val="28"/>
                    <w:szCs w:val="28"/>
                  </w:rPr>
                  <w:t>2</w:t>
                </w:r>
              </w:p>
            </w:tc>
          </w:sdtContent>
        </w:sdt>
        <w:sdt>
          <w:sdtPr>
            <w:rPr>
              <w:rFonts w:ascii="Arial" w:hAnsi="Arial"/>
              <w:b/>
              <w:sz w:val="28"/>
              <w:szCs w:val="28"/>
            </w:rPr>
            <w:id w:val="1352834291"/>
            <w:placeholder>
              <w:docPart w:val="DefaultPlaceholder_-1854013440"/>
            </w:placeholder>
            <w:text/>
          </w:sdtPr>
          <w:sdtContent>
            <w:tc>
              <w:tcPr>
                <w:tcW w:w="4650" w:type="dxa"/>
              </w:tcPr>
              <w:p w14:paraId="7677DF7B" w14:textId="51C20665" w:rsidR="00C5251E" w:rsidRPr="00914C36" w:rsidRDefault="00DD6FB7" w:rsidP="00214603">
                <w:pPr>
                  <w:jc w:val="center"/>
                  <w:rPr>
                    <w:rFonts w:ascii="Arial" w:hAnsi="Arial"/>
                    <w:b/>
                    <w:color w:val="FF0000"/>
                    <w:sz w:val="28"/>
                    <w:szCs w:val="28"/>
                  </w:rPr>
                </w:pPr>
                <w:r w:rsidRPr="00DD6FB7">
                  <w:rPr>
                    <w:rFonts w:ascii="Arial" w:hAnsi="Arial"/>
                    <w:b/>
                    <w:sz w:val="28"/>
                    <w:szCs w:val="28"/>
                  </w:rPr>
                  <w:t>0</w:t>
                </w:r>
              </w:p>
            </w:tc>
          </w:sdtContent>
        </w:sdt>
        <w:sdt>
          <w:sdtPr>
            <w:rPr>
              <w:rFonts w:ascii="Arial" w:hAnsi="Arial"/>
              <w:b/>
              <w:color w:val="000000" w:themeColor="text1"/>
              <w:sz w:val="28"/>
              <w:szCs w:val="28"/>
            </w:rPr>
            <w:id w:val="-2015059988"/>
            <w:placeholder>
              <w:docPart w:val="DefaultPlaceholder_-1854013440"/>
            </w:placeholder>
            <w:text/>
          </w:sdtPr>
          <w:sdtContent>
            <w:tc>
              <w:tcPr>
                <w:tcW w:w="4651" w:type="dxa"/>
              </w:tcPr>
              <w:p w14:paraId="7B2D4116" w14:textId="63C0B26E" w:rsidR="00C5251E" w:rsidRPr="005A6073" w:rsidRDefault="00F5420A" w:rsidP="00214603">
                <w:pPr>
                  <w:jc w:val="center"/>
                  <w:rPr>
                    <w:rFonts w:ascii="Arial" w:hAnsi="Arial"/>
                    <w:b/>
                    <w:color w:val="000000" w:themeColor="text1"/>
                    <w:sz w:val="28"/>
                    <w:szCs w:val="28"/>
                  </w:rPr>
                </w:pPr>
                <w:r>
                  <w:rPr>
                    <w:rFonts w:ascii="Arial" w:hAnsi="Arial"/>
                    <w:b/>
                    <w:color w:val="000000" w:themeColor="text1"/>
                    <w:sz w:val="28"/>
                    <w:szCs w:val="28"/>
                  </w:rPr>
                  <w:t>-</w:t>
                </w:r>
              </w:p>
            </w:tc>
          </w:sdtContent>
        </w:sdt>
      </w:tr>
      <w:tr w:rsidR="00397A2E" w:rsidRPr="005A6073" w14:paraId="0CA5796E" w14:textId="77777777" w:rsidTr="00397A2E">
        <w:tc>
          <w:tcPr>
            <w:tcW w:w="4649" w:type="dxa"/>
          </w:tcPr>
          <w:p w14:paraId="79418B38" w14:textId="77777777" w:rsidR="00586EF7" w:rsidRPr="005A6073" w:rsidRDefault="00586EF7" w:rsidP="00214603">
            <w:pPr>
              <w:jc w:val="center"/>
              <w:rPr>
                <w:rFonts w:ascii="Arial" w:hAnsi="Arial"/>
                <w:color w:val="000000" w:themeColor="text1"/>
                <w:sz w:val="24"/>
                <w:szCs w:val="24"/>
              </w:rPr>
            </w:pPr>
            <w:r w:rsidRPr="005A6073">
              <w:rPr>
                <w:rFonts w:ascii="Arial" w:hAnsi="Arial"/>
                <w:color w:val="000000" w:themeColor="text1"/>
                <w:sz w:val="24"/>
                <w:szCs w:val="24"/>
              </w:rPr>
              <w:t>Fully achieved</w:t>
            </w:r>
          </w:p>
        </w:tc>
        <w:tc>
          <w:tcPr>
            <w:tcW w:w="4650" w:type="dxa"/>
          </w:tcPr>
          <w:p w14:paraId="6286CF3D" w14:textId="77777777" w:rsidR="00586EF7" w:rsidRPr="005A6073" w:rsidRDefault="00586EF7" w:rsidP="00214603">
            <w:pPr>
              <w:jc w:val="center"/>
              <w:rPr>
                <w:rFonts w:ascii="Arial" w:hAnsi="Arial"/>
                <w:color w:val="000000" w:themeColor="text1"/>
                <w:sz w:val="24"/>
                <w:szCs w:val="24"/>
              </w:rPr>
            </w:pPr>
            <w:r w:rsidRPr="005A6073">
              <w:rPr>
                <w:rFonts w:ascii="Arial" w:hAnsi="Arial"/>
                <w:color w:val="000000" w:themeColor="text1"/>
                <w:sz w:val="24"/>
                <w:szCs w:val="24"/>
              </w:rPr>
              <w:t>Partially achieved</w:t>
            </w:r>
          </w:p>
        </w:tc>
        <w:tc>
          <w:tcPr>
            <w:tcW w:w="4651" w:type="dxa"/>
          </w:tcPr>
          <w:p w14:paraId="68C94694" w14:textId="77777777" w:rsidR="00586EF7" w:rsidRPr="005A6073" w:rsidRDefault="00586EF7" w:rsidP="00214603">
            <w:pPr>
              <w:jc w:val="center"/>
              <w:rPr>
                <w:rFonts w:ascii="Arial" w:hAnsi="Arial"/>
                <w:color w:val="000000" w:themeColor="text1"/>
                <w:sz w:val="24"/>
                <w:szCs w:val="24"/>
              </w:rPr>
            </w:pPr>
            <w:r w:rsidRPr="005A6073">
              <w:rPr>
                <w:rFonts w:ascii="Arial" w:hAnsi="Arial"/>
                <w:color w:val="000000" w:themeColor="text1"/>
                <w:sz w:val="24"/>
                <w:szCs w:val="24"/>
              </w:rPr>
              <w:t>Not achieved</w:t>
            </w:r>
          </w:p>
        </w:tc>
      </w:tr>
    </w:tbl>
    <w:p w14:paraId="43302663" w14:textId="77777777" w:rsidR="00586EF7" w:rsidRPr="005A6073" w:rsidRDefault="00586EF7" w:rsidP="0042023B">
      <w:pPr>
        <w:rPr>
          <w:rFonts w:ascii="Arial" w:hAnsi="Arial"/>
          <w:b/>
          <w:color w:val="000000" w:themeColor="text1"/>
          <w:sz w:val="28"/>
          <w:szCs w:val="28"/>
        </w:rPr>
      </w:pPr>
    </w:p>
    <w:p w14:paraId="293D6B00" w14:textId="77777777" w:rsidR="0042023B" w:rsidRPr="005A6073" w:rsidRDefault="0042023B" w:rsidP="0042023B">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color w:val="000000" w:themeColor="text1"/>
          <w:sz w:val="24"/>
          <w:szCs w:val="24"/>
        </w:rPr>
        <w:t xml:space="preserve">2. Please outline below details on </w:t>
      </w:r>
      <w:r w:rsidRPr="005A6073">
        <w:rPr>
          <w:color w:val="000000" w:themeColor="text1"/>
          <w:sz w:val="24"/>
          <w:szCs w:val="24"/>
          <w:u w:val="single"/>
        </w:rPr>
        <w:t xml:space="preserve">all </w:t>
      </w:r>
      <w:r w:rsidRPr="005A6073">
        <w:rPr>
          <w:b/>
          <w:color w:val="000000" w:themeColor="text1"/>
          <w:sz w:val="24"/>
          <w:szCs w:val="24"/>
        </w:rPr>
        <w:t xml:space="preserve">actions that have been fully achieved </w:t>
      </w:r>
      <w:r w:rsidRPr="005A6073">
        <w:rPr>
          <w:color w:val="000000" w:themeColor="text1"/>
          <w:sz w:val="24"/>
          <w:szCs w:val="24"/>
        </w:rPr>
        <w:t>in the reporting period.</w:t>
      </w:r>
    </w:p>
    <w:p w14:paraId="343E99F8" w14:textId="77777777" w:rsidR="0042023B" w:rsidRPr="005A6073" w:rsidRDefault="0042023B" w:rsidP="0042023B">
      <w:pPr>
        <w:rPr>
          <w:color w:val="000000" w:themeColor="text1"/>
          <w:sz w:val="24"/>
          <w:szCs w:val="24"/>
        </w:rPr>
      </w:pPr>
      <w:r w:rsidRPr="005A6073">
        <w:rPr>
          <w:color w:val="000000" w:themeColor="text1"/>
          <w:sz w:val="24"/>
          <w:szCs w:val="24"/>
        </w:rPr>
        <w:t xml:space="preserve">2 (a) Please highlight what </w:t>
      </w:r>
      <w:r w:rsidRPr="005A6073">
        <w:rPr>
          <w:b/>
          <w:color w:val="000000" w:themeColor="text1"/>
          <w:sz w:val="24"/>
          <w:szCs w:val="24"/>
        </w:rPr>
        <w:t>public life measures</w:t>
      </w:r>
      <w:r w:rsidRPr="005A6073">
        <w:rPr>
          <w:color w:val="000000" w:themeColor="text1"/>
          <w:sz w:val="24"/>
          <w:szCs w:val="24"/>
        </w:rPr>
        <w:t xml:space="preserve"> have been achieved to encourage disabled people to participate in public life at National, Regional and Local levels:</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2088"/>
        <w:gridCol w:w="3577"/>
        <w:gridCol w:w="3544"/>
        <w:gridCol w:w="3859"/>
      </w:tblGrid>
      <w:tr w:rsidR="005A6073" w:rsidRPr="005A6073" w14:paraId="7FB94AAA" w14:textId="77777777" w:rsidTr="00690E83">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A5970F" w14:textId="77777777" w:rsidR="0042023B" w:rsidRPr="005A6073" w:rsidRDefault="0042023B" w:rsidP="00AD241C">
            <w:pPr>
              <w:spacing w:before="120"/>
              <w:rPr>
                <w:color w:val="000000" w:themeColor="text1"/>
                <w:sz w:val="24"/>
                <w:szCs w:val="24"/>
              </w:rPr>
            </w:pPr>
            <w:r w:rsidRPr="005A6073">
              <w:rPr>
                <w:color w:val="000000" w:themeColor="text1"/>
                <w:sz w:val="24"/>
                <w:szCs w:val="24"/>
              </w:rPr>
              <w:t>Level</w:t>
            </w:r>
          </w:p>
        </w:tc>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A0FDBB" w14:textId="77777777" w:rsidR="0042023B" w:rsidRPr="005A6073" w:rsidRDefault="0042023B" w:rsidP="00AD241C">
            <w:pPr>
              <w:spacing w:before="120"/>
              <w:rPr>
                <w:color w:val="000000" w:themeColor="text1"/>
                <w:sz w:val="24"/>
                <w:szCs w:val="24"/>
              </w:rPr>
            </w:pPr>
            <w:r w:rsidRPr="005A6073">
              <w:rPr>
                <w:color w:val="000000" w:themeColor="text1"/>
                <w:sz w:val="24"/>
                <w:szCs w:val="24"/>
              </w:rPr>
              <w:t>Public Life Action Measures</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32BC42"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Outputs</w:t>
            </w:r>
            <w:r w:rsidRPr="005A6073">
              <w:rPr>
                <w:rStyle w:val="EndnoteReference"/>
                <w:color w:val="000000" w:themeColor="text1"/>
                <w:sz w:val="24"/>
                <w:szCs w:val="24"/>
              </w:rPr>
              <w:endnoteReference w:id="1"/>
            </w:r>
          </w:p>
        </w:tc>
        <w:tc>
          <w:tcPr>
            <w:tcW w:w="38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6D1B34"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Outcomes / Impact</w:t>
            </w:r>
            <w:r w:rsidRPr="005A6073">
              <w:rPr>
                <w:rStyle w:val="EndnoteReference"/>
                <w:color w:val="000000" w:themeColor="text1"/>
                <w:sz w:val="24"/>
                <w:szCs w:val="24"/>
              </w:rPr>
              <w:endnoteReference w:id="2"/>
            </w:r>
          </w:p>
        </w:tc>
      </w:tr>
      <w:tr w:rsidR="00B37E31" w:rsidRPr="005A6073" w14:paraId="004A2CF9" w14:textId="77777777" w:rsidTr="00690E83">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72657B" w14:textId="77777777" w:rsidR="00B37E31" w:rsidRPr="005A6073" w:rsidRDefault="00B37E31" w:rsidP="00B37E31">
            <w:pPr>
              <w:spacing w:after="120" w:line="240" w:lineRule="auto"/>
              <w:rPr>
                <w:color w:val="000000" w:themeColor="text1"/>
                <w:sz w:val="24"/>
                <w:szCs w:val="24"/>
              </w:rPr>
            </w:pPr>
            <w:r w:rsidRPr="005A6073">
              <w:rPr>
                <w:color w:val="000000" w:themeColor="text1"/>
                <w:sz w:val="24"/>
                <w:szCs w:val="24"/>
              </w:rPr>
              <w:t>National</w:t>
            </w:r>
            <w:r w:rsidRPr="005A6073">
              <w:rPr>
                <w:rStyle w:val="EndnoteReference"/>
                <w:color w:val="000000" w:themeColor="text1"/>
                <w:sz w:val="24"/>
                <w:szCs w:val="24"/>
              </w:rPr>
              <w:endnoteReference w:id="3"/>
            </w:r>
          </w:p>
        </w:tc>
        <w:tc>
          <w:tcPr>
            <w:tcW w:w="3577" w:type="dxa"/>
            <w:tcBorders>
              <w:top w:val="single" w:sz="4" w:space="0" w:color="auto"/>
              <w:left w:val="single" w:sz="4" w:space="0" w:color="auto"/>
              <w:bottom w:val="single" w:sz="4" w:space="0" w:color="auto"/>
              <w:right w:val="single" w:sz="4" w:space="0" w:color="auto"/>
            </w:tcBorders>
            <w:shd w:val="clear" w:color="auto" w:fill="FFFFFF"/>
            <w:vAlign w:val="center"/>
          </w:tcPr>
          <w:p w14:paraId="79ABCDC3" w14:textId="2CCCFF23" w:rsidR="00B37E31" w:rsidRPr="005A6073" w:rsidRDefault="00B37E31" w:rsidP="00B37E31">
            <w:pPr>
              <w:spacing w:after="120" w:line="240" w:lineRule="auto"/>
              <w:rPr>
                <w:color w:val="000000" w:themeColor="text1"/>
                <w:sz w:val="24"/>
                <w:szCs w:val="24"/>
              </w:rPr>
            </w:pPr>
            <w:r>
              <w:rPr>
                <w:sz w:val="24"/>
                <w:szCs w:val="24"/>
              </w:rPr>
              <w:t>Council responses to public consultations</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4F01A6E1" w14:textId="6625CC23" w:rsidR="00B37E31" w:rsidRPr="005A6073" w:rsidRDefault="00B37E31" w:rsidP="00B37E31">
            <w:pPr>
              <w:spacing w:after="120" w:line="240" w:lineRule="auto"/>
              <w:rPr>
                <w:color w:val="000000" w:themeColor="text1"/>
                <w:sz w:val="24"/>
                <w:szCs w:val="24"/>
              </w:rPr>
            </w:pPr>
            <w:r>
              <w:rPr>
                <w:sz w:val="24"/>
                <w:szCs w:val="24"/>
              </w:rPr>
              <w:t xml:space="preserve">The Council has responded to numerous public consultations on issues that will impact upon people with disabilities.  </w:t>
            </w:r>
          </w:p>
        </w:tc>
        <w:tc>
          <w:tcPr>
            <w:tcW w:w="3859" w:type="dxa"/>
            <w:tcBorders>
              <w:top w:val="single" w:sz="4" w:space="0" w:color="auto"/>
              <w:left w:val="single" w:sz="4" w:space="0" w:color="auto"/>
              <w:bottom w:val="single" w:sz="4" w:space="0" w:color="auto"/>
              <w:right w:val="single" w:sz="4" w:space="0" w:color="auto"/>
            </w:tcBorders>
            <w:shd w:val="clear" w:color="auto" w:fill="FFFFFF"/>
            <w:vAlign w:val="center"/>
          </w:tcPr>
          <w:p w14:paraId="0D6BEC05" w14:textId="70C46F4A" w:rsidR="00B37E31" w:rsidRPr="005A6073" w:rsidRDefault="00B37E31" w:rsidP="00B37E31">
            <w:pPr>
              <w:spacing w:after="120" w:line="240" w:lineRule="auto"/>
              <w:rPr>
                <w:color w:val="000000" w:themeColor="text1"/>
                <w:sz w:val="24"/>
                <w:szCs w:val="24"/>
              </w:rPr>
            </w:pPr>
            <w:r>
              <w:rPr>
                <w:sz w:val="24"/>
                <w:szCs w:val="24"/>
              </w:rPr>
              <w:t>Lobbying for better provision of service of S75 groups including people with disabilities.</w:t>
            </w:r>
          </w:p>
        </w:tc>
      </w:tr>
      <w:tr w:rsidR="0005760B" w:rsidRPr="005A6073" w14:paraId="3D2C2259" w14:textId="77777777" w:rsidTr="00690E83">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AC05EE" w14:textId="77777777" w:rsidR="0005760B" w:rsidRPr="005A6073" w:rsidRDefault="0005760B" w:rsidP="0005760B">
            <w:pPr>
              <w:spacing w:after="120" w:line="240" w:lineRule="auto"/>
              <w:rPr>
                <w:color w:val="000000" w:themeColor="text1"/>
                <w:sz w:val="24"/>
                <w:szCs w:val="24"/>
              </w:rPr>
            </w:pPr>
            <w:r w:rsidRPr="005A6073">
              <w:rPr>
                <w:color w:val="000000" w:themeColor="text1"/>
                <w:sz w:val="24"/>
                <w:szCs w:val="24"/>
              </w:rPr>
              <w:t>Regional</w:t>
            </w:r>
            <w:r w:rsidRPr="005A6073">
              <w:rPr>
                <w:rStyle w:val="EndnoteReference"/>
                <w:color w:val="000000" w:themeColor="text1"/>
                <w:sz w:val="24"/>
                <w:szCs w:val="24"/>
              </w:rPr>
              <w:endnoteReference w:id="4"/>
            </w:r>
          </w:p>
        </w:tc>
        <w:tc>
          <w:tcPr>
            <w:tcW w:w="3577" w:type="dxa"/>
            <w:tcBorders>
              <w:top w:val="single" w:sz="4" w:space="0" w:color="auto"/>
              <w:left w:val="single" w:sz="4" w:space="0" w:color="auto"/>
              <w:bottom w:val="single" w:sz="4" w:space="0" w:color="auto"/>
              <w:right w:val="single" w:sz="4" w:space="0" w:color="auto"/>
            </w:tcBorders>
            <w:shd w:val="clear" w:color="auto" w:fill="FFFFFF"/>
            <w:vAlign w:val="center"/>
          </w:tcPr>
          <w:p w14:paraId="3A6C3B27" w14:textId="50489CB4" w:rsidR="0005760B" w:rsidRPr="005A6073" w:rsidRDefault="0005760B" w:rsidP="0005760B">
            <w:pPr>
              <w:spacing w:after="120" w:line="240" w:lineRule="auto"/>
              <w:rPr>
                <w:color w:val="000000" w:themeColor="text1"/>
                <w:sz w:val="24"/>
                <w:szCs w:val="24"/>
              </w:rPr>
            </w:pPr>
            <w:r>
              <w:rPr>
                <w:sz w:val="24"/>
                <w:szCs w:val="24"/>
              </w:rPr>
              <w:t xml:space="preserve">Mid Ulster Sports Arena Disability Hub </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526182A" w14:textId="102F1B0F" w:rsidR="0005760B" w:rsidRPr="005A6073" w:rsidRDefault="0005760B" w:rsidP="0005760B">
            <w:pPr>
              <w:spacing w:after="120" w:line="240" w:lineRule="auto"/>
              <w:rPr>
                <w:color w:val="000000" w:themeColor="text1"/>
                <w:sz w:val="24"/>
                <w:szCs w:val="24"/>
              </w:rPr>
            </w:pPr>
            <w:r>
              <w:rPr>
                <w:sz w:val="24"/>
                <w:szCs w:val="24"/>
              </w:rPr>
              <w:t>Access activities provided to</w:t>
            </w:r>
            <w:r w:rsidR="00F4551B">
              <w:rPr>
                <w:sz w:val="24"/>
                <w:szCs w:val="24"/>
              </w:rPr>
              <w:t xml:space="preserve"> disability support organisations and</w:t>
            </w:r>
            <w:r>
              <w:rPr>
                <w:sz w:val="24"/>
                <w:szCs w:val="24"/>
              </w:rPr>
              <w:t xml:space="preserve"> </w:t>
            </w:r>
            <w:r w:rsidR="00F4551B">
              <w:rPr>
                <w:sz w:val="24"/>
                <w:szCs w:val="24"/>
              </w:rPr>
              <w:t xml:space="preserve">individuals from </w:t>
            </w:r>
            <w:r>
              <w:rPr>
                <w:sz w:val="24"/>
                <w:szCs w:val="24"/>
              </w:rPr>
              <w:t xml:space="preserve">across the region who have a disability. </w:t>
            </w:r>
          </w:p>
        </w:tc>
        <w:tc>
          <w:tcPr>
            <w:tcW w:w="3859" w:type="dxa"/>
            <w:tcBorders>
              <w:top w:val="single" w:sz="4" w:space="0" w:color="auto"/>
              <w:left w:val="single" w:sz="4" w:space="0" w:color="auto"/>
              <w:bottom w:val="single" w:sz="4" w:space="0" w:color="auto"/>
              <w:right w:val="single" w:sz="4" w:space="0" w:color="auto"/>
            </w:tcBorders>
            <w:shd w:val="clear" w:color="auto" w:fill="FFFFFF"/>
            <w:vAlign w:val="center"/>
          </w:tcPr>
          <w:p w14:paraId="0179EAAA" w14:textId="0AC976A6" w:rsidR="0005760B" w:rsidRPr="005A6073" w:rsidRDefault="0005760B" w:rsidP="0005760B">
            <w:pPr>
              <w:spacing w:after="120" w:line="240" w:lineRule="auto"/>
              <w:rPr>
                <w:color w:val="000000" w:themeColor="text1"/>
                <w:sz w:val="24"/>
                <w:szCs w:val="24"/>
              </w:rPr>
            </w:pPr>
            <w:r>
              <w:rPr>
                <w:sz w:val="24"/>
                <w:szCs w:val="24"/>
              </w:rPr>
              <w:t xml:space="preserve">Tailored inclusive activities. </w:t>
            </w:r>
          </w:p>
        </w:tc>
      </w:tr>
      <w:tr w:rsidR="005A6073" w:rsidRPr="005A6073" w14:paraId="1CA2BAAB" w14:textId="77777777" w:rsidTr="00690E83">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2E78B6" w14:textId="77777777" w:rsidR="00AD241C" w:rsidRPr="005A6073" w:rsidRDefault="00AD241C" w:rsidP="00AD241C">
            <w:pPr>
              <w:spacing w:after="120" w:line="240" w:lineRule="auto"/>
              <w:rPr>
                <w:color w:val="000000" w:themeColor="text1"/>
                <w:sz w:val="24"/>
                <w:szCs w:val="24"/>
              </w:rPr>
            </w:pPr>
            <w:r w:rsidRPr="005A6073">
              <w:rPr>
                <w:color w:val="000000" w:themeColor="text1"/>
                <w:sz w:val="24"/>
                <w:szCs w:val="24"/>
              </w:rPr>
              <w:t>Local</w:t>
            </w:r>
            <w:r w:rsidRPr="005A6073">
              <w:rPr>
                <w:rStyle w:val="EndnoteReference"/>
                <w:color w:val="000000" w:themeColor="text1"/>
                <w:sz w:val="24"/>
                <w:szCs w:val="24"/>
              </w:rPr>
              <w:endnoteReference w:id="5"/>
            </w:r>
          </w:p>
        </w:tc>
        <w:sdt>
          <w:sdtPr>
            <w:rPr>
              <w:color w:val="000000" w:themeColor="text1"/>
              <w:sz w:val="24"/>
              <w:szCs w:val="24"/>
            </w:rPr>
            <w:id w:val="1922914751"/>
            <w:placeholder>
              <w:docPart w:val="DefaultPlaceholder_-1854013440"/>
            </w:placeholder>
            <w:text/>
          </w:sdtPr>
          <w:sdtContent>
            <w:tc>
              <w:tcPr>
                <w:tcW w:w="3577" w:type="dxa"/>
                <w:tcBorders>
                  <w:top w:val="single" w:sz="4" w:space="0" w:color="auto"/>
                  <w:left w:val="single" w:sz="4" w:space="0" w:color="auto"/>
                  <w:bottom w:val="single" w:sz="4" w:space="0" w:color="auto"/>
                  <w:right w:val="single" w:sz="4" w:space="0" w:color="auto"/>
                </w:tcBorders>
                <w:shd w:val="clear" w:color="auto" w:fill="FFFFFF"/>
                <w:vAlign w:val="center"/>
              </w:tcPr>
              <w:p w14:paraId="4ED9D541" w14:textId="0E299EAD" w:rsidR="00AD241C" w:rsidRPr="005A6073" w:rsidRDefault="00FC60C6" w:rsidP="00AD241C">
                <w:pPr>
                  <w:spacing w:after="120" w:line="240" w:lineRule="auto"/>
                  <w:rPr>
                    <w:color w:val="000000" w:themeColor="text1"/>
                    <w:sz w:val="24"/>
                    <w:szCs w:val="24"/>
                  </w:rPr>
                </w:pPr>
                <w:r>
                  <w:rPr>
                    <w:color w:val="000000" w:themeColor="text1"/>
                    <w:sz w:val="24"/>
                    <w:szCs w:val="24"/>
                  </w:rPr>
                  <w:t xml:space="preserve">Inclusive Leisure Service Activities </w:t>
                </w:r>
              </w:p>
            </w:tc>
          </w:sdtContent>
        </w:sdt>
        <w:sdt>
          <w:sdtPr>
            <w:rPr>
              <w:color w:val="000000" w:themeColor="text1"/>
              <w:sz w:val="24"/>
              <w:szCs w:val="24"/>
            </w:rPr>
            <w:id w:val="1266816304"/>
            <w:placeholder>
              <w:docPart w:val="DefaultPlaceholder_-1854013440"/>
            </w:placeholder>
            <w:text/>
          </w:sdtPr>
          <w:sdtContent>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15D6F11D" w14:textId="70E48054" w:rsidR="00AD241C" w:rsidRPr="00C5569F" w:rsidRDefault="008D4D26" w:rsidP="00C5569F">
                <w:pPr>
                  <w:spacing w:after="120" w:line="240" w:lineRule="auto"/>
                  <w:rPr>
                    <w:color w:val="000000" w:themeColor="text1"/>
                    <w:sz w:val="24"/>
                    <w:szCs w:val="24"/>
                  </w:rPr>
                </w:pPr>
                <w:r w:rsidRPr="00C5569F">
                  <w:rPr>
                    <w:color w:val="000000" w:themeColor="text1"/>
                    <w:sz w:val="24"/>
                    <w:szCs w:val="24"/>
                  </w:rPr>
                  <w:t>During the reporting period the following leisure activities were</w:t>
                </w:r>
                <w:r w:rsidR="005D03DC">
                  <w:rPr>
                    <w:color w:val="000000" w:themeColor="text1"/>
                    <w:sz w:val="24"/>
                    <w:szCs w:val="24"/>
                  </w:rPr>
                  <w:t xml:space="preserve"> available </w:t>
                </w:r>
                <w:r w:rsidRPr="00C5569F">
                  <w:rPr>
                    <w:color w:val="000000" w:themeColor="text1"/>
                    <w:sz w:val="24"/>
                    <w:szCs w:val="24"/>
                  </w:rPr>
                  <w:t xml:space="preserve">: </w:t>
                </w:r>
                <w:r w:rsidR="00C5569F">
                  <w:rPr>
                    <w:color w:val="000000" w:themeColor="text1"/>
                    <w:sz w:val="24"/>
                    <w:szCs w:val="24"/>
                  </w:rPr>
                  <w:t xml:space="preserve">     1. </w:t>
                </w:r>
                <w:r w:rsidR="0020093A" w:rsidRPr="00C5569F">
                  <w:rPr>
                    <w:color w:val="000000" w:themeColor="text1"/>
                    <w:sz w:val="24"/>
                    <w:szCs w:val="24"/>
                  </w:rPr>
                  <w:t>Neurodivergent</w:t>
                </w:r>
                <w:r w:rsidRPr="00C5569F">
                  <w:rPr>
                    <w:color w:val="000000" w:themeColor="text1"/>
                    <w:sz w:val="24"/>
                    <w:szCs w:val="24"/>
                  </w:rPr>
                  <w:t xml:space="preserve"> </w:t>
                </w:r>
                <w:r w:rsidRPr="00C5569F">
                  <w:rPr>
                    <w:color w:val="000000" w:themeColor="text1"/>
                    <w:sz w:val="24"/>
                    <w:szCs w:val="24"/>
                  </w:rPr>
                  <w:lastRenderedPageBreak/>
                  <w:t>Summer Scheme</w:t>
                </w:r>
                <w:r w:rsidR="00C5569F">
                  <w:rPr>
                    <w:color w:val="000000" w:themeColor="text1"/>
                    <w:sz w:val="24"/>
                    <w:szCs w:val="24"/>
                  </w:rPr>
                  <w:t xml:space="preserve">  2. </w:t>
                </w:r>
                <w:r w:rsidRPr="00C5569F">
                  <w:rPr>
                    <w:color w:val="000000" w:themeColor="text1"/>
                    <w:sz w:val="24"/>
                    <w:szCs w:val="24"/>
                  </w:rPr>
                  <w:t>Chair Based Aerobics</w:t>
                </w:r>
                <w:r w:rsidR="00C5569F">
                  <w:rPr>
                    <w:color w:val="000000" w:themeColor="text1"/>
                    <w:sz w:val="24"/>
                    <w:szCs w:val="24"/>
                  </w:rPr>
                  <w:t xml:space="preserve">                      3. </w:t>
                </w:r>
                <w:r w:rsidRPr="00C5569F">
                  <w:rPr>
                    <w:color w:val="000000" w:themeColor="text1"/>
                    <w:sz w:val="24"/>
                    <w:szCs w:val="24"/>
                  </w:rPr>
                  <w:t>Teen Intervention</w:t>
                </w:r>
                <w:r w:rsidR="0032497B">
                  <w:rPr>
                    <w:color w:val="000000" w:themeColor="text1"/>
                    <w:sz w:val="24"/>
                    <w:szCs w:val="24"/>
                  </w:rPr>
                  <w:t xml:space="preserve">                           4. </w:t>
                </w:r>
                <w:r w:rsidRPr="00C5569F">
                  <w:rPr>
                    <w:color w:val="000000" w:themeColor="text1"/>
                    <w:sz w:val="24"/>
                    <w:szCs w:val="24"/>
                  </w:rPr>
                  <w:t>All Stars</w:t>
                </w:r>
                <w:r w:rsidR="006D0D41">
                  <w:rPr>
                    <w:color w:val="000000" w:themeColor="text1"/>
                    <w:sz w:val="24"/>
                    <w:szCs w:val="24"/>
                  </w:rPr>
                  <w:t xml:space="preserve">                                          </w:t>
                </w:r>
                <w:r w:rsidR="0020093A">
                  <w:rPr>
                    <w:color w:val="000000" w:themeColor="text1"/>
                    <w:sz w:val="24"/>
                    <w:szCs w:val="24"/>
                  </w:rPr>
                  <w:t xml:space="preserve">    </w:t>
                </w:r>
                <w:r w:rsidR="00D70905">
                  <w:rPr>
                    <w:color w:val="000000" w:themeColor="text1"/>
                    <w:sz w:val="24"/>
                    <w:szCs w:val="24"/>
                  </w:rPr>
                  <w:t xml:space="preserve">5. </w:t>
                </w:r>
                <w:r w:rsidRPr="00C5569F">
                  <w:rPr>
                    <w:color w:val="000000" w:themeColor="text1"/>
                    <w:sz w:val="24"/>
                    <w:szCs w:val="24"/>
                  </w:rPr>
                  <w:t>Move More: or now cancer free</w:t>
                </w:r>
              </w:p>
            </w:tc>
          </w:sdtContent>
        </w:sdt>
        <w:sdt>
          <w:sdtPr>
            <w:rPr>
              <w:color w:val="000000" w:themeColor="text1"/>
              <w:sz w:val="24"/>
              <w:szCs w:val="24"/>
            </w:rPr>
            <w:id w:val="-1650211765"/>
            <w:placeholder>
              <w:docPart w:val="DefaultPlaceholder_-1854013440"/>
            </w:placeholder>
            <w:text/>
          </w:sdtPr>
          <w:sdtContent>
            <w:tc>
              <w:tcPr>
                <w:tcW w:w="3859" w:type="dxa"/>
                <w:tcBorders>
                  <w:top w:val="single" w:sz="4" w:space="0" w:color="auto"/>
                  <w:left w:val="single" w:sz="4" w:space="0" w:color="auto"/>
                  <w:bottom w:val="single" w:sz="4" w:space="0" w:color="auto"/>
                  <w:right w:val="single" w:sz="4" w:space="0" w:color="auto"/>
                </w:tcBorders>
                <w:shd w:val="clear" w:color="auto" w:fill="FFFFFF"/>
                <w:vAlign w:val="center"/>
              </w:tcPr>
              <w:p w14:paraId="71EC987C" w14:textId="610F1168" w:rsidR="00AD241C" w:rsidRPr="005A6073" w:rsidRDefault="0020093A" w:rsidP="00AD241C">
                <w:pPr>
                  <w:spacing w:after="120" w:line="240" w:lineRule="auto"/>
                  <w:rPr>
                    <w:color w:val="000000" w:themeColor="text1"/>
                    <w:sz w:val="24"/>
                    <w:szCs w:val="24"/>
                  </w:rPr>
                </w:pPr>
                <w:r w:rsidRPr="003B4499">
                  <w:rPr>
                    <w:color w:val="000000" w:themeColor="text1"/>
                    <w:sz w:val="24"/>
                    <w:szCs w:val="24"/>
                  </w:rPr>
                  <w:t>Neurodivergent</w:t>
                </w:r>
                <w:r w:rsidR="003B4499" w:rsidRPr="003B4499">
                  <w:rPr>
                    <w:color w:val="000000" w:themeColor="text1"/>
                    <w:sz w:val="24"/>
                    <w:szCs w:val="24"/>
                  </w:rPr>
                  <w:t xml:space="preserve"> Summer Scheme Outcome: Inclusive provision of a multi-activity club focusing on </w:t>
                </w:r>
                <w:r w:rsidR="003B4499" w:rsidRPr="003B4499">
                  <w:rPr>
                    <w:color w:val="000000" w:themeColor="text1"/>
                    <w:sz w:val="24"/>
                    <w:szCs w:val="24"/>
                  </w:rPr>
                  <w:lastRenderedPageBreak/>
                  <w:t xml:space="preserve">facilitating children and young people with Neurodivergent needs to do things at their own pace, and to enjoy movement and fun games.                                          Chair Based Aerobics Outcomes: Provision of accessible exercise for individuals with mobility or balance issues to exercise whilst seated.                                          Teen Intervention: the delivery of a multisport activities for children with a learning disability or physical disability. The sessions promote inclusion and offering alternative social outlets to those not requiring respite or befriending services.                       All Stars: A multi-activity club focusing on facilitating primary school aged children with SEN to do things at their own pace and to enjoy movement and fun games.   Move More: </w:t>
                </w:r>
                <w:r>
                  <w:rPr>
                    <w:color w:val="000000" w:themeColor="text1"/>
                    <w:sz w:val="24"/>
                    <w:szCs w:val="24"/>
                  </w:rPr>
                  <w:t>Provides a</w:t>
                </w:r>
                <w:r w:rsidR="003B4499" w:rsidRPr="003B4499">
                  <w:rPr>
                    <w:color w:val="000000" w:themeColor="text1"/>
                    <w:sz w:val="24"/>
                    <w:szCs w:val="24"/>
                  </w:rPr>
                  <w:t xml:space="preserve"> programme for all people who have had a cancer diagnosis and are at any stage of their cancer journey or</w:t>
                </w:r>
                <w:r w:rsidR="005D03DC">
                  <w:rPr>
                    <w:color w:val="000000" w:themeColor="text1"/>
                    <w:sz w:val="24"/>
                    <w:szCs w:val="24"/>
                  </w:rPr>
                  <w:t xml:space="preserve"> are</w:t>
                </w:r>
                <w:r w:rsidR="003B4499" w:rsidRPr="003B4499">
                  <w:rPr>
                    <w:color w:val="000000" w:themeColor="text1"/>
                    <w:sz w:val="24"/>
                    <w:szCs w:val="24"/>
                  </w:rPr>
                  <w:t xml:space="preserve"> now cancer</w:t>
                </w:r>
                <w:r>
                  <w:rPr>
                    <w:color w:val="000000" w:themeColor="text1"/>
                    <w:sz w:val="24"/>
                    <w:szCs w:val="24"/>
                  </w:rPr>
                  <w:t xml:space="preserve"> free. </w:t>
                </w:r>
                <w:r w:rsidR="003B4499" w:rsidRPr="003B4499">
                  <w:rPr>
                    <w:color w:val="000000" w:themeColor="text1"/>
                    <w:sz w:val="24"/>
                    <w:szCs w:val="24"/>
                  </w:rPr>
                  <w:t xml:space="preserve">                                                                                                                              </w:t>
                </w:r>
              </w:p>
            </w:tc>
          </w:sdtContent>
        </w:sdt>
      </w:tr>
    </w:tbl>
    <w:p w14:paraId="3B2C5ADE" w14:textId="77777777" w:rsidR="00D711D3" w:rsidRDefault="00D711D3" w:rsidP="0042023B">
      <w:pPr>
        <w:rPr>
          <w:color w:val="000000" w:themeColor="text1"/>
          <w:sz w:val="24"/>
          <w:szCs w:val="24"/>
        </w:rPr>
      </w:pPr>
    </w:p>
    <w:p w14:paraId="757280E1" w14:textId="77777777" w:rsidR="00B41F7D" w:rsidRDefault="00B41F7D" w:rsidP="0042023B">
      <w:pPr>
        <w:rPr>
          <w:color w:val="000000" w:themeColor="text1"/>
          <w:sz w:val="24"/>
          <w:szCs w:val="24"/>
        </w:rPr>
      </w:pPr>
    </w:p>
    <w:p w14:paraId="28471B0F" w14:textId="77777777" w:rsidR="00B41F7D" w:rsidRPr="005A6073" w:rsidRDefault="00B41F7D" w:rsidP="0042023B">
      <w:pPr>
        <w:rPr>
          <w:color w:val="000000" w:themeColor="text1"/>
          <w:sz w:val="24"/>
          <w:szCs w:val="24"/>
        </w:rPr>
      </w:pPr>
    </w:p>
    <w:p w14:paraId="6D093018" w14:textId="77777777" w:rsidR="0042023B" w:rsidRPr="005A6073" w:rsidRDefault="0042023B" w:rsidP="0042023B">
      <w:pPr>
        <w:rPr>
          <w:color w:val="000000" w:themeColor="text1"/>
          <w:sz w:val="24"/>
          <w:szCs w:val="24"/>
        </w:rPr>
      </w:pPr>
      <w:r w:rsidRPr="005A6073">
        <w:rPr>
          <w:color w:val="000000" w:themeColor="text1"/>
          <w:sz w:val="24"/>
          <w:szCs w:val="24"/>
        </w:rPr>
        <w:lastRenderedPageBreak/>
        <w:t xml:space="preserve">2(b) What </w:t>
      </w:r>
      <w:r w:rsidRPr="005A6073">
        <w:rPr>
          <w:b/>
          <w:color w:val="000000" w:themeColor="text1"/>
          <w:sz w:val="24"/>
          <w:szCs w:val="24"/>
        </w:rPr>
        <w:t>training action measures</w:t>
      </w:r>
      <w:r w:rsidRPr="005A6073">
        <w:rPr>
          <w:color w:val="000000" w:themeColor="text1"/>
          <w:sz w:val="24"/>
          <w:szCs w:val="24"/>
        </w:rPr>
        <w:t xml:space="preserve"> were achieved in this reporting period?</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3420"/>
        <w:gridCol w:w="4140"/>
        <w:gridCol w:w="5040"/>
      </w:tblGrid>
      <w:tr w:rsidR="005A6073" w:rsidRPr="005A6073" w14:paraId="75C52020"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486FEE2" w14:textId="77777777" w:rsidR="0042023B" w:rsidRPr="005A6073" w:rsidRDefault="0042023B" w:rsidP="00AD241C">
            <w:pPr>
              <w:spacing w:before="120"/>
              <w:jc w:val="center"/>
              <w:rPr>
                <w:color w:val="000000" w:themeColor="text1"/>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ECE8D0" w14:textId="77777777" w:rsidR="0042023B" w:rsidRPr="005A6073" w:rsidRDefault="0042023B" w:rsidP="00AD241C">
            <w:pPr>
              <w:spacing w:before="120"/>
              <w:rPr>
                <w:color w:val="000000" w:themeColor="text1"/>
                <w:sz w:val="24"/>
                <w:szCs w:val="24"/>
              </w:rPr>
            </w:pPr>
            <w:r w:rsidRPr="005A6073">
              <w:rPr>
                <w:color w:val="000000" w:themeColor="text1"/>
                <w:sz w:val="24"/>
                <w:szCs w:val="24"/>
              </w:rPr>
              <w:t>Training Action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AC3CB2"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Outputs</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A136EE"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Outcome / Impact</w:t>
            </w:r>
          </w:p>
        </w:tc>
      </w:tr>
      <w:tr w:rsidR="002D3165" w:rsidRPr="005A6073" w14:paraId="5719FE34"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6E5966" w14:textId="77777777" w:rsidR="002D3165" w:rsidRPr="005A6073" w:rsidRDefault="002D3165" w:rsidP="002D3165">
            <w:pPr>
              <w:spacing w:after="120" w:line="240" w:lineRule="auto"/>
              <w:rPr>
                <w:color w:val="000000" w:themeColor="text1"/>
                <w:sz w:val="24"/>
                <w:szCs w:val="24"/>
              </w:rPr>
            </w:pPr>
            <w:r w:rsidRPr="005A6073">
              <w:rPr>
                <w:color w:val="000000" w:themeColor="text1"/>
                <w:sz w:val="24"/>
                <w:szCs w:val="24"/>
              </w:rPr>
              <w:t>1</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207DE6DF" w14:textId="77777777" w:rsidR="002D3165" w:rsidRDefault="002D3165" w:rsidP="002D3165">
            <w:pPr>
              <w:spacing w:after="120" w:line="240" w:lineRule="auto"/>
              <w:rPr>
                <w:sz w:val="24"/>
                <w:szCs w:val="24"/>
              </w:rPr>
            </w:pPr>
            <w:r>
              <w:rPr>
                <w:sz w:val="24"/>
                <w:szCs w:val="24"/>
              </w:rPr>
              <w:t xml:space="preserve">Develop, deliver and implement a programme of awareness training for Council Officers </w:t>
            </w:r>
          </w:p>
          <w:p w14:paraId="190EC644" w14:textId="77777777" w:rsidR="002D3165" w:rsidRDefault="002D3165" w:rsidP="002D3165">
            <w:pPr>
              <w:spacing w:after="120" w:line="240" w:lineRule="auto"/>
              <w:rPr>
                <w:sz w:val="24"/>
                <w:szCs w:val="24"/>
              </w:rPr>
            </w:pPr>
          </w:p>
          <w:p w14:paraId="72685593" w14:textId="3ECED994" w:rsidR="002D3165" w:rsidRPr="005A6073" w:rsidRDefault="002D3165" w:rsidP="002D3165">
            <w:pPr>
              <w:spacing w:after="120" w:line="240" w:lineRule="auto"/>
              <w:rPr>
                <w:color w:val="000000" w:themeColor="text1"/>
                <w:sz w:val="24"/>
                <w:szCs w:val="24"/>
              </w:rPr>
            </w:pP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28938E69" w14:textId="4BC4F1F0" w:rsidR="002D3165" w:rsidRDefault="002D3165" w:rsidP="002D3165">
            <w:pPr>
              <w:spacing w:after="120" w:line="240" w:lineRule="auto"/>
              <w:rPr>
                <w:color w:val="000000" w:themeColor="text1"/>
                <w:sz w:val="24"/>
                <w:szCs w:val="24"/>
              </w:rPr>
            </w:pPr>
            <w:r>
              <w:rPr>
                <w:color w:val="000000" w:themeColor="text1"/>
                <w:sz w:val="24"/>
                <w:szCs w:val="24"/>
              </w:rPr>
              <w:t xml:space="preserve">The </w:t>
            </w:r>
            <w:r w:rsidRPr="006F3D91">
              <w:rPr>
                <w:color w:val="000000" w:themeColor="text1"/>
                <w:sz w:val="24"/>
                <w:szCs w:val="24"/>
              </w:rPr>
              <w:t>following training/awareness raising sessions we delivered for staff during 202</w:t>
            </w:r>
            <w:r w:rsidR="00324FF8">
              <w:rPr>
                <w:color w:val="000000" w:themeColor="text1"/>
                <w:sz w:val="24"/>
                <w:szCs w:val="24"/>
              </w:rPr>
              <w:t>5</w:t>
            </w:r>
            <w:r w:rsidRPr="006F3D91">
              <w:rPr>
                <w:color w:val="000000" w:themeColor="text1"/>
                <w:sz w:val="24"/>
                <w:szCs w:val="24"/>
              </w:rPr>
              <w:t>/2</w:t>
            </w:r>
            <w:r w:rsidR="00324FF8">
              <w:rPr>
                <w:color w:val="000000" w:themeColor="text1"/>
                <w:sz w:val="24"/>
                <w:szCs w:val="24"/>
              </w:rPr>
              <w:t>6</w:t>
            </w:r>
            <w:r w:rsidRPr="006F3D91">
              <w:rPr>
                <w:color w:val="000000" w:themeColor="text1"/>
                <w:sz w:val="24"/>
                <w:szCs w:val="24"/>
              </w:rPr>
              <w:t xml:space="preserve">: </w:t>
            </w:r>
          </w:p>
          <w:p w14:paraId="60E513EE" w14:textId="1A1BA4CA" w:rsidR="00CF7A2C" w:rsidRDefault="005B2FFB" w:rsidP="002D3165">
            <w:pPr>
              <w:pStyle w:val="ListParagraph"/>
              <w:numPr>
                <w:ilvl w:val="0"/>
                <w:numId w:val="20"/>
              </w:numPr>
              <w:spacing w:after="120" w:line="240" w:lineRule="auto"/>
              <w:rPr>
                <w:sz w:val="24"/>
                <w:szCs w:val="24"/>
              </w:rPr>
            </w:pPr>
            <w:r w:rsidRPr="00CE0557">
              <w:rPr>
                <w:sz w:val="24"/>
                <w:szCs w:val="24"/>
              </w:rPr>
              <w:t>32</w:t>
            </w:r>
            <w:r w:rsidR="0095633C" w:rsidRPr="00CE0557">
              <w:rPr>
                <w:sz w:val="24"/>
                <w:szCs w:val="24"/>
              </w:rPr>
              <w:t xml:space="preserve"> members of staff received A</w:t>
            </w:r>
            <w:r w:rsidR="00613131" w:rsidRPr="00CE0557">
              <w:rPr>
                <w:sz w:val="24"/>
                <w:szCs w:val="24"/>
              </w:rPr>
              <w:t>utism training</w:t>
            </w:r>
            <w:r w:rsidR="00F50F2A">
              <w:rPr>
                <w:sz w:val="24"/>
                <w:szCs w:val="24"/>
              </w:rPr>
              <w:t>, while a further 8 member</w:t>
            </w:r>
            <w:r w:rsidR="005D03DC">
              <w:rPr>
                <w:sz w:val="24"/>
                <w:szCs w:val="24"/>
              </w:rPr>
              <w:t>s</w:t>
            </w:r>
            <w:r w:rsidR="00F50F2A">
              <w:rPr>
                <w:sz w:val="24"/>
                <w:szCs w:val="24"/>
              </w:rPr>
              <w:t xml:space="preserve"> of staff attended </w:t>
            </w:r>
            <w:r w:rsidR="00433A5E">
              <w:rPr>
                <w:sz w:val="24"/>
                <w:szCs w:val="24"/>
              </w:rPr>
              <w:t xml:space="preserve">‘Providing </w:t>
            </w:r>
            <w:r w:rsidR="00D22BFC">
              <w:rPr>
                <w:sz w:val="24"/>
                <w:szCs w:val="24"/>
              </w:rPr>
              <w:t>a Neuro-Accepting Environment’</w:t>
            </w:r>
          </w:p>
          <w:p w14:paraId="442F091B" w14:textId="350F94FC" w:rsidR="0095633C" w:rsidRDefault="00CF7A2C" w:rsidP="002D3165">
            <w:pPr>
              <w:pStyle w:val="ListParagraph"/>
              <w:numPr>
                <w:ilvl w:val="0"/>
                <w:numId w:val="20"/>
              </w:numPr>
              <w:spacing w:after="120" w:line="240" w:lineRule="auto"/>
              <w:rPr>
                <w:sz w:val="24"/>
                <w:szCs w:val="24"/>
              </w:rPr>
            </w:pPr>
            <w:r>
              <w:rPr>
                <w:sz w:val="24"/>
                <w:szCs w:val="24"/>
              </w:rPr>
              <w:t>4 Managers attended Equality Screening training</w:t>
            </w:r>
            <w:r w:rsidR="00D22BFC">
              <w:rPr>
                <w:sz w:val="24"/>
                <w:szCs w:val="24"/>
              </w:rPr>
              <w:t xml:space="preserve"> </w:t>
            </w:r>
          </w:p>
          <w:p w14:paraId="3B4BAB25" w14:textId="453954E0" w:rsidR="0032570B" w:rsidRPr="00CE0557" w:rsidRDefault="0032570B" w:rsidP="002D3165">
            <w:pPr>
              <w:pStyle w:val="ListParagraph"/>
              <w:numPr>
                <w:ilvl w:val="0"/>
                <w:numId w:val="20"/>
              </w:numPr>
              <w:spacing w:after="120" w:line="240" w:lineRule="auto"/>
              <w:rPr>
                <w:sz w:val="24"/>
                <w:szCs w:val="24"/>
              </w:rPr>
            </w:pPr>
            <w:r>
              <w:rPr>
                <w:sz w:val="24"/>
                <w:szCs w:val="24"/>
              </w:rPr>
              <w:t xml:space="preserve">10 members of staff received </w:t>
            </w:r>
            <w:r w:rsidR="0033473C">
              <w:rPr>
                <w:sz w:val="24"/>
                <w:szCs w:val="24"/>
              </w:rPr>
              <w:t xml:space="preserve">Supporting Autistic Employees and Colleagues </w:t>
            </w:r>
          </w:p>
          <w:p w14:paraId="3FCB07CB" w14:textId="73BCE022" w:rsidR="002D3165" w:rsidRPr="004C7D3B" w:rsidRDefault="004C7D3B" w:rsidP="002D3165">
            <w:pPr>
              <w:pStyle w:val="ListParagraph"/>
              <w:numPr>
                <w:ilvl w:val="0"/>
                <w:numId w:val="20"/>
              </w:numPr>
              <w:spacing w:after="120" w:line="240" w:lineRule="auto"/>
              <w:rPr>
                <w:sz w:val="24"/>
                <w:szCs w:val="24"/>
              </w:rPr>
            </w:pPr>
            <w:r w:rsidRPr="004C7D3B">
              <w:rPr>
                <w:sz w:val="24"/>
                <w:szCs w:val="24"/>
              </w:rPr>
              <w:t>1</w:t>
            </w:r>
            <w:r w:rsidR="00220588" w:rsidRPr="004C7D3B">
              <w:rPr>
                <w:sz w:val="24"/>
                <w:szCs w:val="24"/>
              </w:rPr>
              <w:t>6</w:t>
            </w:r>
            <w:r w:rsidR="00595100" w:rsidRPr="004C7D3B">
              <w:rPr>
                <w:sz w:val="24"/>
                <w:szCs w:val="24"/>
              </w:rPr>
              <w:t xml:space="preserve"> </w:t>
            </w:r>
            <w:r w:rsidR="002D3165" w:rsidRPr="004C7D3B">
              <w:rPr>
                <w:sz w:val="24"/>
                <w:szCs w:val="24"/>
              </w:rPr>
              <w:t>members of staff</w:t>
            </w:r>
            <w:r w:rsidRPr="004C7D3B">
              <w:rPr>
                <w:sz w:val="24"/>
                <w:szCs w:val="24"/>
              </w:rPr>
              <w:t xml:space="preserve"> received ADHD Awareness Training </w:t>
            </w:r>
          </w:p>
          <w:p w14:paraId="6AF6D2AE" w14:textId="70577138" w:rsidR="002D3165" w:rsidRPr="00CE0557" w:rsidRDefault="000A5C86" w:rsidP="002D3165">
            <w:pPr>
              <w:pStyle w:val="ListParagraph"/>
              <w:numPr>
                <w:ilvl w:val="0"/>
                <w:numId w:val="20"/>
              </w:numPr>
              <w:spacing w:after="120" w:line="240" w:lineRule="auto"/>
              <w:rPr>
                <w:sz w:val="24"/>
                <w:szCs w:val="24"/>
              </w:rPr>
            </w:pPr>
            <w:r w:rsidRPr="00CE0557">
              <w:rPr>
                <w:rFonts w:ascii="Calibri" w:eastAsia="Calibri" w:hAnsi="Calibri" w:cs="Calibri"/>
                <w:sz w:val="24"/>
                <w:szCs w:val="24"/>
              </w:rPr>
              <w:t>1</w:t>
            </w:r>
            <w:r w:rsidR="00CE0557" w:rsidRPr="00CE0557">
              <w:rPr>
                <w:rFonts w:ascii="Calibri" w:eastAsia="Calibri" w:hAnsi="Calibri" w:cs="Calibri"/>
                <w:sz w:val="24"/>
                <w:szCs w:val="24"/>
              </w:rPr>
              <w:t xml:space="preserve">2 </w:t>
            </w:r>
            <w:r w:rsidR="002D3165" w:rsidRPr="00CE0557">
              <w:rPr>
                <w:rFonts w:ascii="Calibri" w:eastAsia="Calibri" w:hAnsi="Calibri" w:cs="Calibri"/>
                <w:sz w:val="24"/>
                <w:szCs w:val="24"/>
              </w:rPr>
              <w:t xml:space="preserve">Senior Officers were trained </w:t>
            </w:r>
            <w:r w:rsidR="00CE0557" w:rsidRPr="00CE0557">
              <w:rPr>
                <w:rFonts w:ascii="Calibri" w:eastAsia="Calibri" w:hAnsi="Calibri" w:cs="Calibri"/>
                <w:sz w:val="24"/>
                <w:szCs w:val="24"/>
              </w:rPr>
              <w:t xml:space="preserve">in Managing Disability Related Absence </w:t>
            </w:r>
          </w:p>
          <w:p w14:paraId="0FF503F4" w14:textId="44FD6D43" w:rsidR="002D3165" w:rsidRPr="00660CE4" w:rsidRDefault="007A0FE9" w:rsidP="002D3165">
            <w:pPr>
              <w:pStyle w:val="ListParagraph"/>
              <w:numPr>
                <w:ilvl w:val="0"/>
                <w:numId w:val="20"/>
              </w:numPr>
              <w:spacing w:after="120" w:line="240" w:lineRule="auto"/>
              <w:rPr>
                <w:sz w:val="24"/>
                <w:szCs w:val="24"/>
              </w:rPr>
            </w:pPr>
            <w:r w:rsidRPr="00660CE4">
              <w:rPr>
                <w:sz w:val="24"/>
                <w:szCs w:val="24"/>
              </w:rPr>
              <w:t>1</w:t>
            </w:r>
            <w:r w:rsidR="00660CE4" w:rsidRPr="00660CE4">
              <w:rPr>
                <w:sz w:val="24"/>
                <w:szCs w:val="24"/>
              </w:rPr>
              <w:t>5</w:t>
            </w:r>
            <w:r w:rsidR="002D3165" w:rsidRPr="00660CE4">
              <w:rPr>
                <w:sz w:val="24"/>
                <w:szCs w:val="24"/>
              </w:rPr>
              <w:t xml:space="preserve"> members of staff received D</w:t>
            </w:r>
            <w:r w:rsidR="00AC5439" w:rsidRPr="00660CE4">
              <w:rPr>
                <w:sz w:val="24"/>
                <w:szCs w:val="24"/>
              </w:rPr>
              <w:t>eaf</w:t>
            </w:r>
            <w:r w:rsidR="002D3165" w:rsidRPr="00660CE4">
              <w:rPr>
                <w:sz w:val="24"/>
                <w:szCs w:val="24"/>
              </w:rPr>
              <w:t xml:space="preserve"> Awareness Training</w:t>
            </w:r>
          </w:p>
          <w:p w14:paraId="728E0DD4" w14:textId="77777777" w:rsidR="001A3F39" w:rsidRDefault="00351164" w:rsidP="002D3165">
            <w:pPr>
              <w:pStyle w:val="ListParagraph"/>
              <w:numPr>
                <w:ilvl w:val="0"/>
                <w:numId w:val="20"/>
              </w:numPr>
              <w:spacing w:after="120" w:line="240" w:lineRule="auto"/>
              <w:rPr>
                <w:sz w:val="24"/>
                <w:szCs w:val="24"/>
              </w:rPr>
            </w:pPr>
            <w:r w:rsidRPr="00036E42">
              <w:rPr>
                <w:sz w:val="24"/>
                <w:szCs w:val="24"/>
              </w:rPr>
              <w:t>6</w:t>
            </w:r>
            <w:r w:rsidR="002D3165" w:rsidRPr="00036E42">
              <w:rPr>
                <w:sz w:val="24"/>
                <w:szCs w:val="24"/>
              </w:rPr>
              <w:t xml:space="preserve"> members of</w:t>
            </w:r>
            <w:r w:rsidRPr="00036E42">
              <w:rPr>
                <w:sz w:val="24"/>
                <w:szCs w:val="24"/>
              </w:rPr>
              <w:t xml:space="preserve"> front</w:t>
            </w:r>
            <w:r w:rsidR="00D5574E" w:rsidRPr="00036E42">
              <w:rPr>
                <w:sz w:val="24"/>
                <w:szCs w:val="24"/>
              </w:rPr>
              <w:t>-line</w:t>
            </w:r>
            <w:r w:rsidR="002D3165" w:rsidRPr="00036E42">
              <w:rPr>
                <w:sz w:val="24"/>
                <w:szCs w:val="24"/>
              </w:rPr>
              <w:t xml:space="preserve"> staff received </w:t>
            </w:r>
            <w:r w:rsidR="00036E42" w:rsidRPr="00036E42">
              <w:rPr>
                <w:sz w:val="24"/>
                <w:szCs w:val="24"/>
              </w:rPr>
              <w:t>Language Line training to support translations services</w:t>
            </w:r>
          </w:p>
          <w:p w14:paraId="45A55546" w14:textId="5DB5C49D" w:rsidR="002D3165" w:rsidRPr="00036E42" w:rsidRDefault="002C35D9" w:rsidP="002D3165">
            <w:pPr>
              <w:pStyle w:val="ListParagraph"/>
              <w:numPr>
                <w:ilvl w:val="0"/>
                <w:numId w:val="20"/>
              </w:numPr>
              <w:spacing w:after="120" w:line="240" w:lineRule="auto"/>
              <w:rPr>
                <w:sz w:val="24"/>
                <w:szCs w:val="24"/>
              </w:rPr>
            </w:pPr>
            <w:r>
              <w:rPr>
                <w:sz w:val="24"/>
                <w:szCs w:val="24"/>
              </w:rPr>
              <w:t xml:space="preserve">10 members of staff received Age Friendly </w:t>
            </w:r>
            <w:r w:rsidR="006F6CAD">
              <w:rPr>
                <w:sz w:val="24"/>
                <w:szCs w:val="24"/>
              </w:rPr>
              <w:t xml:space="preserve">Customer Service Training </w:t>
            </w:r>
            <w:r w:rsidR="00036E42" w:rsidRPr="00036E42">
              <w:rPr>
                <w:sz w:val="24"/>
                <w:szCs w:val="24"/>
              </w:rPr>
              <w:t xml:space="preserve"> </w:t>
            </w:r>
          </w:p>
          <w:p w14:paraId="27A7D919" w14:textId="2945B2C0" w:rsidR="002D3165" w:rsidRPr="005A6073" w:rsidRDefault="002D3165" w:rsidP="002D3165">
            <w:pPr>
              <w:spacing w:after="120" w:line="240" w:lineRule="auto"/>
              <w:rPr>
                <w:color w:val="000000" w:themeColor="text1"/>
                <w:sz w:val="24"/>
                <w:szCs w:val="24"/>
              </w:rPr>
            </w:pP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6D404EC0" w14:textId="6FAC2BDE" w:rsidR="002D3165" w:rsidRPr="005A6073" w:rsidRDefault="002D3165" w:rsidP="002D3165">
            <w:pPr>
              <w:spacing w:after="120" w:line="240" w:lineRule="auto"/>
              <w:rPr>
                <w:color w:val="000000" w:themeColor="text1"/>
                <w:sz w:val="24"/>
                <w:szCs w:val="24"/>
              </w:rPr>
            </w:pPr>
            <w:r w:rsidRPr="003C38D1">
              <w:rPr>
                <w:color w:val="000000" w:themeColor="text1"/>
                <w:sz w:val="24"/>
                <w:szCs w:val="24"/>
              </w:rPr>
              <w:lastRenderedPageBreak/>
              <w:t>These sessions covered various topics/types and aspects relating to disability. The overall impact from the sessions was to increase awareness of disability and</w:t>
            </w:r>
            <w:r w:rsidR="00526440">
              <w:rPr>
                <w:color w:val="000000" w:themeColor="text1"/>
                <w:sz w:val="24"/>
                <w:szCs w:val="24"/>
              </w:rPr>
              <w:t xml:space="preserve"> </w:t>
            </w:r>
            <w:r w:rsidRPr="003C38D1">
              <w:rPr>
                <w:color w:val="000000" w:themeColor="text1"/>
                <w:sz w:val="24"/>
                <w:szCs w:val="24"/>
              </w:rPr>
              <w:t xml:space="preserve">associated reasonable adjustments.  </w:t>
            </w:r>
            <w:r>
              <w:rPr>
                <w:color w:val="000000" w:themeColor="text1"/>
                <w:sz w:val="24"/>
                <w:szCs w:val="24"/>
              </w:rPr>
              <w:t xml:space="preserve">Evaluations received following these sessions were </w:t>
            </w:r>
            <w:r w:rsidR="00E478D6">
              <w:rPr>
                <w:color w:val="000000" w:themeColor="text1"/>
                <w:sz w:val="24"/>
                <w:szCs w:val="24"/>
              </w:rPr>
              <w:t>ver</w:t>
            </w:r>
            <w:r>
              <w:rPr>
                <w:color w:val="000000" w:themeColor="text1"/>
                <w:sz w:val="24"/>
                <w:szCs w:val="24"/>
              </w:rPr>
              <w:t>y positive and indicated that the majority of attendees would immediately be able to apply the</w:t>
            </w:r>
            <w:r>
              <w:t xml:space="preserve"> </w:t>
            </w:r>
            <w:r w:rsidRPr="003C38D1">
              <w:rPr>
                <w:color w:val="000000" w:themeColor="text1"/>
                <w:sz w:val="24"/>
                <w:szCs w:val="24"/>
              </w:rPr>
              <w:t>skills</w:t>
            </w:r>
            <w:r>
              <w:rPr>
                <w:color w:val="000000" w:themeColor="text1"/>
                <w:sz w:val="24"/>
                <w:szCs w:val="24"/>
              </w:rPr>
              <w:t xml:space="preserve"> and knowledge acquired during the sessions.  </w:t>
            </w:r>
          </w:p>
        </w:tc>
      </w:tr>
      <w:tr w:rsidR="00D83532" w:rsidRPr="005A6073" w14:paraId="6792F2C6"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3A04CF" w14:textId="77777777" w:rsidR="00D83532" w:rsidRPr="005A6073" w:rsidRDefault="00D83532" w:rsidP="00D83532">
            <w:pPr>
              <w:spacing w:after="120" w:line="240" w:lineRule="auto"/>
              <w:rPr>
                <w:color w:val="000000" w:themeColor="text1"/>
                <w:sz w:val="24"/>
                <w:szCs w:val="24"/>
              </w:rPr>
            </w:pPr>
            <w:r w:rsidRPr="005A6073">
              <w:rPr>
                <w:color w:val="000000" w:themeColor="text1"/>
                <w:sz w:val="24"/>
                <w:szCs w:val="24"/>
              </w:rPr>
              <w:t>2</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1BD72C9A" w14:textId="0349FD4F" w:rsidR="00D83532" w:rsidRPr="005A6073" w:rsidRDefault="00D83532" w:rsidP="00D83532">
            <w:pPr>
              <w:spacing w:after="120" w:line="240" w:lineRule="auto"/>
              <w:rPr>
                <w:color w:val="000000" w:themeColor="text1"/>
                <w:sz w:val="24"/>
                <w:szCs w:val="24"/>
              </w:rPr>
            </w:pPr>
            <w:r>
              <w:rPr>
                <w:sz w:val="24"/>
                <w:szCs w:val="24"/>
              </w:rPr>
              <w:t>Develop, deliver and implement a programme of awareness training for Elected Members</w:t>
            </w:r>
          </w:p>
        </w:tc>
        <w:sdt>
          <w:sdtPr>
            <w:rPr>
              <w:color w:val="000000" w:themeColor="text1"/>
              <w:sz w:val="24"/>
              <w:szCs w:val="24"/>
            </w:rPr>
            <w:id w:val="2132823100"/>
            <w:placeholder>
              <w:docPart w:val="6C32A4452E48413699274B586EF796F6"/>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28D6DAA7" w14:textId="162C19CF" w:rsidR="00D83532" w:rsidRPr="005A6073" w:rsidRDefault="00A13701" w:rsidP="00D83532">
                <w:pPr>
                  <w:spacing w:after="120" w:line="240" w:lineRule="auto"/>
                  <w:rPr>
                    <w:color w:val="000000" w:themeColor="text1"/>
                    <w:sz w:val="24"/>
                    <w:szCs w:val="24"/>
                  </w:rPr>
                </w:pPr>
                <w:r>
                  <w:rPr>
                    <w:color w:val="000000" w:themeColor="text1"/>
                    <w:sz w:val="24"/>
                    <w:szCs w:val="24"/>
                  </w:rPr>
                  <w:t>Relevant training that m</w:t>
                </w:r>
                <w:r w:rsidR="00D83532">
                  <w:rPr>
                    <w:color w:val="000000" w:themeColor="text1"/>
                    <w:sz w:val="24"/>
                    <w:szCs w:val="24"/>
                  </w:rPr>
                  <w:t>embers attended an Equality and Good Relations training session</w:t>
                </w:r>
                <w:r w:rsidR="00695B7B">
                  <w:rPr>
                    <w:color w:val="000000" w:themeColor="text1"/>
                    <w:sz w:val="24"/>
                    <w:szCs w:val="24"/>
                  </w:rPr>
                  <w:t xml:space="preserve"> and Safeguarding training. </w:t>
                </w:r>
              </w:p>
            </w:tc>
          </w:sdtContent>
        </w:sdt>
        <w:sdt>
          <w:sdtPr>
            <w:rPr>
              <w:color w:val="000000" w:themeColor="text1"/>
              <w:sz w:val="24"/>
              <w:szCs w:val="24"/>
            </w:rPr>
            <w:id w:val="-1531724898"/>
            <w:placeholder>
              <w:docPart w:val="8560F5D70AF749709810ADD6E873D588"/>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558EEFD0" w14:textId="606C5CD5" w:rsidR="00D83532" w:rsidRPr="005A6073" w:rsidRDefault="00D83532" w:rsidP="00D83532">
                <w:pPr>
                  <w:spacing w:after="120" w:line="240" w:lineRule="auto"/>
                  <w:rPr>
                    <w:color w:val="000000" w:themeColor="text1"/>
                    <w:sz w:val="24"/>
                    <w:szCs w:val="24"/>
                  </w:rPr>
                </w:pPr>
                <w:r>
                  <w:rPr>
                    <w:color w:val="000000" w:themeColor="text1"/>
                    <w:sz w:val="24"/>
                    <w:szCs w:val="24"/>
                  </w:rPr>
                  <w:t xml:space="preserve">Increased awareness of the Council’s statutory Equality and GR duties. </w:t>
                </w:r>
              </w:p>
            </w:tc>
          </w:sdtContent>
        </w:sdt>
      </w:tr>
    </w:tbl>
    <w:p w14:paraId="5F97AA58" w14:textId="77777777" w:rsidR="001E1F7A" w:rsidRPr="005A6073" w:rsidRDefault="001E1F7A" w:rsidP="0042023B">
      <w:pPr>
        <w:rPr>
          <w:color w:val="000000" w:themeColor="text1"/>
          <w:sz w:val="24"/>
          <w:szCs w:val="24"/>
        </w:rPr>
      </w:pPr>
    </w:p>
    <w:p w14:paraId="11D17BCA" w14:textId="77777777" w:rsidR="0042023B" w:rsidRPr="005A6073" w:rsidRDefault="0042023B" w:rsidP="0042023B">
      <w:pPr>
        <w:rPr>
          <w:color w:val="000000" w:themeColor="text1"/>
          <w:sz w:val="24"/>
          <w:szCs w:val="24"/>
        </w:rPr>
      </w:pPr>
      <w:r w:rsidRPr="005A6073">
        <w:rPr>
          <w:color w:val="000000" w:themeColor="text1"/>
          <w:sz w:val="24"/>
          <w:szCs w:val="24"/>
        </w:rPr>
        <w:t xml:space="preserve">2(c) What Positive attitudes </w:t>
      </w:r>
      <w:r w:rsidRPr="005A6073">
        <w:rPr>
          <w:b/>
          <w:color w:val="000000" w:themeColor="text1"/>
          <w:sz w:val="24"/>
          <w:szCs w:val="24"/>
        </w:rPr>
        <w:t>action measures</w:t>
      </w:r>
      <w:r w:rsidRPr="005A6073">
        <w:rPr>
          <w:color w:val="000000" w:themeColor="text1"/>
          <w:sz w:val="24"/>
          <w:szCs w:val="24"/>
        </w:rPr>
        <w:t xml:space="preserve"> in the area of </w:t>
      </w:r>
      <w:r w:rsidRPr="005A6073">
        <w:rPr>
          <w:b/>
          <w:color w:val="000000" w:themeColor="text1"/>
          <w:sz w:val="24"/>
          <w:szCs w:val="24"/>
        </w:rPr>
        <w:t>Communications</w:t>
      </w:r>
      <w:r w:rsidRPr="005A6073">
        <w:rPr>
          <w:color w:val="000000" w:themeColor="text1"/>
          <w:sz w:val="24"/>
          <w:szCs w:val="24"/>
        </w:rPr>
        <w:t xml:space="preserve"> were achieved in this reporting period?</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3420"/>
        <w:gridCol w:w="4140"/>
        <w:gridCol w:w="5040"/>
      </w:tblGrid>
      <w:tr w:rsidR="005A6073" w:rsidRPr="005A6073" w14:paraId="5B45E287"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2C86BE0A" w14:textId="77777777" w:rsidR="0042023B" w:rsidRPr="005A6073" w:rsidRDefault="0042023B" w:rsidP="00AD241C">
            <w:pPr>
              <w:spacing w:before="120"/>
              <w:jc w:val="center"/>
              <w:rPr>
                <w:color w:val="000000" w:themeColor="text1"/>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354E50" w14:textId="77777777" w:rsidR="0042023B" w:rsidRPr="005A6073" w:rsidRDefault="0042023B" w:rsidP="00AD241C">
            <w:pPr>
              <w:spacing w:before="120"/>
              <w:rPr>
                <w:color w:val="000000" w:themeColor="text1"/>
                <w:sz w:val="24"/>
                <w:szCs w:val="24"/>
              </w:rPr>
            </w:pPr>
            <w:r w:rsidRPr="005A6073">
              <w:rPr>
                <w:color w:val="000000" w:themeColor="text1"/>
                <w:sz w:val="24"/>
                <w:szCs w:val="24"/>
              </w:rPr>
              <w:t>Communications Action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0A343F"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Outputs</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831EEA" w14:textId="77777777" w:rsidR="0042023B" w:rsidRPr="005A6073" w:rsidRDefault="0042023B" w:rsidP="00AD241C">
            <w:pPr>
              <w:spacing w:before="120"/>
              <w:rPr>
                <w:color w:val="000000" w:themeColor="text1"/>
                <w:sz w:val="24"/>
                <w:szCs w:val="24"/>
              </w:rPr>
            </w:pPr>
            <w:r w:rsidRPr="005A6073">
              <w:rPr>
                <w:color w:val="000000" w:themeColor="text1"/>
                <w:sz w:val="24"/>
                <w:szCs w:val="24"/>
              </w:rPr>
              <w:t xml:space="preserve">Outcome / Impact </w:t>
            </w:r>
          </w:p>
        </w:tc>
      </w:tr>
      <w:tr w:rsidR="00BF7F27" w:rsidRPr="005A6073" w14:paraId="6D2157D2"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231047FC" w14:textId="77777777" w:rsidR="00BF7F27" w:rsidRPr="005A6073" w:rsidRDefault="00BF7F27" w:rsidP="00BF7F27">
            <w:pPr>
              <w:spacing w:after="0" w:line="240" w:lineRule="auto"/>
              <w:rPr>
                <w:color w:val="000000" w:themeColor="text1"/>
                <w:sz w:val="24"/>
                <w:szCs w:val="24"/>
              </w:rPr>
            </w:pPr>
            <w:r w:rsidRPr="005A6073">
              <w:rPr>
                <w:color w:val="000000" w:themeColor="text1"/>
                <w:sz w:val="24"/>
                <w:szCs w:val="24"/>
              </w:rPr>
              <w:t>1</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68090280" w14:textId="77777777" w:rsidR="00BF7F27" w:rsidRPr="00865849" w:rsidRDefault="00BF7F27" w:rsidP="00BF7F27">
            <w:pPr>
              <w:spacing w:after="120" w:line="240" w:lineRule="auto"/>
              <w:rPr>
                <w:color w:val="000000" w:themeColor="text1"/>
                <w:sz w:val="24"/>
                <w:szCs w:val="24"/>
              </w:rPr>
            </w:pPr>
            <w:r w:rsidRPr="00865849">
              <w:rPr>
                <w:color w:val="000000" w:themeColor="text1"/>
                <w:sz w:val="24"/>
                <w:szCs w:val="24"/>
              </w:rPr>
              <w:t>Integrate our Disability duties into policies, programmes, plans and strategies</w:t>
            </w:r>
          </w:p>
          <w:p w14:paraId="42A65A73" w14:textId="0A87C869" w:rsidR="00BF7F27" w:rsidRPr="00B30B05" w:rsidRDefault="00BF7F27" w:rsidP="00BF7F27">
            <w:pPr>
              <w:spacing w:after="120" w:line="240" w:lineRule="auto"/>
              <w:rPr>
                <w:color w:val="C00000"/>
                <w:sz w:val="24"/>
                <w:szCs w:val="24"/>
              </w:rPr>
            </w:pP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02E8C7B2" w14:textId="0E89E677" w:rsidR="00BF7F27" w:rsidRPr="004104E8" w:rsidRDefault="00BF7F27" w:rsidP="00BF7F27">
            <w:pPr>
              <w:spacing w:after="120" w:line="240" w:lineRule="auto"/>
              <w:rPr>
                <w:sz w:val="24"/>
                <w:szCs w:val="24"/>
              </w:rPr>
            </w:pPr>
            <w:r w:rsidRPr="004104E8">
              <w:rPr>
                <w:sz w:val="24"/>
                <w:szCs w:val="24"/>
              </w:rPr>
              <w:t xml:space="preserve">Improved accessibility of Council’s website. The Council’s website continues to adhere to the Public Sector Bodies (Websites and Mobile Applications) (No. 2) Accessibility Regulations 2018. </w:t>
            </w:r>
          </w:p>
        </w:tc>
        <w:sdt>
          <w:sdtPr>
            <w:rPr>
              <w:rFonts w:cstheme="minorHAnsi"/>
              <w:sz w:val="24"/>
              <w:szCs w:val="24"/>
            </w:rPr>
            <w:id w:val="28688941"/>
            <w:placeholder>
              <w:docPart w:val="5F038A47465E44F098DFB59EC9FB684B"/>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3741A9F1" w14:textId="660B5D60" w:rsidR="00BF7F27" w:rsidRPr="004104E8" w:rsidRDefault="00BF7F27" w:rsidP="00BF7F27">
                <w:pPr>
                  <w:spacing w:after="120" w:line="240" w:lineRule="auto"/>
                  <w:rPr>
                    <w:sz w:val="24"/>
                    <w:szCs w:val="24"/>
                  </w:rPr>
                </w:pPr>
                <w:r w:rsidRPr="004104E8">
                  <w:rPr>
                    <w:rFonts w:cstheme="minorHAnsi"/>
                    <w:sz w:val="24"/>
                    <w:szCs w:val="24"/>
                  </w:rPr>
                  <w:t>The website also continues to provide accessibility functions e.g. via the provision of audio format, larger font, accessible colour contrasting</w:t>
                </w:r>
                <w:r w:rsidR="00314669" w:rsidRPr="004104E8">
                  <w:rPr>
                    <w:rFonts w:cstheme="minorHAnsi"/>
                    <w:sz w:val="24"/>
                    <w:szCs w:val="24"/>
                  </w:rPr>
                  <w:t>.</w:t>
                </w:r>
                <w:r w:rsidR="005B0E71" w:rsidRPr="004104E8">
                  <w:rPr>
                    <w:rFonts w:cstheme="minorHAnsi"/>
                    <w:sz w:val="24"/>
                    <w:szCs w:val="24"/>
                  </w:rPr>
                  <w:t xml:space="preserve"> </w:t>
                </w:r>
              </w:p>
            </w:tc>
          </w:sdtContent>
        </w:sdt>
      </w:tr>
      <w:tr w:rsidR="00BF7F27" w:rsidRPr="005A6073" w14:paraId="47944292"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3332F8E5" w14:textId="77777777" w:rsidR="00BF7F27" w:rsidRPr="005A6073" w:rsidRDefault="00BF7F27" w:rsidP="00BF7F27">
            <w:pPr>
              <w:spacing w:after="0" w:line="240" w:lineRule="auto"/>
              <w:rPr>
                <w:color w:val="000000" w:themeColor="text1"/>
                <w:sz w:val="24"/>
                <w:szCs w:val="24"/>
              </w:rPr>
            </w:pPr>
            <w:r w:rsidRPr="005A6073">
              <w:rPr>
                <w:color w:val="000000" w:themeColor="text1"/>
                <w:sz w:val="24"/>
                <w:szCs w:val="24"/>
              </w:rPr>
              <w:t>2</w:t>
            </w:r>
          </w:p>
        </w:tc>
        <w:sdt>
          <w:sdtPr>
            <w:rPr>
              <w:sz w:val="24"/>
              <w:szCs w:val="24"/>
            </w:rPr>
            <w:id w:val="548653341"/>
            <w:placeholder>
              <w:docPart w:val="C19C489C6BB7424996C7DF2E13BF2B89"/>
            </w:placeholder>
            <w:text/>
          </w:sdtPr>
          <w:sdtContent>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4583285B" w14:textId="6486D5AA" w:rsidR="00BF7F27" w:rsidRPr="00CB2424" w:rsidRDefault="00BF7F27" w:rsidP="00BF7F27">
                <w:pPr>
                  <w:spacing w:after="120" w:line="240" w:lineRule="auto"/>
                  <w:rPr>
                    <w:sz w:val="24"/>
                    <w:szCs w:val="24"/>
                  </w:rPr>
                </w:pPr>
                <w:r w:rsidRPr="00CB2424">
                  <w:rPr>
                    <w:sz w:val="24"/>
                    <w:szCs w:val="24"/>
                  </w:rPr>
                  <w:t>Develop and implement effective means of communication for people who have hearing loss</w:t>
                </w:r>
              </w:p>
            </w:tc>
          </w:sdtContent>
        </w:sdt>
        <w:sdt>
          <w:sdtPr>
            <w:rPr>
              <w:sz w:val="24"/>
              <w:szCs w:val="24"/>
            </w:rPr>
            <w:id w:val="-2135467232"/>
            <w:placeholder>
              <w:docPart w:val="E272340E91184920A39FBD6088D4D928"/>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53B0099E" w14:textId="5C4D9598" w:rsidR="00BF7F27" w:rsidRPr="00CB2424" w:rsidRDefault="00BF7F27" w:rsidP="00BF7F27">
                <w:pPr>
                  <w:spacing w:after="120" w:line="240" w:lineRule="auto"/>
                  <w:rPr>
                    <w:sz w:val="24"/>
                    <w:szCs w:val="24"/>
                  </w:rPr>
                </w:pPr>
                <w:r w:rsidRPr="00CB2424">
                  <w:rPr>
                    <w:sz w:val="24"/>
                    <w:szCs w:val="24"/>
                  </w:rPr>
                  <w:t>The Council continues to</w:t>
                </w:r>
                <w:r w:rsidR="00DF5EA8" w:rsidRPr="00CB2424">
                  <w:rPr>
                    <w:sz w:val="24"/>
                    <w:szCs w:val="24"/>
                  </w:rPr>
                  <w:t xml:space="preserve"> monitor and promote the provision of </w:t>
                </w:r>
                <w:r w:rsidR="00946BA0" w:rsidRPr="00CB2424">
                  <w:rPr>
                    <w:sz w:val="24"/>
                    <w:szCs w:val="24"/>
                  </w:rPr>
                  <w:t xml:space="preserve">support systems for people who have hearing loss. </w:t>
                </w:r>
              </w:p>
            </w:tc>
          </w:sdtContent>
        </w:sdt>
        <w:sdt>
          <w:sdtPr>
            <w:rPr>
              <w:sz w:val="24"/>
              <w:szCs w:val="24"/>
            </w:rPr>
            <w:id w:val="121126265"/>
            <w:placeholder>
              <w:docPart w:val="42452AE380634DC692E2B9E7EEFB686B"/>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236DD515" w14:textId="613CBE2F" w:rsidR="00BF7F27" w:rsidRPr="00CB2424" w:rsidRDefault="0044756F" w:rsidP="00BF7F27">
                <w:pPr>
                  <w:spacing w:after="120" w:line="240" w:lineRule="auto"/>
                  <w:rPr>
                    <w:sz w:val="24"/>
                    <w:szCs w:val="24"/>
                  </w:rPr>
                </w:pPr>
                <w:r w:rsidRPr="00CB2424">
                  <w:rPr>
                    <w:sz w:val="24"/>
                    <w:szCs w:val="24"/>
                  </w:rPr>
                  <w:t xml:space="preserve">The Council </w:t>
                </w:r>
                <w:r w:rsidR="00CB2424" w:rsidRPr="00CB2424">
                  <w:rPr>
                    <w:sz w:val="24"/>
                    <w:szCs w:val="24"/>
                  </w:rPr>
                  <w:t>continues</w:t>
                </w:r>
                <w:r w:rsidRPr="00CB2424">
                  <w:rPr>
                    <w:sz w:val="24"/>
                    <w:szCs w:val="24"/>
                  </w:rPr>
                  <w:t xml:space="preserve"> to work towards becoming Deafblind Friendly within </w:t>
                </w:r>
                <w:r w:rsidR="00CB2424" w:rsidRPr="00CB2424">
                  <w:rPr>
                    <w:sz w:val="24"/>
                    <w:szCs w:val="24"/>
                  </w:rPr>
                  <w:t xml:space="preserve">Civic Offices. </w:t>
                </w:r>
              </w:p>
            </w:tc>
          </w:sdtContent>
        </w:sdt>
      </w:tr>
      <w:tr w:rsidR="004704CE" w:rsidRPr="005A6073" w14:paraId="1287753B"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2837168D" w14:textId="71A903D0" w:rsidR="004704CE" w:rsidRPr="005A6073" w:rsidRDefault="004704CE" w:rsidP="00BF7F27">
            <w:pPr>
              <w:spacing w:after="0" w:line="240" w:lineRule="auto"/>
              <w:rPr>
                <w:color w:val="000000" w:themeColor="text1"/>
                <w:sz w:val="24"/>
                <w:szCs w:val="24"/>
              </w:rPr>
            </w:pPr>
            <w:r>
              <w:rPr>
                <w:color w:val="000000" w:themeColor="text1"/>
                <w:sz w:val="24"/>
                <w:szCs w:val="24"/>
              </w:rPr>
              <w:t>3</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6468EBDF" w14:textId="7CDF7D9D" w:rsidR="004704CE" w:rsidRPr="00B30B05" w:rsidRDefault="00201ADE" w:rsidP="00BF7F27">
            <w:pPr>
              <w:spacing w:after="120" w:line="240" w:lineRule="auto"/>
              <w:rPr>
                <w:color w:val="C00000"/>
                <w:sz w:val="24"/>
                <w:szCs w:val="24"/>
              </w:rPr>
            </w:pPr>
            <w:r w:rsidRPr="00D224D8">
              <w:rPr>
                <w:color w:val="000000" w:themeColor="text1"/>
                <w:sz w:val="24"/>
                <w:szCs w:val="24"/>
              </w:rPr>
              <w:t xml:space="preserve">Ensure accessibility details for buildings and events are available on the Council’s webpages </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1BDEABF9" w14:textId="77777777" w:rsidR="00932FE1" w:rsidRDefault="004704CE" w:rsidP="00503423">
            <w:pPr>
              <w:spacing w:after="120" w:line="240" w:lineRule="auto"/>
              <w:rPr>
                <w:color w:val="000000" w:themeColor="text1"/>
                <w:sz w:val="24"/>
                <w:szCs w:val="24"/>
              </w:rPr>
            </w:pPr>
            <w:r w:rsidRPr="00E70705">
              <w:rPr>
                <w:color w:val="000000" w:themeColor="text1"/>
                <w:sz w:val="24"/>
                <w:szCs w:val="24"/>
              </w:rPr>
              <w:t>Ranfurly House</w:t>
            </w:r>
            <w:r w:rsidR="009C2978" w:rsidRPr="00E70705">
              <w:rPr>
                <w:color w:val="000000" w:themeColor="text1"/>
                <w:sz w:val="24"/>
                <w:szCs w:val="24"/>
              </w:rPr>
              <w:t xml:space="preserve"> in Dungannon achiev</w:t>
            </w:r>
            <w:r w:rsidR="00DA200C" w:rsidRPr="00E70705">
              <w:rPr>
                <w:color w:val="000000" w:themeColor="text1"/>
                <w:sz w:val="24"/>
                <w:szCs w:val="24"/>
              </w:rPr>
              <w:t>ed</w:t>
            </w:r>
            <w:r w:rsidR="009C2978" w:rsidRPr="00E70705">
              <w:rPr>
                <w:color w:val="000000" w:themeColor="text1"/>
                <w:sz w:val="24"/>
                <w:szCs w:val="24"/>
              </w:rPr>
              <w:t xml:space="preserve"> Autism Impact Award status</w:t>
            </w:r>
            <w:r w:rsidR="00DA200C" w:rsidRPr="00E70705">
              <w:rPr>
                <w:color w:val="000000" w:themeColor="text1"/>
                <w:sz w:val="24"/>
                <w:szCs w:val="24"/>
              </w:rPr>
              <w:t xml:space="preserve"> in May 2025</w:t>
            </w:r>
            <w:r w:rsidR="00503423" w:rsidRPr="00E70705">
              <w:rPr>
                <w:color w:val="000000" w:themeColor="text1"/>
                <w:sz w:val="24"/>
                <w:szCs w:val="24"/>
              </w:rPr>
              <w:t>, while the Burnavon Theatre in Cookstown was reaccredited in September 2025. Part of the Action Plans</w:t>
            </w:r>
            <w:r w:rsidR="00587ED2" w:rsidRPr="00E70705">
              <w:rPr>
                <w:color w:val="000000" w:themeColor="text1"/>
                <w:sz w:val="24"/>
                <w:szCs w:val="24"/>
              </w:rPr>
              <w:t xml:space="preserve"> for the facilities</w:t>
            </w:r>
            <w:r w:rsidR="00503423" w:rsidRPr="00E70705">
              <w:rPr>
                <w:color w:val="000000" w:themeColor="text1"/>
                <w:sz w:val="24"/>
                <w:szCs w:val="24"/>
              </w:rPr>
              <w:t xml:space="preserve"> requir</w:t>
            </w:r>
            <w:r w:rsidR="00587ED2" w:rsidRPr="00E70705">
              <w:rPr>
                <w:color w:val="000000" w:themeColor="text1"/>
                <w:sz w:val="24"/>
                <w:szCs w:val="24"/>
              </w:rPr>
              <w:t>es them</w:t>
            </w:r>
            <w:r w:rsidR="00503423" w:rsidRPr="00E70705">
              <w:rPr>
                <w:color w:val="000000" w:themeColor="text1"/>
                <w:sz w:val="24"/>
                <w:szCs w:val="24"/>
              </w:rPr>
              <w:t xml:space="preserve"> to achieve and maintain this award </w:t>
            </w:r>
            <w:r w:rsidR="005D03DC">
              <w:rPr>
                <w:color w:val="000000" w:themeColor="text1"/>
                <w:sz w:val="24"/>
                <w:szCs w:val="24"/>
              </w:rPr>
              <w:t xml:space="preserve">and </w:t>
            </w:r>
          </w:p>
          <w:p w14:paraId="282DC33F" w14:textId="0ADB587F" w:rsidR="004704CE" w:rsidRPr="00E70705" w:rsidRDefault="00D30563" w:rsidP="00503423">
            <w:pPr>
              <w:spacing w:after="120" w:line="240" w:lineRule="auto"/>
              <w:rPr>
                <w:color w:val="000000" w:themeColor="text1"/>
                <w:sz w:val="24"/>
                <w:szCs w:val="24"/>
              </w:rPr>
            </w:pPr>
            <w:r w:rsidRPr="00E70705">
              <w:rPr>
                <w:color w:val="000000" w:themeColor="text1"/>
                <w:sz w:val="24"/>
                <w:szCs w:val="24"/>
              </w:rPr>
              <w:lastRenderedPageBreak/>
              <w:t>relates</w:t>
            </w:r>
            <w:r w:rsidR="00B02109" w:rsidRPr="00E70705">
              <w:rPr>
                <w:color w:val="000000" w:themeColor="text1"/>
                <w:sz w:val="24"/>
                <w:szCs w:val="24"/>
              </w:rPr>
              <w:t xml:space="preserve"> </w:t>
            </w:r>
            <w:r w:rsidR="00587ED2" w:rsidRPr="00E70705">
              <w:rPr>
                <w:color w:val="000000" w:themeColor="text1"/>
                <w:sz w:val="24"/>
                <w:szCs w:val="24"/>
              </w:rPr>
              <w:t>to provid</w:t>
            </w:r>
            <w:r w:rsidR="00B06476" w:rsidRPr="00E70705">
              <w:rPr>
                <w:color w:val="000000" w:themeColor="text1"/>
                <w:sz w:val="24"/>
                <w:szCs w:val="24"/>
              </w:rPr>
              <w:t xml:space="preserve">ing </w:t>
            </w:r>
            <w:r w:rsidR="0018169B" w:rsidRPr="00E70705">
              <w:rPr>
                <w:color w:val="000000" w:themeColor="text1"/>
                <w:sz w:val="24"/>
                <w:szCs w:val="24"/>
              </w:rPr>
              <w:t>accessibility details for buildings and events</w:t>
            </w:r>
            <w:r w:rsidR="00E70705" w:rsidRPr="00E70705">
              <w:rPr>
                <w:color w:val="000000" w:themeColor="text1"/>
                <w:sz w:val="24"/>
                <w:szCs w:val="24"/>
              </w:rPr>
              <w:t xml:space="preserve">. </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7EA81DAD" w14:textId="35C1F0D6" w:rsidR="004704CE" w:rsidRPr="00E70705" w:rsidRDefault="00547D4D" w:rsidP="00BF7F27">
            <w:pPr>
              <w:spacing w:after="120" w:line="240" w:lineRule="auto"/>
              <w:rPr>
                <w:color w:val="000000" w:themeColor="text1"/>
                <w:sz w:val="24"/>
                <w:szCs w:val="24"/>
              </w:rPr>
            </w:pPr>
            <w:r w:rsidRPr="00E70705">
              <w:rPr>
                <w:color w:val="000000" w:themeColor="text1"/>
                <w:sz w:val="24"/>
                <w:szCs w:val="24"/>
              </w:rPr>
              <w:lastRenderedPageBreak/>
              <w:t>Having accessibility information prior to attending an event or visiting a Council facility</w:t>
            </w:r>
            <w:r w:rsidR="00607884" w:rsidRPr="00E70705">
              <w:rPr>
                <w:color w:val="000000" w:themeColor="text1"/>
                <w:sz w:val="24"/>
                <w:szCs w:val="24"/>
              </w:rPr>
              <w:t xml:space="preserve"> is likely to encourage people with a disability to use these venues. </w:t>
            </w:r>
          </w:p>
        </w:tc>
      </w:tr>
    </w:tbl>
    <w:p w14:paraId="20B2766A" w14:textId="77777777" w:rsidR="00F62B04" w:rsidRDefault="00F62B04" w:rsidP="0042023B">
      <w:pPr>
        <w:rPr>
          <w:color w:val="000000" w:themeColor="text1"/>
          <w:sz w:val="24"/>
          <w:szCs w:val="24"/>
        </w:rPr>
      </w:pPr>
    </w:p>
    <w:p w14:paraId="61C3B64A" w14:textId="77777777" w:rsidR="00C424EC" w:rsidRPr="005A6073" w:rsidRDefault="00C424EC" w:rsidP="0042023B">
      <w:pPr>
        <w:rPr>
          <w:color w:val="000000" w:themeColor="text1"/>
          <w:sz w:val="24"/>
          <w:szCs w:val="24"/>
        </w:rPr>
      </w:pPr>
    </w:p>
    <w:p w14:paraId="79757ACD" w14:textId="77777777" w:rsidR="0042023B" w:rsidRPr="005A6073" w:rsidRDefault="0042023B" w:rsidP="0042023B">
      <w:pPr>
        <w:rPr>
          <w:color w:val="000000" w:themeColor="text1"/>
          <w:sz w:val="24"/>
          <w:szCs w:val="24"/>
        </w:rPr>
      </w:pPr>
      <w:r w:rsidRPr="005A6073">
        <w:rPr>
          <w:color w:val="000000" w:themeColor="text1"/>
          <w:sz w:val="24"/>
          <w:szCs w:val="24"/>
        </w:rPr>
        <w:t>2 (d) What action measures were achieved to ‘</w:t>
      </w:r>
      <w:r w:rsidRPr="005A6073">
        <w:rPr>
          <w:b/>
          <w:color w:val="000000" w:themeColor="text1"/>
          <w:sz w:val="24"/>
          <w:szCs w:val="24"/>
        </w:rPr>
        <w:t>encourage others’</w:t>
      </w:r>
      <w:r w:rsidRPr="005A6073">
        <w:rPr>
          <w:color w:val="000000" w:themeColor="text1"/>
          <w:sz w:val="24"/>
          <w:szCs w:val="24"/>
        </w:rPr>
        <w:t xml:space="preserve"> to promote the two duties:</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3420"/>
        <w:gridCol w:w="4140"/>
        <w:gridCol w:w="5040"/>
      </w:tblGrid>
      <w:tr w:rsidR="005A6073" w:rsidRPr="005A6073" w14:paraId="21337DFE" w14:textId="77777777" w:rsidTr="00DC3099">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tcPr>
          <w:p w14:paraId="2AF4F074" w14:textId="77777777" w:rsidR="0042023B" w:rsidRPr="005A6073" w:rsidRDefault="0042023B" w:rsidP="0042023B">
            <w:pPr>
              <w:rPr>
                <w:color w:val="000000" w:themeColor="text1"/>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hideMark/>
          </w:tcPr>
          <w:p w14:paraId="11B94DDD" w14:textId="77777777" w:rsidR="0042023B" w:rsidRPr="005A6073" w:rsidRDefault="0042023B" w:rsidP="0042023B">
            <w:pPr>
              <w:rPr>
                <w:color w:val="000000" w:themeColor="text1"/>
                <w:sz w:val="24"/>
                <w:szCs w:val="24"/>
              </w:rPr>
            </w:pPr>
            <w:r w:rsidRPr="005A6073">
              <w:rPr>
                <w:color w:val="000000" w:themeColor="text1"/>
                <w:sz w:val="24"/>
                <w:szCs w:val="24"/>
              </w:rPr>
              <w:t>Encourage others Action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hideMark/>
          </w:tcPr>
          <w:p w14:paraId="0CECC1D9" w14:textId="77777777" w:rsidR="0042023B" w:rsidRPr="005A6073" w:rsidRDefault="0042023B" w:rsidP="0042023B">
            <w:pPr>
              <w:rPr>
                <w:color w:val="000000" w:themeColor="text1"/>
                <w:sz w:val="24"/>
                <w:szCs w:val="24"/>
              </w:rPr>
            </w:pPr>
            <w:r w:rsidRPr="005A6073">
              <w:rPr>
                <w:color w:val="000000" w:themeColor="text1"/>
                <w:sz w:val="24"/>
                <w:szCs w:val="24"/>
              </w:rPr>
              <w:t>Outputs</w:t>
            </w:r>
          </w:p>
        </w:tc>
        <w:tc>
          <w:tcPr>
            <w:tcW w:w="5040" w:type="dxa"/>
            <w:tcBorders>
              <w:top w:val="single" w:sz="4" w:space="0" w:color="auto"/>
              <w:left w:val="single" w:sz="4" w:space="0" w:color="auto"/>
              <w:bottom w:val="single" w:sz="4" w:space="0" w:color="auto"/>
              <w:right w:val="single" w:sz="4" w:space="0" w:color="auto"/>
            </w:tcBorders>
            <w:shd w:val="clear" w:color="auto" w:fill="FFFFFF"/>
            <w:hideMark/>
          </w:tcPr>
          <w:p w14:paraId="71D55BE6" w14:textId="77777777" w:rsidR="0042023B" w:rsidRPr="005A6073" w:rsidRDefault="0042023B" w:rsidP="0042023B">
            <w:pPr>
              <w:rPr>
                <w:color w:val="000000" w:themeColor="text1"/>
                <w:sz w:val="24"/>
                <w:szCs w:val="24"/>
              </w:rPr>
            </w:pPr>
            <w:r w:rsidRPr="005A6073">
              <w:rPr>
                <w:color w:val="000000" w:themeColor="text1"/>
                <w:sz w:val="24"/>
                <w:szCs w:val="24"/>
              </w:rPr>
              <w:t xml:space="preserve">Outcome / Impact </w:t>
            </w:r>
          </w:p>
        </w:tc>
      </w:tr>
      <w:tr w:rsidR="00B349AA" w:rsidRPr="005A6073" w14:paraId="4167494A" w14:textId="77777777" w:rsidTr="001A6E33">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4F75416E" w14:textId="77777777" w:rsidR="00B349AA" w:rsidRPr="005A6073" w:rsidRDefault="00B349AA" w:rsidP="00B349AA">
            <w:pPr>
              <w:spacing w:after="0" w:line="240" w:lineRule="auto"/>
              <w:rPr>
                <w:color w:val="000000" w:themeColor="text1"/>
                <w:sz w:val="24"/>
                <w:szCs w:val="24"/>
              </w:rPr>
            </w:pPr>
            <w:r w:rsidRPr="005A6073">
              <w:rPr>
                <w:color w:val="000000" w:themeColor="text1"/>
                <w:sz w:val="24"/>
                <w:szCs w:val="24"/>
              </w:rPr>
              <w:t>1</w:t>
            </w:r>
          </w:p>
        </w:tc>
        <w:tc>
          <w:tcPr>
            <w:tcW w:w="3420" w:type="dxa"/>
            <w:tcBorders>
              <w:top w:val="single" w:sz="4" w:space="0" w:color="auto"/>
              <w:left w:val="single" w:sz="4" w:space="0" w:color="auto"/>
              <w:bottom w:val="single" w:sz="4" w:space="0" w:color="auto"/>
              <w:right w:val="single" w:sz="4" w:space="0" w:color="auto"/>
            </w:tcBorders>
            <w:shd w:val="clear" w:color="auto" w:fill="FFFFFF"/>
          </w:tcPr>
          <w:p w14:paraId="605BEFBA" w14:textId="727292C6" w:rsidR="00B349AA" w:rsidRPr="000538F9" w:rsidRDefault="00B349AA" w:rsidP="00B349AA">
            <w:pPr>
              <w:spacing w:after="120" w:line="240" w:lineRule="auto"/>
              <w:rPr>
                <w:color w:val="000000" w:themeColor="text1"/>
                <w:sz w:val="24"/>
                <w:szCs w:val="24"/>
              </w:rPr>
            </w:pPr>
            <w:r w:rsidRPr="00D2751A">
              <w:t xml:space="preserve">Any new/substantially renovated play areas meet the highest possible standards of accessibility.  </w:t>
            </w:r>
          </w:p>
        </w:tc>
        <w:tc>
          <w:tcPr>
            <w:tcW w:w="4140" w:type="dxa"/>
            <w:tcBorders>
              <w:top w:val="single" w:sz="4" w:space="0" w:color="auto"/>
              <w:left w:val="single" w:sz="4" w:space="0" w:color="auto"/>
              <w:bottom w:val="single" w:sz="4" w:space="0" w:color="auto"/>
              <w:right w:val="single" w:sz="4" w:space="0" w:color="auto"/>
            </w:tcBorders>
            <w:shd w:val="clear" w:color="auto" w:fill="FFFFFF"/>
          </w:tcPr>
          <w:p w14:paraId="42089972" w14:textId="2FF59B5F" w:rsidR="00B349AA" w:rsidRPr="000538F9" w:rsidRDefault="00B349AA" w:rsidP="00B349AA">
            <w:pPr>
              <w:spacing w:after="120" w:line="240" w:lineRule="auto"/>
              <w:rPr>
                <w:color w:val="000000" w:themeColor="text1"/>
                <w:sz w:val="24"/>
                <w:szCs w:val="24"/>
              </w:rPr>
            </w:pPr>
            <w:r w:rsidRPr="00D2751A">
              <w:t xml:space="preserve">Improved accessible play facilities.  </w:t>
            </w:r>
          </w:p>
        </w:tc>
        <w:tc>
          <w:tcPr>
            <w:tcW w:w="5040" w:type="dxa"/>
            <w:tcBorders>
              <w:top w:val="single" w:sz="4" w:space="0" w:color="auto"/>
              <w:left w:val="single" w:sz="4" w:space="0" w:color="auto"/>
              <w:bottom w:val="single" w:sz="4" w:space="0" w:color="auto"/>
              <w:right w:val="single" w:sz="4" w:space="0" w:color="auto"/>
            </w:tcBorders>
            <w:shd w:val="clear" w:color="auto" w:fill="FFFFFF"/>
          </w:tcPr>
          <w:p w14:paraId="5EF39350" w14:textId="78CAA308" w:rsidR="00B349AA" w:rsidRPr="000538F9" w:rsidRDefault="00262433" w:rsidP="00B349AA">
            <w:pPr>
              <w:spacing w:after="120" w:line="240" w:lineRule="auto"/>
              <w:rPr>
                <w:color w:val="000000" w:themeColor="text1"/>
                <w:sz w:val="24"/>
                <w:szCs w:val="24"/>
              </w:rPr>
            </w:pPr>
            <w:r w:rsidRPr="00262433">
              <w:rPr>
                <w:color w:val="000000" w:themeColor="text1"/>
                <w:sz w:val="24"/>
                <w:szCs w:val="24"/>
              </w:rPr>
              <w:t xml:space="preserve">Improved services for children and young people who have a disability and their siblings/friends. </w:t>
            </w:r>
            <w:r w:rsidRPr="00490338">
              <w:rPr>
                <w:sz w:val="24"/>
                <w:szCs w:val="24"/>
              </w:rPr>
              <w:t xml:space="preserve">Within the 25/26 reporting period </w:t>
            </w:r>
            <w:r w:rsidR="00490338" w:rsidRPr="00490338">
              <w:rPr>
                <w:sz w:val="24"/>
                <w:szCs w:val="24"/>
              </w:rPr>
              <w:t>33</w:t>
            </w:r>
            <w:r w:rsidRPr="00490338">
              <w:rPr>
                <w:sz w:val="24"/>
                <w:szCs w:val="24"/>
              </w:rPr>
              <w:t>% of the Council’s Park equipment is now accessible.</w:t>
            </w:r>
          </w:p>
        </w:tc>
      </w:tr>
      <w:tr w:rsidR="00D003AE" w:rsidRPr="005A6073" w14:paraId="721FA1A3" w14:textId="77777777" w:rsidTr="00DC3099">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327384EF" w14:textId="77777777" w:rsidR="00D003AE" w:rsidRPr="005A6073" w:rsidRDefault="00D003AE" w:rsidP="00D003AE">
            <w:pPr>
              <w:spacing w:after="0" w:line="240" w:lineRule="auto"/>
              <w:rPr>
                <w:color w:val="000000" w:themeColor="text1"/>
                <w:sz w:val="24"/>
                <w:szCs w:val="24"/>
              </w:rPr>
            </w:pPr>
            <w:r w:rsidRPr="005A6073">
              <w:rPr>
                <w:color w:val="000000" w:themeColor="text1"/>
                <w:sz w:val="24"/>
                <w:szCs w:val="24"/>
              </w:rPr>
              <w:t>2</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14BF91A1" w14:textId="3FC59B87" w:rsidR="00D003AE" w:rsidRPr="004B317F" w:rsidRDefault="00D003AE" w:rsidP="00D003AE">
            <w:pPr>
              <w:spacing w:after="120" w:line="240" w:lineRule="auto"/>
              <w:rPr>
                <w:sz w:val="24"/>
                <w:szCs w:val="24"/>
              </w:rPr>
            </w:pPr>
            <w:r w:rsidRPr="004B317F">
              <w:rPr>
                <w:sz w:val="24"/>
                <w:szCs w:val="24"/>
              </w:rPr>
              <w:t>‘Changing Places’ facilities included in capital build projects (where a need is established).</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144287EF" w14:textId="79A9A7CE" w:rsidR="00D003AE" w:rsidRPr="004B317F" w:rsidRDefault="00D003AE" w:rsidP="00D003AE">
            <w:pPr>
              <w:spacing w:after="120" w:line="240" w:lineRule="auto"/>
              <w:rPr>
                <w:sz w:val="24"/>
                <w:szCs w:val="24"/>
              </w:rPr>
            </w:pPr>
            <w:r w:rsidRPr="004B317F">
              <w:rPr>
                <w:sz w:val="24"/>
                <w:szCs w:val="24"/>
              </w:rPr>
              <w:t xml:space="preserve">Increased accessibility at Council facilities.   </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5765A960" w14:textId="45F47198" w:rsidR="00D003AE" w:rsidRPr="004B317F" w:rsidRDefault="00D003AE" w:rsidP="00D003AE">
            <w:pPr>
              <w:spacing w:after="120" w:line="240" w:lineRule="auto"/>
              <w:rPr>
                <w:sz w:val="24"/>
                <w:szCs w:val="24"/>
              </w:rPr>
            </w:pPr>
            <w:r w:rsidRPr="004B317F">
              <w:rPr>
                <w:sz w:val="24"/>
                <w:szCs w:val="24"/>
              </w:rPr>
              <w:t xml:space="preserve">6 Changing Places to be registered by Mid Ulster District Council. This achievement has made a mix of rural and urban </w:t>
            </w:r>
            <w:r w:rsidR="00526440" w:rsidRPr="004B317F">
              <w:rPr>
                <w:sz w:val="24"/>
                <w:szCs w:val="24"/>
              </w:rPr>
              <w:t xml:space="preserve">areas </w:t>
            </w:r>
            <w:r w:rsidRPr="004B317F">
              <w:rPr>
                <w:sz w:val="24"/>
                <w:szCs w:val="24"/>
              </w:rPr>
              <w:t xml:space="preserve">more accessible to visitors who require the enhancements included changing places facilities.   </w:t>
            </w:r>
          </w:p>
        </w:tc>
      </w:tr>
      <w:tr w:rsidR="00D003AE" w:rsidRPr="005A6073" w14:paraId="5BAF1CB8" w14:textId="77777777" w:rsidTr="000301FA">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4288DB48" w14:textId="0E422061" w:rsidR="00D003AE" w:rsidRPr="005A6073" w:rsidRDefault="000251D1" w:rsidP="00D003AE">
            <w:pPr>
              <w:spacing w:after="0" w:line="240" w:lineRule="auto"/>
              <w:rPr>
                <w:color w:val="000000" w:themeColor="text1"/>
                <w:sz w:val="24"/>
                <w:szCs w:val="24"/>
              </w:rPr>
            </w:pPr>
            <w:r>
              <w:rPr>
                <w:color w:val="000000" w:themeColor="text1"/>
                <w:sz w:val="24"/>
                <w:szCs w:val="24"/>
              </w:rPr>
              <w:t>3</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175136BF" w14:textId="544197BD" w:rsidR="00D003AE" w:rsidRPr="00402D1A" w:rsidRDefault="00D003AE" w:rsidP="00D003AE">
            <w:pPr>
              <w:spacing w:after="120" w:line="240" w:lineRule="auto"/>
              <w:rPr>
                <w:sz w:val="24"/>
                <w:szCs w:val="24"/>
              </w:rPr>
            </w:pPr>
            <w:r w:rsidRPr="00402D1A">
              <w:rPr>
                <w:sz w:val="24"/>
                <w:szCs w:val="24"/>
              </w:rPr>
              <w:t>Appoint a Disability Champion at officer and elected member level to progress the disability duties</w:t>
            </w:r>
          </w:p>
        </w:tc>
        <w:tc>
          <w:tcPr>
            <w:tcW w:w="4140" w:type="dxa"/>
            <w:tcBorders>
              <w:top w:val="single" w:sz="4" w:space="0" w:color="auto"/>
              <w:left w:val="single" w:sz="4" w:space="0" w:color="auto"/>
              <w:bottom w:val="single" w:sz="4" w:space="0" w:color="auto"/>
              <w:right w:val="single" w:sz="4" w:space="0" w:color="auto"/>
            </w:tcBorders>
            <w:shd w:val="clear" w:color="auto" w:fill="FFFFFF"/>
          </w:tcPr>
          <w:p w14:paraId="5696DD21" w14:textId="77777777" w:rsidR="00D003AE" w:rsidRPr="00402D1A" w:rsidRDefault="00D003AE" w:rsidP="00D003AE">
            <w:pPr>
              <w:spacing w:after="120" w:line="240" w:lineRule="auto"/>
            </w:pPr>
          </w:p>
          <w:p w14:paraId="21ADEBD8" w14:textId="74AE3199" w:rsidR="00D003AE" w:rsidRPr="00402D1A" w:rsidRDefault="00D003AE" w:rsidP="00D003AE">
            <w:pPr>
              <w:spacing w:after="120" w:line="240" w:lineRule="auto"/>
              <w:rPr>
                <w:sz w:val="24"/>
                <w:szCs w:val="24"/>
              </w:rPr>
            </w:pPr>
            <w:r w:rsidRPr="00402D1A">
              <w:t xml:space="preserve">Both Officer and Elected Member roles have been filled. </w:t>
            </w:r>
          </w:p>
        </w:tc>
        <w:tc>
          <w:tcPr>
            <w:tcW w:w="5040" w:type="dxa"/>
            <w:tcBorders>
              <w:top w:val="single" w:sz="4" w:space="0" w:color="auto"/>
              <w:left w:val="single" w:sz="4" w:space="0" w:color="auto"/>
              <w:bottom w:val="single" w:sz="4" w:space="0" w:color="auto"/>
              <w:right w:val="single" w:sz="4" w:space="0" w:color="auto"/>
            </w:tcBorders>
            <w:shd w:val="clear" w:color="auto" w:fill="FFFFFF"/>
          </w:tcPr>
          <w:p w14:paraId="283D88A0" w14:textId="0FAE417F" w:rsidR="00D003AE" w:rsidRPr="009B2EC1" w:rsidRDefault="00D003AE" w:rsidP="00D003AE">
            <w:pPr>
              <w:spacing w:after="120" w:line="240" w:lineRule="auto"/>
              <w:rPr>
                <w:sz w:val="24"/>
                <w:szCs w:val="24"/>
              </w:rPr>
            </w:pPr>
            <w:r w:rsidRPr="009B2EC1">
              <w:rPr>
                <w:sz w:val="24"/>
                <w:szCs w:val="24"/>
              </w:rPr>
              <w:t xml:space="preserve">The Council is working with LGSC to promote diversity in inclusion in relation to both internal and external Council matters. </w:t>
            </w:r>
          </w:p>
        </w:tc>
      </w:tr>
    </w:tbl>
    <w:p w14:paraId="2204E1CA" w14:textId="77777777" w:rsidR="005C0463" w:rsidRDefault="005C0463" w:rsidP="0042023B">
      <w:pPr>
        <w:rPr>
          <w:color w:val="000000" w:themeColor="text1"/>
          <w:sz w:val="24"/>
          <w:szCs w:val="24"/>
        </w:rPr>
      </w:pPr>
    </w:p>
    <w:p w14:paraId="6C8104EE" w14:textId="77777777" w:rsidR="00B41F7D" w:rsidRDefault="00B41F7D" w:rsidP="0042023B">
      <w:pPr>
        <w:rPr>
          <w:color w:val="000000" w:themeColor="text1"/>
          <w:sz w:val="24"/>
          <w:szCs w:val="24"/>
        </w:rPr>
      </w:pPr>
    </w:p>
    <w:p w14:paraId="63943E20" w14:textId="77777777" w:rsidR="00C34B8D" w:rsidRDefault="00C34B8D" w:rsidP="0042023B">
      <w:pPr>
        <w:rPr>
          <w:color w:val="000000" w:themeColor="text1"/>
          <w:sz w:val="24"/>
          <w:szCs w:val="24"/>
        </w:rPr>
      </w:pPr>
    </w:p>
    <w:p w14:paraId="67ED9A54" w14:textId="08D9AE6B" w:rsidR="0042023B" w:rsidRPr="005A6073" w:rsidRDefault="0042023B" w:rsidP="0042023B">
      <w:pPr>
        <w:rPr>
          <w:color w:val="000000" w:themeColor="text1"/>
          <w:sz w:val="24"/>
          <w:szCs w:val="24"/>
        </w:rPr>
      </w:pPr>
      <w:r w:rsidRPr="005A6073">
        <w:rPr>
          <w:color w:val="000000" w:themeColor="text1"/>
          <w:sz w:val="24"/>
          <w:szCs w:val="24"/>
        </w:rPr>
        <w:lastRenderedPageBreak/>
        <w:t xml:space="preserve">2 (e) Please outline </w:t>
      </w:r>
      <w:r w:rsidRPr="005A6073">
        <w:rPr>
          <w:b/>
          <w:color w:val="000000" w:themeColor="text1"/>
          <w:sz w:val="24"/>
          <w:szCs w:val="24"/>
        </w:rPr>
        <w:t>any additional action measures</w:t>
      </w:r>
      <w:r w:rsidRPr="005A6073">
        <w:rPr>
          <w:color w:val="000000" w:themeColor="text1"/>
          <w:sz w:val="24"/>
          <w:szCs w:val="24"/>
        </w:rPr>
        <w:t xml:space="preserve"> that were fully achieved other than those listed in the tables above:</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4500"/>
        <w:gridCol w:w="4140"/>
        <w:gridCol w:w="3960"/>
      </w:tblGrid>
      <w:tr w:rsidR="005A6073" w:rsidRPr="005A6073" w14:paraId="38C8A4BC"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21468067" w14:textId="77777777" w:rsidR="0042023B" w:rsidRPr="005A6073" w:rsidRDefault="0042023B" w:rsidP="0042023B">
            <w:pPr>
              <w:rPr>
                <w:color w:val="000000" w:themeColor="text1"/>
                <w:sz w:val="24"/>
                <w:szCs w:val="24"/>
              </w:rPr>
            </w:pPr>
          </w:p>
        </w:tc>
        <w:tc>
          <w:tcPr>
            <w:tcW w:w="4500" w:type="dxa"/>
            <w:tcBorders>
              <w:top w:val="single" w:sz="4" w:space="0" w:color="auto"/>
              <w:left w:val="single" w:sz="4" w:space="0" w:color="auto"/>
              <w:bottom w:val="single" w:sz="4" w:space="0" w:color="auto"/>
              <w:right w:val="single" w:sz="4" w:space="0" w:color="auto"/>
            </w:tcBorders>
            <w:shd w:val="clear" w:color="auto" w:fill="FFFFFF"/>
            <w:hideMark/>
          </w:tcPr>
          <w:p w14:paraId="28B8BADF" w14:textId="77777777" w:rsidR="0042023B" w:rsidRPr="005A6073" w:rsidRDefault="0042023B" w:rsidP="00AD241C">
            <w:pPr>
              <w:spacing w:before="120"/>
              <w:rPr>
                <w:color w:val="000000" w:themeColor="text1"/>
                <w:sz w:val="24"/>
                <w:szCs w:val="24"/>
              </w:rPr>
            </w:pPr>
            <w:r w:rsidRPr="005A6073">
              <w:rPr>
                <w:color w:val="000000" w:themeColor="text1"/>
                <w:sz w:val="24"/>
                <w:szCs w:val="24"/>
              </w:rPr>
              <w:t>Action Measures fully implemented (other than Training and specific public life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hideMark/>
          </w:tcPr>
          <w:p w14:paraId="51E5D37A"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Outputs</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14:paraId="78EEE0AF" w14:textId="77777777" w:rsidR="0042023B" w:rsidRPr="005A6073" w:rsidRDefault="0042023B" w:rsidP="00AD241C">
            <w:pPr>
              <w:spacing w:before="120"/>
              <w:rPr>
                <w:color w:val="000000" w:themeColor="text1"/>
                <w:sz w:val="24"/>
                <w:szCs w:val="24"/>
              </w:rPr>
            </w:pPr>
            <w:r w:rsidRPr="005A6073">
              <w:rPr>
                <w:color w:val="000000" w:themeColor="text1"/>
                <w:sz w:val="24"/>
                <w:szCs w:val="24"/>
              </w:rPr>
              <w:t xml:space="preserve">Outcomes / Impact </w:t>
            </w:r>
          </w:p>
          <w:p w14:paraId="7F2E92F4" w14:textId="77777777" w:rsidR="0042023B" w:rsidRPr="005A6073" w:rsidRDefault="0042023B" w:rsidP="00AD241C">
            <w:pPr>
              <w:spacing w:before="120"/>
              <w:rPr>
                <w:color w:val="000000" w:themeColor="text1"/>
                <w:sz w:val="24"/>
                <w:szCs w:val="24"/>
              </w:rPr>
            </w:pPr>
          </w:p>
        </w:tc>
      </w:tr>
      <w:tr w:rsidR="00C02F6B" w:rsidRPr="005A6073" w14:paraId="32F545FE"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04649126" w14:textId="77777777" w:rsidR="00C02F6B" w:rsidRPr="005A6073" w:rsidRDefault="00C02F6B" w:rsidP="00C02F6B">
            <w:pPr>
              <w:spacing w:after="0" w:line="240" w:lineRule="auto"/>
              <w:rPr>
                <w:color w:val="000000" w:themeColor="text1"/>
                <w:sz w:val="24"/>
                <w:szCs w:val="24"/>
              </w:rPr>
            </w:pPr>
            <w:r w:rsidRPr="005A6073">
              <w:rPr>
                <w:color w:val="000000" w:themeColor="text1"/>
                <w:sz w:val="24"/>
                <w:szCs w:val="24"/>
              </w:rPr>
              <w:t>1</w:t>
            </w:r>
          </w:p>
        </w:tc>
        <w:sdt>
          <w:sdtPr>
            <w:rPr>
              <w:color w:val="000000" w:themeColor="text1"/>
              <w:sz w:val="24"/>
              <w:szCs w:val="24"/>
            </w:rPr>
            <w:id w:val="672468934"/>
            <w:placeholder>
              <w:docPart w:val="C68AAC6DA17A44E89B338D302E6BA612"/>
            </w:placeholder>
            <w:text/>
          </w:sdtPr>
          <w:sdtContent>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212111E8" w14:textId="61F948E5" w:rsidR="00C02F6B" w:rsidRPr="002162D3" w:rsidRDefault="00C02F6B" w:rsidP="00C02F6B">
                <w:pPr>
                  <w:spacing w:after="120" w:line="240" w:lineRule="auto"/>
                  <w:rPr>
                    <w:color w:val="000000" w:themeColor="text1"/>
                    <w:sz w:val="24"/>
                    <w:szCs w:val="24"/>
                  </w:rPr>
                </w:pPr>
                <w:r w:rsidRPr="002162D3">
                  <w:rPr>
                    <w:color w:val="000000" w:themeColor="text1"/>
                    <w:sz w:val="24"/>
                    <w:szCs w:val="24"/>
                  </w:rPr>
                  <w:t xml:space="preserve">Equality Proof our Community Plan </w:t>
                </w:r>
              </w:p>
            </w:tc>
          </w:sdtContent>
        </w:sdt>
        <w:sdt>
          <w:sdtPr>
            <w:rPr>
              <w:color w:val="000000" w:themeColor="text1"/>
              <w:sz w:val="24"/>
              <w:szCs w:val="24"/>
            </w:rPr>
            <w:id w:val="-355275219"/>
            <w:placeholder>
              <w:docPart w:val="75BC37B90DF34ECF9EA428E3662C1AA0"/>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0CB8C67A" w14:textId="0DC3EDCD" w:rsidR="00C02F6B" w:rsidRPr="002162D3" w:rsidRDefault="00C02F6B" w:rsidP="00C02F6B">
                <w:pPr>
                  <w:spacing w:after="120" w:line="240" w:lineRule="auto"/>
                  <w:rPr>
                    <w:color w:val="000000" w:themeColor="text1"/>
                    <w:sz w:val="24"/>
                    <w:szCs w:val="24"/>
                  </w:rPr>
                </w:pPr>
                <w:r w:rsidRPr="002162D3">
                  <w:rPr>
                    <w:color w:val="000000" w:themeColor="text1"/>
                    <w:sz w:val="24"/>
                    <w:szCs w:val="24"/>
                  </w:rPr>
                  <w:t xml:space="preserve">The Council’s Community Plan has been equality screened again </w:t>
                </w:r>
                <w:r w:rsidR="006E5C56" w:rsidRPr="002162D3">
                  <w:rPr>
                    <w:color w:val="000000" w:themeColor="text1"/>
                    <w:sz w:val="24"/>
                    <w:szCs w:val="24"/>
                  </w:rPr>
                  <w:t xml:space="preserve">in the previous </w:t>
                </w:r>
                <w:r w:rsidRPr="002162D3">
                  <w:rPr>
                    <w:color w:val="000000" w:themeColor="text1"/>
                    <w:sz w:val="24"/>
                    <w:szCs w:val="24"/>
                  </w:rPr>
                  <w:t xml:space="preserve">reporting period. </w:t>
                </w:r>
              </w:p>
            </w:tc>
          </w:sdtContent>
        </w:sdt>
        <w:sdt>
          <w:sdtPr>
            <w:rPr>
              <w:color w:val="000000" w:themeColor="text1"/>
              <w:sz w:val="24"/>
              <w:szCs w:val="24"/>
            </w:rPr>
            <w:id w:val="1544100015"/>
            <w:placeholder>
              <w:docPart w:val="2332464436624E21984186435853FA97"/>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27A2FDF4" w14:textId="28FF79FE" w:rsidR="00C02F6B" w:rsidRPr="002162D3" w:rsidRDefault="00C02F6B" w:rsidP="00C02F6B">
                <w:pPr>
                  <w:spacing w:after="120" w:line="240" w:lineRule="auto"/>
                  <w:rPr>
                    <w:color w:val="000000" w:themeColor="text1"/>
                    <w:sz w:val="24"/>
                    <w:szCs w:val="24"/>
                  </w:rPr>
                </w:pPr>
                <w:r w:rsidRPr="002162D3">
                  <w:rPr>
                    <w:color w:val="000000" w:themeColor="text1"/>
                    <w:sz w:val="24"/>
                    <w:szCs w:val="24"/>
                  </w:rPr>
                  <w:t xml:space="preserve">Intermittent screening of the Community Plan ensures that there is continued promotion of equality of opportunity. </w:t>
                </w:r>
              </w:p>
            </w:tc>
          </w:sdtContent>
        </w:sdt>
      </w:tr>
      <w:tr w:rsidR="00C02F6B" w:rsidRPr="005A6073" w14:paraId="447B86B7"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068AFEA3" w14:textId="77777777" w:rsidR="00C02F6B" w:rsidRPr="005A6073" w:rsidRDefault="00C02F6B" w:rsidP="00C02F6B">
            <w:pPr>
              <w:spacing w:after="0" w:line="240" w:lineRule="auto"/>
              <w:rPr>
                <w:color w:val="000000" w:themeColor="text1"/>
                <w:sz w:val="24"/>
                <w:szCs w:val="24"/>
              </w:rPr>
            </w:pPr>
            <w:r w:rsidRPr="005A6073">
              <w:rPr>
                <w:color w:val="000000" w:themeColor="text1"/>
                <w:sz w:val="24"/>
                <w:szCs w:val="24"/>
              </w:rPr>
              <w:t>2</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1D577322" w14:textId="20B97120" w:rsidR="00C02F6B" w:rsidRPr="00402AD8" w:rsidRDefault="00C02F6B" w:rsidP="00C02F6B">
            <w:pPr>
              <w:spacing w:after="120" w:line="240" w:lineRule="auto"/>
              <w:rPr>
                <w:color w:val="000000" w:themeColor="text1"/>
                <w:sz w:val="24"/>
                <w:szCs w:val="24"/>
              </w:rPr>
            </w:pPr>
            <w:r w:rsidRPr="00402AD8">
              <w:rPr>
                <w:color w:val="000000" w:themeColor="text1"/>
                <w:sz w:val="24"/>
                <w:szCs w:val="24"/>
              </w:rPr>
              <w:t xml:space="preserve">Maintain Council’s Partnership working with MUDF and with other Disability Support Services/Groups </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3EE89081" w14:textId="77659866" w:rsidR="00C02F6B" w:rsidRPr="00402AD8" w:rsidRDefault="00C02F6B" w:rsidP="00C02F6B">
            <w:pPr>
              <w:spacing w:after="120" w:line="240" w:lineRule="auto"/>
              <w:rPr>
                <w:color w:val="000000" w:themeColor="text1"/>
                <w:sz w:val="24"/>
                <w:szCs w:val="24"/>
              </w:rPr>
            </w:pPr>
            <w:r w:rsidRPr="00402AD8">
              <w:rPr>
                <w:color w:val="000000" w:themeColor="text1"/>
                <w:sz w:val="24"/>
                <w:szCs w:val="24"/>
              </w:rPr>
              <w:t xml:space="preserve">During the period enhance the direct consultation information provided to the Council. </w:t>
            </w:r>
          </w:p>
        </w:tc>
        <w:sdt>
          <w:sdtPr>
            <w:rPr>
              <w:color w:val="000000" w:themeColor="text1"/>
              <w:sz w:val="24"/>
              <w:szCs w:val="24"/>
            </w:rPr>
            <w:id w:val="-1595778091"/>
            <w:placeholder>
              <w:docPart w:val="E6B0553D89324A12A3DD1B21E5E52AB1"/>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7AFC84B1" w14:textId="2A1ED27E" w:rsidR="00C02F6B" w:rsidRPr="00402AD8" w:rsidRDefault="00C02F6B" w:rsidP="00C02F6B">
                <w:pPr>
                  <w:spacing w:after="120" w:line="240" w:lineRule="auto"/>
                  <w:rPr>
                    <w:color w:val="000000" w:themeColor="text1"/>
                    <w:sz w:val="24"/>
                    <w:szCs w:val="24"/>
                  </w:rPr>
                </w:pPr>
                <w:r w:rsidRPr="00402AD8">
                  <w:rPr>
                    <w:color w:val="000000" w:themeColor="text1"/>
                    <w:sz w:val="24"/>
                    <w:szCs w:val="24"/>
                  </w:rPr>
                  <w:t>Focussed consultation has been achieved with MUDF amongst other organisations.</w:t>
                </w:r>
              </w:p>
            </w:tc>
          </w:sdtContent>
        </w:sdt>
      </w:tr>
      <w:tr w:rsidR="00C02F6B" w:rsidRPr="005A6073" w14:paraId="1CAF62EC"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19FDDEF3" w14:textId="77777777" w:rsidR="00B217D4" w:rsidRDefault="00B217D4" w:rsidP="00C02F6B">
            <w:pPr>
              <w:spacing w:after="0" w:line="240" w:lineRule="auto"/>
              <w:rPr>
                <w:color w:val="000000" w:themeColor="text1"/>
                <w:sz w:val="24"/>
                <w:szCs w:val="24"/>
              </w:rPr>
            </w:pPr>
          </w:p>
          <w:p w14:paraId="51EC039B" w14:textId="3EC801E7" w:rsidR="00C02F6B" w:rsidRPr="005A6073" w:rsidRDefault="00B217D4" w:rsidP="00C02F6B">
            <w:pPr>
              <w:spacing w:after="0" w:line="240" w:lineRule="auto"/>
              <w:rPr>
                <w:color w:val="000000" w:themeColor="text1"/>
                <w:sz w:val="24"/>
                <w:szCs w:val="24"/>
              </w:rPr>
            </w:pPr>
            <w:r>
              <w:rPr>
                <w:color w:val="000000" w:themeColor="text1"/>
                <w:sz w:val="24"/>
                <w:szCs w:val="24"/>
              </w:rPr>
              <w:t>3</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66532514" w14:textId="2828E13B" w:rsidR="00C02F6B" w:rsidRPr="00B30B05" w:rsidRDefault="00C02F6B" w:rsidP="00C02F6B">
            <w:pPr>
              <w:spacing w:after="120" w:line="240" w:lineRule="auto"/>
              <w:rPr>
                <w:color w:val="C00000"/>
                <w:sz w:val="24"/>
                <w:szCs w:val="24"/>
              </w:rPr>
            </w:pPr>
            <w:bookmarkStart w:id="4" w:name="_Hlk201135938"/>
            <w:r w:rsidRPr="005A3597">
              <w:rPr>
                <w:sz w:val="24"/>
                <w:szCs w:val="24"/>
              </w:rPr>
              <w:t>Provide flexible work placements/taster placements for individuals with disabilities with a view to preparing them for paid employment</w:t>
            </w:r>
            <w:bookmarkEnd w:id="4"/>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1EC24CF4" w14:textId="6642F39E" w:rsidR="00C02F6B" w:rsidRPr="004A3B66" w:rsidRDefault="00C02F6B" w:rsidP="00C02F6B">
            <w:pPr>
              <w:spacing w:after="120" w:line="240" w:lineRule="auto"/>
              <w:rPr>
                <w:sz w:val="24"/>
                <w:szCs w:val="24"/>
              </w:rPr>
            </w:pPr>
            <w:r w:rsidRPr="004A3B66">
              <w:rPr>
                <w:sz w:val="24"/>
                <w:szCs w:val="24"/>
              </w:rPr>
              <w:t xml:space="preserve">The Council has provided </w:t>
            </w:r>
            <w:r w:rsidR="009936B0" w:rsidRPr="004A3B66">
              <w:rPr>
                <w:sz w:val="24"/>
                <w:szCs w:val="24"/>
              </w:rPr>
              <w:t>7</w:t>
            </w:r>
            <w:r w:rsidRPr="004A3B66">
              <w:rPr>
                <w:sz w:val="24"/>
                <w:szCs w:val="24"/>
              </w:rPr>
              <w:t xml:space="preserve"> flexible work placements/taster placements for individuals with disabilities during this period. </w:t>
            </w:r>
          </w:p>
        </w:tc>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1F0EFA92" w14:textId="4B24B821" w:rsidR="00C02F6B" w:rsidRPr="004A3B66" w:rsidRDefault="00C02F6B" w:rsidP="00C02F6B">
            <w:pPr>
              <w:spacing w:after="120" w:line="240" w:lineRule="auto"/>
              <w:rPr>
                <w:sz w:val="24"/>
                <w:szCs w:val="24"/>
              </w:rPr>
            </w:pPr>
            <w:r w:rsidRPr="004A3B66">
              <w:rPr>
                <w:sz w:val="24"/>
                <w:szCs w:val="24"/>
              </w:rPr>
              <w:t xml:space="preserve">Services including Leisure, ICT and Finance have facilitated work placements/taster placements for individuals with disabilities, thus benefitting these services and the individuals who have participated. </w:t>
            </w:r>
          </w:p>
        </w:tc>
      </w:tr>
    </w:tbl>
    <w:p w14:paraId="04697E9F" w14:textId="77777777" w:rsidR="005E7953" w:rsidRDefault="005E7953" w:rsidP="00484B78">
      <w:pPr>
        <w:tabs>
          <w:tab w:val="left" w:pos="5706"/>
        </w:tabs>
        <w:rPr>
          <w:color w:val="000000" w:themeColor="text1"/>
          <w:sz w:val="24"/>
          <w:szCs w:val="24"/>
        </w:rPr>
      </w:pPr>
    </w:p>
    <w:p w14:paraId="3B78EEC7" w14:textId="77777777" w:rsidR="005E7953" w:rsidRDefault="005E7953" w:rsidP="00484B78">
      <w:pPr>
        <w:tabs>
          <w:tab w:val="left" w:pos="5706"/>
        </w:tabs>
        <w:rPr>
          <w:color w:val="000000" w:themeColor="text1"/>
          <w:sz w:val="24"/>
          <w:szCs w:val="24"/>
        </w:rPr>
      </w:pPr>
    </w:p>
    <w:p w14:paraId="580303B5" w14:textId="77777777" w:rsidR="005E7953" w:rsidRDefault="005E7953" w:rsidP="00484B78">
      <w:pPr>
        <w:tabs>
          <w:tab w:val="left" w:pos="5706"/>
        </w:tabs>
        <w:rPr>
          <w:color w:val="000000" w:themeColor="text1"/>
          <w:sz w:val="24"/>
          <w:szCs w:val="24"/>
        </w:rPr>
      </w:pPr>
    </w:p>
    <w:p w14:paraId="79F6B495" w14:textId="77777777" w:rsidR="005E7953" w:rsidRDefault="005E7953" w:rsidP="00484B78">
      <w:pPr>
        <w:tabs>
          <w:tab w:val="left" w:pos="5706"/>
        </w:tabs>
        <w:rPr>
          <w:color w:val="000000" w:themeColor="text1"/>
          <w:sz w:val="24"/>
          <w:szCs w:val="24"/>
        </w:rPr>
      </w:pPr>
    </w:p>
    <w:p w14:paraId="67B37E8D" w14:textId="77777777" w:rsidR="005E7953" w:rsidRDefault="005E7953" w:rsidP="00484B78">
      <w:pPr>
        <w:tabs>
          <w:tab w:val="left" w:pos="5706"/>
        </w:tabs>
        <w:rPr>
          <w:color w:val="000000" w:themeColor="text1"/>
          <w:sz w:val="24"/>
          <w:szCs w:val="24"/>
        </w:rPr>
      </w:pPr>
    </w:p>
    <w:p w14:paraId="0F72ADD6" w14:textId="087ABD0E" w:rsidR="0042023B" w:rsidRPr="005A6073" w:rsidRDefault="00484B78" w:rsidP="00484B78">
      <w:pPr>
        <w:tabs>
          <w:tab w:val="left" w:pos="5706"/>
        </w:tabs>
        <w:rPr>
          <w:color w:val="000000" w:themeColor="text1"/>
          <w:sz w:val="24"/>
          <w:szCs w:val="24"/>
        </w:rPr>
      </w:pPr>
      <w:r w:rsidRPr="005A6073">
        <w:rPr>
          <w:color w:val="000000" w:themeColor="text1"/>
          <w:sz w:val="24"/>
          <w:szCs w:val="24"/>
        </w:rPr>
        <w:tab/>
      </w:r>
    </w:p>
    <w:p w14:paraId="3D83A3C3" w14:textId="77777777" w:rsidR="0042023B" w:rsidRPr="005A6073" w:rsidRDefault="0042023B" w:rsidP="00A25202">
      <w:pPr>
        <w:pBdr>
          <w:top w:val="single" w:sz="8" w:space="1" w:color="auto" w:shadow="1"/>
          <w:left w:val="single" w:sz="8" w:space="4" w:color="auto" w:shadow="1"/>
          <w:bottom w:val="single" w:sz="8" w:space="1" w:color="auto" w:shadow="1"/>
          <w:right w:val="single" w:sz="8" w:space="0" w:color="auto" w:shadow="1"/>
        </w:pBdr>
        <w:rPr>
          <w:color w:val="000000" w:themeColor="text1"/>
          <w:sz w:val="24"/>
          <w:szCs w:val="24"/>
        </w:rPr>
      </w:pPr>
      <w:r w:rsidRPr="005A6073">
        <w:rPr>
          <w:color w:val="000000" w:themeColor="text1"/>
          <w:sz w:val="24"/>
          <w:szCs w:val="24"/>
        </w:rPr>
        <w:lastRenderedPageBreak/>
        <w:t xml:space="preserve">3. Please outline what action measures have been </w:t>
      </w:r>
      <w:r w:rsidRPr="005A6073">
        <w:rPr>
          <w:b/>
          <w:color w:val="000000" w:themeColor="text1"/>
          <w:sz w:val="24"/>
          <w:szCs w:val="24"/>
        </w:rPr>
        <w:t>partly achieved</w:t>
      </w:r>
      <w:r w:rsidRPr="005A6073">
        <w:rPr>
          <w:color w:val="000000" w:themeColor="text1"/>
          <w:sz w:val="24"/>
          <w:szCs w:val="24"/>
        </w:rPr>
        <w:t xml:space="preserve"> as follows:</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13"/>
        <w:gridCol w:w="4107"/>
        <w:gridCol w:w="2768"/>
        <w:gridCol w:w="2760"/>
        <w:gridCol w:w="3000"/>
      </w:tblGrid>
      <w:tr w:rsidR="005A6073" w:rsidRPr="005A6073" w14:paraId="089ED75A" w14:textId="77777777" w:rsidTr="00DC3099">
        <w:tc>
          <w:tcPr>
            <w:tcW w:w="613" w:type="dxa"/>
            <w:tcBorders>
              <w:top w:val="single" w:sz="4" w:space="0" w:color="auto"/>
              <w:left w:val="single" w:sz="4" w:space="0" w:color="auto"/>
              <w:bottom w:val="single" w:sz="4" w:space="0" w:color="auto"/>
              <w:right w:val="single" w:sz="4" w:space="0" w:color="auto"/>
            </w:tcBorders>
            <w:shd w:val="clear" w:color="auto" w:fill="FFFFFF"/>
          </w:tcPr>
          <w:p w14:paraId="7E2E5271" w14:textId="77777777" w:rsidR="0042023B" w:rsidRPr="005A6073" w:rsidRDefault="0042023B" w:rsidP="0042023B">
            <w:pPr>
              <w:rPr>
                <w:color w:val="000000" w:themeColor="text1"/>
                <w:sz w:val="24"/>
                <w:szCs w:val="24"/>
              </w:rPr>
            </w:pPr>
          </w:p>
        </w:tc>
        <w:tc>
          <w:tcPr>
            <w:tcW w:w="4107" w:type="dxa"/>
            <w:tcBorders>
              <w:top w:val="single" w:sz="4" w:space="0" w:color="auto"/>
              <w:left w:val="single" w:sz="4" w:space="0" w:color="auto"/>
              <w:bottom w:val="single" w:sz="4" w:space="0" w:color="auto"/>
              <w:right w:val="single" w:sz="4" w:space="0" w:color="auto"/>
            </w:tcBorders>
            <w:shd w:val="clear" w:color="auto" w:fill="FFFFFF"/>
            <w:hideMark/>
          </w:tcPr>
          <w:p w14:paraId="521DBAC0" w14:textId="77777777" w:rsidR="0042023B" w:rsidRPr="005A6073" w:rsidRDefault="0042023B" w:rsidP="00AD241C">
            <w:pPr>
              <w:spacing w:before="120"/>
              <w:rPr>
                <w:color w:val="000000" w:themeColor="text1"/>
                <w:sz w:val="24"/>
                <w:szCs w:val="24"/>
              </w:rPr>
            </w:pPr>
            <w:r w:rsidRPr="005A6073">
              <w:rPr>
                <w:color w:val="000000" w:themeColor="text1"/>
                <w:sz w:val="24"/>
                <w:szCs w:val="24"/>
              </w:rPr>
              <w:t>Action Measures partly achieved</w:t>
            </w:r>
          </w:p>
        </w:tc>
        <w:tc>
          <w:tcPr>
            <w:tcW w:w="2768" w:type="dxa"/>
            <w:tcBorders>
              <w:top w:val="single" w:sz="4" w:space="0" w:color="auto"/>
              <w:left w:val="single" w:sz="4" w:space="0" w:color="auto"/>
              <w:bottom w:val="single" w:sz="4" w:space="0" w:color="auto"/>
              <w:right w:val="single" w:sz="4" w:space="0" w:color="auto"/>
            </w:tcBorders>
            <w:shd w:val="clear" w:color="auto" w:fill="FFFFFF"/>
            <w:hideMark/>
          </w:tcPr>
          <w:p w14:paraId="599241C6" w14:textId="77777777" w:rsidR="0042023B" w:rsidRPr="005A6073" w:rsidRDefault="0042023B" w:rsidP="00F511C3">
            <w:pPr>
              <w:spacing w:before="120"/>
              <w:rPr>
                <w:color w:val="000000" w:themeColor="text1"/>
                <w:sz w:val="24"/>
                <w:szCs w:val="24"/>
              </w:rPr>
            </w:pPr>
            <w:r w:rsidRPr="005A6073">
              <w:rPr>
                <w:color w:val="000000" w:themeColor="text1"/>
                <w:sz w:val="24"/>
                <w:szCs w:val="24"/>
              </w:rPr>
              <w:t xml:space="preserve">Milestones/ Outputs </w:t>
            </w:r>
          </w:p>
        </w:tc>
        <w:tc>
          <w:tcPr>
            <w:tcW w:w="2760" w:type="dxa"/>
            <w:tcBorders>
              <w:top w:val="single" w:sz="4" w:space="0" w:color="auto"/>
              <w:left w:val="single" w:sz="4" w:space="0" w:color="auto"/>
              <w:bottom w:val="single" w:sz="4" w:space="0" w:color="auto"/>
              <w:right w:val="single" w:sz="4" w:space="0" w:color="auto"/>
            </w:tcBorders>
            <w:shd w:val="clear" w:color="auto" w:fill="FFFFFF"/>
            <w:hideMark/>
          </w:tcPr>
          <w:p w14:paraId="5AF22397"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Outcomes/Impacts</w:t>
            </w:r>
          </w:p>
        </w:tc>
        <w:tc>
          <w:tcPr>
            <w:tcW w:w="3000" w:type="dxa"/>
            <w:tcBorders>
              <w:top w:val="single" w:sz="4" w:space="0" w:color="auto"/>
              <w:left w:val="single" w:sz="4" w:space="0" w:color="auto"/>
              <w:bottom w:val="single" w:sz="4" w:space="0" w:color="auto"/>
              <w:right w:val="single" w:sz="4" w:space="0" w:color="auto"/>
            </w:tcBorders>
            <w:shd w:val="clear" w:color="auto" w:fill="FFFFFF"/>
            <w:hideMark/>
          </w:tcPr>
          <w:p w14:paraId="164C4FD2" w14:textId="77777777" w:rsidR="0042023B" w:rsidRPr="005A6073" w:rsidRDefault="0042023B" w:rsidP="00AD241C">
            <w:pPr>
              <w:spacing w:before="120"/>
              <w:rPr>
                <w:color w:val="000000" w:themeColor="text1"/>
                <w:sz w:val="24"/>
                <w:szCs w:val="24"/>
              </w:rPr>
            </w:pPr>
            <w:r w:rsidRPr="005A6073">
              <w:rPr>
                <w:color w:val="000000" w:themeColor="text1"/>
                <w:sz w:val="24"/>
                <w:szCs w:val="24"/>
              </w:rPr>
              <w:t>Reasons not fully achieved</w:t>
            </w:r>
          </w:p>
        </w:tc>
      </w:tr>
      <w:tr w:rsidR="00927768" w:rsidRPr="005A6073" w14:paraId="6B23BA18" w14:textId="77777777" w:rsidTr="00DC3099">
        <w:tc>
          <w:tcPr>
            <w:tcW w:w="613" w:type="dxa"/>
            <w:tcBorders>
              <w:top w:val="single" w:sz="4" w:space="0" w:color="auto"/>
              <w:left w:val="single" w:sz="4" w:space="0" w:color="auto"/>
              <w:bottom w:val="single" w:sz="4" w:space="0" w:color="auto"/>
              <w:right w:val="single" w:sz="4" w:space="0" w:color="auto"/>
            </w:tcBorders>
            <w:shd w:val="clear" w:color="auto" w:fill="FFFFFF"/>
            <w:hideMark/>
          </w:tcPr>
          <w:p w14:paraId="50B843AD" w14:textId="77777777" w:rsidR="00927768" w:rsidRPr="005A6073" w:rsidRDefault="00927768" w:rsidP="00927768">
            <w:pPr>
              <w:rPr>
                <w:color w:val="000000" w:themeColor="text1"/>
                <w:sz w:val="24"/>
                <w:szCs w:val="24"/>
              </w:rPr>
            </w:pPr>
            <w:r w:rsidRPr="005A6073">
              <w:rPr>
                <w:color w:val="000000" w:themeColor="text1"/>
                <w:sz w:val="24"/>
                <w:szCs w:val="24"/>
              </w:rPr>
              <w:t>1</w:t>
            </w:r>
          </w:p>
        </w:tc>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14:paraId="48093597" w14:textId="7B88108C" w:rsidR="00927768" w:rsidRPr="005A6073" w:rsidRDefault="00927768" w:rsidP="00927768">
            <w:pPr>
              <w:spacing w:after="120" w:line="240" w:lineRule="auto"/>
              <w:rPr>
                <w:color w:val="000000" w:themeColor="text1"/>
                <w:sz w:val="24"/>
                <w:szCs w:val="24"/>
              </w:rPr>
            </w:pPr>
          </w:p>
        </w:tc>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2459B15B" w14:textId="6DBCB567" w:rsidR="00927768" w:rsidRPr="005A6073" w:rsidRDefault="00927768" w:rsidP="00927768">
            <w:pPr>
              <w:spacing w:after="120" w:line="240" w:lineRule="auto"/>
              <w:rPr>
                <w:color w:val="000000" w:themeColor="text1"/>
                <w:sz w:val="24"/>
                <w:szCs w:val="24"/>
              </w:rPr>
            </w:pPr>
          </w:p>
        </w:tc>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14:paraId="1FF5BF2F" w14:textId="1F0714FB" w:rsidR="00927768" w:rsidRPr="00B30B05" w:rsidRDefault="00927768" w:rsidP="00927768">
            <w:pPr>
              <w:spacing w:after="120" w:line="240" w:lineRule="auto"/>
              <w:rPr>
                <w:color w:val="C00000"/>
                <w:sz w:val="24"/>
                <w:szCs w:val="24"/>
              </w:rPr>
            </w:pPr>
          </w:p>
        </w:tc>
        <w:tc>
          <w:tcPr>
            <w:tcW w:w="3000" w:type="dxa"/>
            <w:tcBorders>
              <w:top w:val="single" w:sz="4" w:space="0" w:color="auto"/>
              <w:left w:val="single" w:sz="4" w:space="0" w:color="auto"/>
              <w:bottom w:val="single" w:sz="4" w:space="0" w:color="auto"/>
              <w:right w:val="single" w:sz="4" w:space="0" w:color="auto"/>
            </w:tcBorders>
            <w:shd w:val="clear" w:color="auto" w:fill="FFFFFF"/>
            <w:vAlign w:val="center"/>
          </w:tcPr>
          <w:p w14:paraId="31B440B9" w14:textId="25BEAD32" w:rsidR="00927768" w:rsidRPr="00B30B05" w:rsidRDefault="00927768" w:rsidP="00927768">
            <w:pPr>
              <w:spacing w:after="120" w:line="240" w:lineRule="auto"/>
              <w:rPr>
                <w:color w:val="C00000"/>
                <w:sz w:val="24"/>
                <w:szCs w:val="24"/>
              </w:rPr>
            </w:pPr>
          </w:p>
        </w:tc>
      </w:tr>
    </w:tbl>
    <w:p w14:paraId="10509542" w14:textId="77777777" w:rsidR="004B0490" w:rsidRDefault="004B0490" w:rsidP="0042023B">
      <w:pPr>
        <w:rPr>
          <w:color w:val="000000" w:themeColor="text1"/>
          <w:sz w:val="16"/>
          <w:szCs w:val="16"/>
        </w:rPr>
      </w:pPr>
    </w:p>
    <w:p w14:paraId="4492F0DB" w14:textId="77777777" w:rsidR="004B0490" w:rsidRPr="005A6073" w:rsidRDefault="004B0490" w:rsidP="0042023B">
      <w:pPr>
        <w:rPr>
          <w:color w:val="000000" w:themeColor="text1"/>
          <w:sz w:val="16"/>
          <w:szCs w:val="16"/>
        </w:rPr>
      </w:pPr>
    </w:p>
    <w:p w14:paraId="357D4ADD" w14:textId="7C6A9458" w:rsidR="0042023B" w:rsidRPr="005A6073" w:rsidRDefault="00C10985" w:rsidP="00C10985">
      <w:pPr>
        <w:pBdr>
          <w:top w:val="single" w:sz="8" w:space="1" w:color="auto" w:shadow="1"/>
          <w:left w:val="single" w:sz="8" w:space="4" w:color="auto" w:shadow="1"/>
          <w:bottom w:val="single" w:sz="8" w:space="1" w:color="auto" w:shadow="1"/>
          <w:right w:val="single" w:sz="8" w:space="4" w:color="auto" w:shadow="1"/>
        </w:pBdr>
        <w:shd w:val="clear" w:color="auto" w:fill="FFFFFF" w:themeFill="background1"/>
        <w:rPr>
          <w:color w:val="000000" w:themeColor="text1"/>
          <w:sz w:val="24"/>
          <w:szCs w:val="24"/>
        </w:rPr>
      </w:pPr>
      <w:r w:rsidRPr="005A6073">
        <w:rPr>
          <w:color w:val="000000" w:themeColor="text1"/>
          <w:sz w:val="24"/>
          <w:szCs w:val="24"/>
        </w:rPr>
        <w:t xml:space="preserve">4. Please outline what action measures </w:t>
      </w:r>
      <w:r w:rsidRPr="005A6073">
        <w:rPr>
          <w:b/>
          <w:color w:val="000000" w:themeColor="text1"/>
          <w:sz w:val="24"/>
          <w:szCs w:val="24"/>
        </w:rPr>
        <w:t xml:space="preserve">have </w:t>
      </w:r>
      <w:r w:rsidRPr="005A6073">
        <w:rPr>
          <w:b/>
          <w:color w:val="000000" w:themeColor="text1"/>
          <w:sz w:val="24"/>
          <w:szCs w:val="24"/>
          <w:u w:val="single"/>
        </w:rPr>
        <w:t>not</w:t>
      </w:r>
      <w:r w:rsidRPr="005A6073">
        <w:rPr>
          <w:b/>
          <w:color w:val="000000" w:themeColor="text1"/>
          <w:sz w:val="24"/>
          <w:szCs w:val="24"/>
        </w:rPr>
        <w:t xml:space="preserve"> been achieved</w:t>
      </w:r>
      <w:r w:rsidRPr="005A6073">
        <w:rPr>
          <w:color w:val="000000" w:themeColor="text1"/>
          <w:sz w:val="24"/>
          <w:szCs w:val="24"/>
        </w:rPr>
        <w:t xml:space="preserve"> and the reasons why.</w:t>
      </w:r>
      <w:r w:rsidR="005B0626">
        <w:rPr>
          <w:color w:val="000000" w:themeColor="text1"/>
          <w:sz w:val="24"/>
          <w:szCs w:val="24"/>
        </w:rPr>
        <w:t xml:space="preserve"> N/A</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6480"/>
        <w:gridCol w:w="6120"/>
      </w:tblGrid>
      <w:tr w:rsidR="005A6073" w:rsidRPr="005A6073" w14:paraId="65D52B9B"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tcPr>
          <w:p w14:paraId="22ADC765" w14:textId="77777777" w:rsidR="0042023B" w:rsidRPr="005A6073" w:rsidRDefault="0042023B" w:rsidP="0042023B">
            <w:pPr>
              <w:rPr>
                <w:color w:val="000000" w:themeColor="text1"/>
                <w:sz w:val="24"/>
                <w:szCs w:val="24"/>
              </w:rPr>
            </w:pPr>
          </w:p>
        </w:tc>
        <w:tc>
          <w:tcPr>
            <w:tcW w:w="6480" w:type="dxa"/>
            <w:tcBorders>
              <w:top w:val="single" w:sz="4" w:space="0" w:color="auto"/>
              <w:left w:val="single" w:sz="4" w:space="0" w:color="auto"/>
              <w:bottom w:val="single" w:sz="4" w:space="0" w:color="auto"/>
              <w:right w:val="single" w:sz="4" w:space="0" w:color="auto"/>
            </w:tcBorders>
            <w:shd w:val="clear" w:color="auto" w:fill="FFFFFF"/>
            <w:hideMark/>
          </w:tcPr>
          <w:p w14:paraId="7FC72FA0" w14:textId="77777777" w:rsidR="0042023B" w:rsidRPr="005A6073" w:rsidRDefault="0042023B" w:rsidP="00AD241C">
            <w:pPr>
              <w:spacing w:before="120"/>
              <w:rPr>
                <w:color w:val="000000" w:themeColor="text1"/>
                <w:sz w:val="24"/>
                <w:szCs w:val="24"/>
              </w:rPr>
            </w:pPr>
            <w:r w:rsidRPr="005A6073">
              <w:rPr>
                <w:color w:val="000000" w:themeColor="text1"/>
                <w:sz w:val="24"/>
                <w:szCs w:val="24"/>
              </w:rPr>
              <w:t>Action Measures not met</w:t>
            </w:r>
          </w:p>
        </w:tc>
        <w:tc>
          <w:tcPr>
            <w:tcW w:w="6120" w:type="dxa"/>
            <w:tcBorders>
              <w:top w:val="single" w:sz="4" w:space="0" w:color="auto"/>
              <w:left w:val="single" w:sz="4" w:space="0" w:color="auto"/>
              <w:bottom w:val="single" w:sz="4" w:space="0" w:color="auto"/>
              <w:right w:val="single" w:sz="4" w:space="0" w:color="auto"/>
            </w:tcBorders>
            <w:shd w:val="clear" w:color="auto" w:fill="FFFFFF"/>
            <w:hideMark/>
          </w:tcPr>
          <w:p w14:paraId="177B0756" w14:textId="77777777" w:rsidR="0042023B" w:rsidRPr="005A6073" w:rsidRDefault="0042023B" w:rsidP="00AD241C">
            <w:pPr>
              <w:spacing w:before="120"/>
              <w:rPr>
                <w:color w:val="000000" w:themeColor="text1"/>
                <w:sz w:val="24"/>
                <w:szCs w:val="24"/>
              </w:rPr>
            </w:pPr>
            <w:r w:rsidRPr="005A6073">
              <w:rPr>
                <w:color w:val="000000" w:themeColor="text1"/>
                <w:sz w:val="24"/>
                <w:szCs w:val="24"/>
              </w:rPr>
              <w:t>Reasons</w:t>
            </w:r>
          </w:p>
        </w:tc>
      </w:tr>
      <w:tr w:rsidR="005A6073" w:rsidRPr="005A6073" w14:paraId="41D4EAA0"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F6D072" w14:textId="77777777" w:rsidR="00AD241C" w:rsidRPr="005A6073" w:rsidRDefault="00AD241C" w:rsidP="00AD241C">
            <w:pPr>
              <w:rPr>
                <w:color w:val="000000" w:themeColor="text1"/>
                <w:sz w:val="24"/>
                <w:szCs w:val="24"/>
              </w:rPr>
            </w:pPr>
            <w:r w:rsidRPr="005A6073">
              <w:rPr>
                <w:color w:val="000000" w:themeColor="text1"/>
                <w:sz w:val="24"/>
                <w:szCs w:val="24"/>
              </w:rPr>
              <w:t>1</w:t>
            </w:r>
          </w:p>
        </w:tc>
        <w:sdt>
          <w:sdtPr>
            <w:rPr>
              <w:color w:val="000000" w:themeColor="text1"/>
              <w:sz w:val="24"/>
              <w:szCs w:val="24"/>
            </w:rPr>
            <w:id w:val="1863936909"/>
            <w:placeholder>
              <w:docPart w:val="DefaultPlaceholder_-1854013440"/>
            </w:placeholder>
            <w:showingPlcHdr/>
            <w:text/>
          </w:sdtPr>
          <w:sdtContent>
            <w:tc>
              <w:tcPr>
                <w:tcW w:w="6480" w:type="dxa"/>
                <w:tcBorders>
                  <w:top w:val="single" w:sz="4" w:space="0" w:color="auto"/>
                  <w:left w:val="single" w:sz="4" w:space="0" w:color="auto"/>
                  <w:bottom w:val="single" w:sz="4" w:space="0" w:color="auto"/>
                  <w:right w:val="single" w:sz="4" w:space="0" w:color="auto"/>
                </w:tcBorders>
                <w:shd w:val="clear" w:color="auto" w:fill="FFFFFF"/>
                <w:vAlign w:val="center"/>
              </w:tcPr>
              <w:p w14:paraId="40A777E9" w14:textId="254713B7" w:rsidR="00AD241C" w:rsidRPr="005A6073" w:rsidRDefault="00F118B6"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48693469"/>
            <w:placeholder>
              <w:docPart w:val="DefaultPlaceholder_-1854013440"/>
            </w:placeholder>
            <w:showingPlcHdr/>
            <w:text/>
          </w:sdtPr>
          <w:sdtContent>
            <w:tc>
              <w:tcPr>
                <w:tcW w:w="6120" w:type="dxa"/>
                <w:tcBorders>
                  <w:top w:val="single" w:sz="4" w:space="0" w:color="auto"/>
                  <w:left w:val="single" w:sz="4" w:space="0" w:color="auto"/>
                  <w:bottom w:val="single" w:sz="4" w:space="0" w:color="auto"/>
                  <w:right w:val="single" w:sz="4" w:space="0" w:color="auto"/>
                </w:tcBorders>
                <w:shd w:val="clear" w:color="auto" w:fill="FFFFFF"/>
                <w:vAlign w:val="center"/>
              </w:tcPr>
              <w:p w14:paraId="73AFFEF5" w14:textId="28EA6F42" w:rsidR="00AD241C" w:rsidRPr="005A6073" w:rsidRDefault="00F118B6"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r w:rsidR="005A6073" w:rsidRPr="005A6073" w14:paraId="61B306A8"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39CC13" w14:textId="77777777" w:rsidR="00AD241C" w:rsidRPr="005A6073" w:rsidRDefault="00AD241C" w:rsidP="00AD241C">
            <w:pPr>
              <w:rPr>
                <w:color w:val="000000" w:themeColor="text1"/>
                <w:sz w:val="24"/>
                <w:szCs w:val="24"/>
              </w:rPr>
            </w:pPr>
            <w:r w:rsidRPr="005A6073">
              <w:rPr>
                <w:color w:val="000000" w:themeColor="text1"/>
                <w:sz w:val="24"/>
                <w:szCs w:val="24"/>
              </w:rPr>
              <w:t>2</w:t>
            </w:r>
          </w:p>
        </w:tc>
        <w:sdt>
          <w:sdtPr>
            <w:rPr>
              <w:color w:val="000000" w:themeColor="text1"/>
              <w:sz w:val="24"/>
              <w:szCs w:val="24"/>
            </w:rPr>
            <w:id w:val="795723460"/>
            <w:placeholder>
              <w:docPart w:val="DefaultPlaceholder_-1854013440"/>
            </w:placeholder>
            <w:showingPlcHdr/>
            <w:text/>
          </w:sdtPr>
          <w:sdtContent>
            <w:tc>
              <w:tcPr>
                <w:tcW w:w="6480" w:type="dxa"/>
                <w:tcBorders>
                  <w:top w:val="single" w:sz="4" w:space="0" w:color="auto"/>
                  <w:left w:val="single" w:sz="4" w:space="0" w:color="auto"/>
                  <w:bottom w:val="single" w:sz="4" w:space="0" w:color="auto"/>
                  <w:right w:val="single" w:sz="4" w:space="0" w:color="auto"/>
                </w:tcBorders>
                <w:shd w:val="clear" w:color="auto" w:fill="FFFFFF"/>
                <w:vAlign w:val="center"/>
              </w:tcPr>
              <w:p w14:paraId="6456C779" w14:textId="5F329444" w:rsidR="00AD241C" w:rsidRPr="005A6073" w:rsidRDefault="00F118B6"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187903709"/>
            <w:placeholder>
              <w:docPart w:val="DefaultPlaceholder_-1854013440"/>
            </w:placeholder>
            <w:showingPlcHdr/>
            <w:text/>
          </w:sdtPr>
          <w:sdtContent>
            <w:tc>
              <w:tcPr>
                <w:tcW w:w="6120" w:type="dxa"/>
                <w:tcBorders>
                  <w:top w:val="single" w:sz="4" w:space="0" w:color="auto"/>
                  <w:left w:val="single" w:sz="4" w:space="0" w:color="auto"/>
                  <w:bottom w:val="single" w:sz="4" w:space="0" w:color="auto"/>
                  <w:right w:val="single" w:sz="4" w:space="0" w:color="auto"/>
                </w:tcBorders>
                <w:shd w:val="clear" w:color="auto" w:fill="FFFFFF"/>
                <w:vAlign w:val="center"/>
              </w:tcPr>
              <w:p w14:paraId="702F4D3D" w14:textId="1098A4DF" w:rsidR="00AD241C" w:rsidRPr="005A6073" w:rsidRDefault="00F118B6"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r w:rsidR="005A6073" w:rsidRPr="005A6073" w14:paraId="2E20C9E5"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2C1351A5" w14:textId="77777777" w:rsidR="00AD241C" w:rsidRPr="005A6073" w:rsidRDefault="00AD241C" w:rsidP="0042023B">
            <w:pPr>
              <w:rPr>
                <w:color w:val="000000" w:themeColor="text1"/>
                <w:sz w:val="24"/>
                <w:szCs w:val="24"/>
              </w:rPr>
            </w:pPr>
          </w:p>
        </w:tc>
        <w:sdt>
          <w:sdtPr>
            <w:rPr>
              <w:color w:val="000000" w:themeColor="text1"/>
              <w:sz w:val="24"/>
              <w:szCs w:val="24"/>
            </w:rPr>
            <w:id w:val="-2131628586"/>
            <w:placeholder>
              <w:docPart w:val="DefaultPlaceholder_-1854013440"/>
            </w:placeholder>
            <w:showingPlcHdr/>
            <w:text/>
          </w:sdtPr>
          <w:sdtContent>
            <w:tc>
              <w:tcPr>
                <w:tcW w:w="6480" w:type="dxa"/>
                <w:tcBorders>
                  <w:top w:val="single" w:sz="4" w:space="0" w:color="auto"/>
                  <w:left w:val="single" w:sz="4" w:space="0" w:color="auto"/>
                  <w:bottom w:val="single" w:sz="4" w:space="0" w:color="auto"/>
                  <w:right w:val="single" w:sz="4" w:space="0" w:color="auto"/>
                </w:tcBorders>
                <w:shd w:val="clear" w:color="auto" w:fill="FFFFFF"/>
                <w:vAlign w:val="center"/>
              </w:tcPr>
              <w:p w14:paraId="7C2FEF05" w14:textId="4B74992D" w:rsidR="00AD241C" w:rsidRPr="005A6073" w:rsidRDefault="00F118B6"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74109145"/>
            <w:placeholder>
              <w:docPart w:val="DefaultPlaceholder_-1854013440"/>
            </w:placeholder>
            <w:showingPlcHdr/>
            <w:text/>
          </w:sdtPr>
          <w:sdtContent>
            <w:tc>
              <w:tcPr>
                <w:tcW w:w="6120" w:type="dxa"/>
                <w:tcBorders>
                  <w:top w:val="single" w:sz="4" w:space="0" w:color="auto"/>
                  <w:left w:val="single" w:sz="4" w:space="0" w:color="auto"/>
                  <w:bottom w:val="single" w:sz="4" w:space="0" w:color="auto"/>
                  <w:right w:val="single" w:sz="4" w:space="0" w:color="auto"/>
                </w:tcBorders>
                <w:shd w:val="clear" w:color="auto" w:fill="FFFFFF"/>
                <w:vAlign w:val="center"/>
              </w:tcPr>
              <w:p w14:paraId="55F188FA" w14:textId="3DE0D653" w:rsidR="00AD241C" w:rsidRPr="005A6073" w:rsidRDefault="00F118B6"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bl>
    <w:p w14:paraId="5EE7B944" w14:textId="77777777" w:rsidR="00B41F7D" w:rsidRPr="005A6073" w:rsidRDefault="00B41F7D" w:rsidP="0042023B">
      <w:pPr>
        <w:rPr>
          <w:color w:val="000000" w:themeColor="text1"/>
          <w:sz w:val="24"/>
          <w:szCs w:val="24"/>
        </w:rPr>
      </w:pPr>
    </w:p>
    <w:p w14:paraId="5C34716B" w14:textId="77777777" w:rsidR="0042023B" w:rsidRPr="005A6073" w:rsidRDefault="0042023B" w:rsidP="0042023B">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color w:val="000000" w:themeColor="text1"/>
          <w:sz w:val="24"/>
          <w:szCs w:val="24"/>
        </w:rPr>
        <w:t xml:space="preserve">5. What </w:t>
      </w:r>
      <w:r w:rsidRPr="005A6073">
        <w:rPr>
          <w:b/>
          <w:color w:val="000000" w:themeColor="text1"/>
          <w:sz w:val="24"/>
          <w:szCs w:val="24"/>
        </w:rPr>
        <w:t>monitoring tools</w:t>
      </w:r>
      <w:r w:rsidRPr="005A6073">
        <w:rPr>
          <w:color w:val="000000" w:themeColor="text1"/>
          <w:sz w:val="24"/>
          <w:szCs w:val="24"/>
        </w:rPr>
        <w:t xml:space="preserve"> have been put in place to evaluate the degree to which actions have been effective / develop new opportunities for action?</w:t>
      </w:r>
    </w:p>
    <w:p w14:paraId="62EFED89" w14:textId="77777777" w:rsidR="0042023B" w:rsidRPr="005A6073" w:rsidRDefault="0042023B" w:rsidP="0042023B">
      <w:pPr>
        <w:rPr>
          <w:color w:val="000000" w:themeColor="text1"/>
          <w:sz w:val="24"/>
          <w:szCs w:val="24"/>
        </w:rPr>
      </w:pPr>
      <w:r w:rsidRPr="005A6073">
        <w:rPr>
          <w:color w:val="000000" w:themeColor="text1"/>
          <w:sz w:val="24"/>
          <w:szCs w:val="24"/>
        </w:rPr>
        <w:t>(a) Qualitative</w:t>
      </w:r>
    </w:p>
    <w:sdt>
      <w:sdtPr>
        <w:rPr>
          <w:color w:val="000000" w:themeColor="text1"/>
          <w:sz w:val="24"/>
          <w:szCs w:val="24"/>
        </w:rPr>
        <w:id w:val="1122193513"/>
        <w:placeholder>
          <w:docPart w:val="DefaultPlaceholder_-1854013440"/>
        </w:placeholder>
      </w:sdtPr>
      <w:sdtContent>
        <w:sdt>
          <w:sdtPr>
            <w:rPr>
              <w:color w:val="000000" w:themeColor="text1"/>
              <w:sz w:val="24"/>
              <w:szCs w:val="24"/>
            </w:rPr>
            <w:id w:val="1890531398"/>
            <w:placeholder>
              <w:docPart w:val="A4A18ED7F7004E34A7BD013933AF4C41"/>
            </w:placeholder>
          </w:sdtPr>
          <w:sdtContent>
            <w:p w14:paraId="29788E8B" w14:textId="626E1483" w:rsidR="0042023B" w:rsidRPr="002E4D48" w:rsidRDefault="002E4D48" w:rsidP="002E4D48">
              <w:pPr>
                <w:rPr>
                  <w:sz w:val="24"/>
                  <w:szCs w:val="24"/>
                </w:rPr>
              </w:pPr>
              <w:r>
                <w:rPr>
                  <w:sz w:val="24"/>
                  <w:szCs w:val="24"/>
                </w:rPr>
                <w:t xml:space="preserve">Elected members are informed annually of the progress made in relation to the implementation of the Equality Action Plan and Disability Action Plan. Mid Ulster Disability Forum are updated regularly on specific actions being undertaken to meet DAP commitments. </w:t>
              </w:r>
            </w:p>
          </w:sdtContent>
        </w:sdt>
      </w:sdtContent>
    </w:sdt>
    <w:p w14:paraId="110121F2" w14:textId="77777777" w:rsidR="0042023B" w:rsidRPr="005A6073" w:rsidRDefault="0042023B" w:rsidP="0042023B">
      <w:pPr>
        <w:rPr>
          <w:color w:val="000000" w:themeColor="text1"/>
          <w:sz w:val="24"/>
          <w:szCs w:val="24"/>
        </w:rPr>
      </w:pPr>
      <w:r w:rsidRPr="005A6073">
        <w:rPr>
          <w:color w:val="000000" w:themeColor="text1"/>
          <w:sz w:val="24"/>
          <w:szCs w:val="24"/>
        </w:rPr>
        <w:t>(b) Quantitative</w:t>
      </w:r>
    </w:p>
    <w:sdt>
      <w:sdtPr>
        <w:rPr>
          <w:color w:val="000000" w:themeColor="text1"/>
          <w:sz w:val="24"/>
          <w:szCs w:val="24"/>
        </w:rPr>
        <w:id w:val="-1191144932"/>
        <w:placeholder>
          <w:docPart w:val="DefaultPlaceholder_-1854013440"/>
        </w:placeholder>
      </w:sdtPr>
      <w:sdtContent>
        <w:sdt>
          <w:sdtPr>
            <w:rPr>
              <w:color w:val="000000" w:themeColor="text1"/>
              <w:sz w:val="24"/>
              <w:szCs w:val="24"/>
            </w:rPr>
            <w:id w:val="530378115"/>
            <w:placeholder>
              <w:docPart w:val="1BF262BCD8814CDB9ACDCB6465CFD922"/>
            </w:placeholder>
          </w:sdtPr>
          <w:sdtContent>
            <w:p w14:paraId="73800446" w14:textId="51CDE442" w:rsidR="00586EF7" w:rsidRPr="0075226D" w:rsidRDefault="0075226D" w:rsidP="0042023B">
              <w:pPr>
                <w:rPr>
                  <w:sz w:val="24"/>
                  <w:szCs w:val="24"/>
                </w:rPr>
              </w:pPr>
              <w:r>
                <w:rPr>
                  <w:sz w:val="24"/>
                  <w:szCs w:val="24"/>
                </w:rPr>
                <w:t xml:space="preserve">The details of the equality screenings outcomes are recorded and are circulated three times per year (as per Equality Scheme commitments). </w:t>
              </w:r>
            </w:p>
          </w:sdtContent>
        </w:sdt>
      </w:sdtContent>
    </w:sdt>
    <w:p w14:paraId="1130D696" w14:textId="77777777" w:rsidR="0042023B" w:rsidRPr="005A6073" w:rsidRDefault="0042023B" w:rsidP="0042023B">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color w:val="000000" w:themeColor="text1"/>
          <w:sz w:val="24"/>
          <w:szCs w:val="24"/>
        </w:rPr>
        <w:t>6. As a result of monitoring progress against actions has your organisation either:</w:t>
      </w:r>
    </w:p>
    <w:p w14:paraId="19A4F45D" w14:textId="77777777" w:rsidR="0042023B" w:rsidRPr="005A6073" w:rsidRDefault="0042023B" w:rsidP="0042023B">
      <w:pPr>
        <w:numPr>
          <w:ilvl w:val="0"/>
          <w:numId w:val="11"/>
        </w:numPr>
        <w:pBdr>
          <w:top w:val="single" w:sz="8" w:space="1" w:color="auto" w:shadow="1"/>
          <w:left w:val="single" w:sz="8" w:space="4" w:color="auto" w:shadow="1"/>
          <w:bottom w:val="single" w:sz="8" w:space="1" w:color="auto" w:shadow="1"/>
          <w:right w:val="single" w:sz="8" w:space="4" w:color="auto" w:shadow="1"/>
        </w:pBdr>
        <w:spacing w:after="0" w:line="240" w:lineRule="auto"/>
        <w:rPr>
          <w:color w:val="000000" w:themeColor="text1"/>
          <w:sz w:val="24"/>
          <w:szCs w:val="24"/>
        </w:rPr>
      </w:pPr>
      <w:r w:rsidRPr="005A6073">
        <w:rPr>
          <w:color w:val="000000" w:themeColor="text1"/>
          <w:sz w:val="24"/>
          <w:szCs w:val="24"/>
        </w:rPr>
        <w:t xml:space="preserve">made any </w:t>
      </w:r>
      <w:r w:rsidRPr="005A6073">
        <w:rPr>
          <w:b/>
          <w:color w:val="000000" w:themeColor="text1"/>
          <w:sz w:val="24"/>
          <w:szCs w:val="24"/>
        </w:rPr>
        <w:t xml:space="preserve">revisions </w:t>
      </w:r>
      <w:r w:rsidRPr="005A6073">
        <w:rPr>
          <w:color w:val="000000" w:themeColor="text1"/>
          <w:sz w:val="24"/>
          <w:szCs w:val="24"/>
        </w:rPr>
        <w:t xml:space="preserve">to your plan during the reporting period or </w:t>
      </w:r>
    </w:p>
    <w:p w14:paraId="683F4C47" w14:textId="77777777" w:rsidR="0042023B" w:rsidRPr="005A6073" w:rsidRDefault="0042023B" w:rsidP="0042023B">
      <w:pPr>
        <w:numPr>
          <w:ilvl w:val="0"/>
          <w:numId w:val="11"/>
        </w:numPr>
        <w:pBdr>
          <w:top w:val="single" w:sz="8" w:space="1" w:color="auto" w:shadow="1"/>
          <w:left w:val="single" w:sz="8" w:space="4" w:color="auto" w:shadow="1"/>
          <w:bottom w:val="single" w:sz="8" w:space="1" w:color="auto" w:shadow="1"/>
          <w:right w:val="single" w:sz="8" w:space="4" w:color="auto" w:shadow="1"/>
        </w:pBdr>
        <w:spacing w:after="0" w:line="240" w:lineRule="auto"/>
        <w:rPr>
          <w:color w:val="000000" w:themeColor="text1"/>
          <w:sz w:val="24"/>
          <w:szCs w:val="24"/>
        </w:rPr>
      </w:pPr>
      <w:r w:rsidRPr="005A6073">
        <w:rPr>
          <w:color w:val="000000" w:themeColor="text1"/>
          <w:sz w:val="24"/>
          <w:szCs w:val="24"/>
        </w:rPr>
        <w:t xml:space="preserve">taken any </w:t>
      </w:r>
      <w:r w:rsidRPr="005A6073">
        <w:rPr>
          <w:b/>
          <w:color w:val="000000" w:themeColor="text1"/>
          <w:sz w:val="24"/>
          <w:szCs w:val="24"/>
        </w:rPr>
        <w:t>additional steps</w:t>
      </w:r>
      <w:r w:rsidRPr="005A6073">
        <w:rPr>
          <w:color w:val="000000" w:themeColor="text1"/>
          <w:sz w:val="24"/>
          <w:szCs w:val="24"/>
        </w:rPr>
        <w:t xml:space="preserve"> to meet the disability duties which were </w:t>
      </w:r>
      <w:r w:rsidRPr="005A6073">
        <w:rPr>
          <w:b/>
          <w:color w:val="000000" w:themeColor="text1"/>
          <w:sz w:val="24"/>
          <w:szCs w:val="24"/>
        </w:rPr>
        <w:t>not outlined in your original</w:t>
      </w:r>
      <w:r w:rsidRPr="005A6073">
        <w:rPr>
          <w:color w:val="000000" w:themeColor="text1"/>
          <w:sz w:val="24"/>
          <w:szCs w:val="24"/>
        </w:rPr>
        <w:t xml:space="preserve"> disability action plan / any other changes?</w:t>
      </w:r>
    </w:p>
    <w:p w14:paraId="4F3CCD8A" w14:textId="580BD3DB" w:rsidR="002F6DA7" w:rsidRDefault="002F6DA7" w:rsidP="0042023B">
      <w:pPr>
        <w:rPr>
          <w:color w:val="000000" w:themeColor="text1"/>
          <w:sz w:val="24"/>
          <w:szCs w:val="24"/>
        </w:rPr>
      </w:pPr>
    </w:p>
    <w:p w14:paraId="0A44AED1" w14:textId="77777777" w:rsidR="00D513D3" w:rsidRDefault="00D513D3" w:rsidP="0042023B">
      <w:pPr>
        <w:rPr>
          <w:color w:val="000000" w:themeColor="text1"/>
          <w:sz w:val="24"/>
          <w:szCs w:val="24"/>
        </w:rPr>
      </w:pPr>
    </w:p>
    <w:p w14:paraId="1B5717C7" w14:textId="77777777" w:rsidR="00D513D3" w:rsidRPr="005A6073" w:rsidRDefault="00D513D3" w:rsidP="0042023B">
      <w:pPr>
        <w:rPr>
          <w:color w:val="000000" w:themeColor="text1"/>
          <w:sz w:val="24"/>
          <w:szCs w:val="24"/>
        </w:rPr>
      </w:pPr>
    </w:p>
    <w:p w14:paraId="0C47F57F" w14:textId="04877B31" w:rsidR="0042023B" w:rsidRPr="005A6073" w:rsidRDefault="00586EF7" w:rsidP="00586EF7">
      <w:pPr>
        <w:rPr>
          <w:color w:val="000000" w:themeColor="text1"/>
          <w:sz w:val="24"/>
          <w:szCs w:val="24"/>
        </w:rPr>
      </w:pPr>
      <w:r w:rsidRPr="005A6073">
        <w:rPr>
          <w:color w:val="000000" w:themeColor="text1"/>
          <w:sz w:val="24"/>
          <w:szCs w:val="24"/>
        </w:rPr>
        <w:t>If yes please outline below:</w:t>
      </w:r>
      <w:r w:rsidR="002F6DA7">
        <w:rPr>
          <w:color w:val="000000" w:themeColor="text1"/>
          <w:sz w:val="24"/>
          <w:szCs w:val="24"/>
        </w:rPr>
        <w:t xml:space="preserve"> N/A</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13"/>
        <w:gridCol w:w="5194"/>
        <w:gridCol w:w="4394"/>
        <w:gridCol w:w="3047"/>
      </w:tblGrid>
      <w:tr w:rsidR="005A6073" w:rsidRPr="005A6073" w14:paraId="25924204"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tcPr>
          <w:p w14:paraId="3FA1CF1F" w14:textId="77777777" w:rsidR="0042023B" w:rsidRPr="005A6073" w:rsidRDefault="0042023B" w:rsidP="003A7F3A">
            <w:pPr>
              <w:spacing w:before="120"/>
              <w:rPr>
                <w:color w:val="000000" w:themeColor="text1"/>
                <w:sz w:val="24"/>
                <w:szCs w:val="24"/>
              </w:rPr>
            </w:pPr>
          </w:p>
        </w:tc>
        <w:tc>
          <w:tcPr>
            <w:tcW w:w="5194" w:type="dxa"/>
            <w:tcBorders>
              <w:top w:val="single" w:sz="4" w:space="0" w:color="auto"/>
              <w:left w:val="single" w:sz="4" w:space="0" w:color="auto"/>
              <w:bottom w:val="single" w:sz="4" w:space="0" w:color="auto"/>
              <w:right w:val="single" w:sz="4" w:space="0" w:color="auto"/>
            </w:tcBorders>
            <w:shd w:val="clear" w:color="auto" w:fill="FFFFFF"/>
            <w:hideMark/>
          </w:tcPr>
          <w:p w14:paraId="3D93A4C4" w14:textId="77777777" w:rsidR="0042023B" w:rsidRPr="005A6073" w:rsidRDefault="0042023B" w:rsidP="003A7F3A">
            <w:pPr>
              <w:spacing w:before="120"/>
              <w:rPr>
                <w:color w:val="000000" w:themeColor="text1"/>
                <w:sz w:val="24"/>
                <w:szCs w:val="24"/>
              </w:rPr>
            </w:pPr>
            <w:r w:rsidRPr="005A6073">
              <w:rPr>
                <w:color w:val="000000" w:themeColor="text1"/>
                <w:sz w:val="24"/>
                <w:szCs w:val="24"/>
              </w:rPr>
              <w:t>Revised/Additional Action Measures</w:t>
            </w:r>
          </w:p>
        </w:tc>
        <w:tc>
          <w:tcPr>
            <w:tcW w:w="4394" w:type="dxa"/>
            <w:tcBorders>
              <w:top w:val="single" w:sz="4" w:space="0" w:color="auto"/>
              <w:left w:val="single" w:sz="4" w:space="0" w:color="auto"/>
              <w:bottom w:val="single" w:sz="4" w:space="0" w:color="auto"/>
              <w:right w:val="single" w:sz="4" w:space="0" w:color="auto"/>
            </w:tcBorders>
            <w:shd w:val="clear" w:color="auto" w:fill="FFFFFF"/>
            <w:hideMark/>
          </w:tcPr>
          <w:p w14:paraId="6424B823" w14:textId="77777777" w:rsidR="0042023B" w:rsidRPr="005A6073" w:rsidRDefault="0042023B" w:rsidP="003A7F3A">
            <w:pPr>
              <w:spacing w:before="120"/>
              <w:rPr>
                <w:color w:val="000000" w:themeColor="text1"/>
                <w:sz w:val="24"/>
                <w:szCs w:val="24"/>
              </w:rPr>
            </w:pPr>
            <w:r w:rsidRPr="005A6073">
              <w:rPr>
                <w:color w:val="000000" w:themeColor="text1"/>
                <w:sz w:val="24"/>
                <w:szCs w:val="24"/>
              </w:rPr>
              <w:t>Performance Indicator</w:t>
            </w:r>
          </w:p>
        </w:tc>
        <w:tc>
          <w:tcPr>
            <w:tcW w:w="3047" w:type="dxa"/>
            <w:tcBorders>
              <w:top w:val="single" w:sz="4" w:space="0" w:color="auto"/>
              <w:left w:val="single" w:sz="4" w:space="0" w:color="auto"/>
              <w:bottom w:val="single" w:sz="4" w:space="0" w:color="auto"/>
              <w:right w:val="single" w:sz="4" w:space="0" w:color="auto"/>
            </w:tcBorders>
            <w:shd w:val="clear" w:color="auto" w:fill="FFFFFF"/>
            <w:hideMark/>
          </w:tcPr>
          <w:p w14:paraId="6FB8F4BF" w14:textId="77777777" w:rsidR="0042023B" w:rsidRPr="005A6073" w:rsidRDefault="0042023B" w:rsidP="003A7F3A">
            <w:pPr>
              <w:spacing w:before="120"/>
              <w:rPr>
                <w:color w:val="000000" w:themeColor="text1"/>
                <w:sz w:val="24"/>
                <w:szCs w:val="24"/>
              </w:rPr>
            </w:pPr>
            <w:r w:rsidRPr="005A6073">
              <w:rPr>
                <w:color w:val="000000" w:themeColor="text1"/>
                <w:sz w:val="24"/>
                <w:szCs w:val="24"/>
              </w:rPr>
              <w:t>Timescale</w:t>
            </w:r>
          </w:p>
        </w:tc>
      </w:tr>
      <w:tr w:rsidR="005A6073" w:rsidRPr="005A6073" w14:paraId="50747148"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FB6C64" w14:textId="77777777" w:rsidR="003A7F3A" w:rsidRPr="005A6073" w:rsidRDefault="003A7F3A" w:rsidP="003A7F3A">
            <w:pPr>
              <w:rPr>
                <w:color w:val="000000" w:themeColor="text1"/>
                <w:sz w:val="24"/>
                <w:szCs w:val="24"/>
              </w:rPr>
            </w:pPr>
            <w:r w:rsidRPr="005A6073">
              <w:rPr>
                <w:color w:val="000000" w:themeColor="text1"/>
                <w:sz w:val="24"/>
                <w:szCs w:val="24"/>
              </w:rPr>
              <w:t>1</w:t>
            </w:r>
          </w:p>
        </w:tc>
        <w:sdt>
          <w:sdtPr>
            <w:rPr>
              <w:color w:val="000000" w:themeColor="text1"/>
              <w:sz w:val="24"/>
              <w:szCs w:val="24"/>
            </w:rPr>
            <w:id w:val="908354377"/>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267A2979" w14:textId="20D82CC0"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27748457"/>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3795C539" w14:textId="5213E3F2"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263031698"/>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07BBF360" w14:textId="05E83A4D"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r w:rsidR="005A6073" w:rsidRPr="005A6073" w14:paraId="5511FE70"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2AB4F8" w14:textId="77777777" w:rsidR="003A7F3A" w:rsidRPr="005A6073" w:rsidRDefault="003A7F3A" w:rsidP="003A7F3A">
            <w:pPr>
              <w:rPr>
                <w:color w:val="000000" w:themeColor="text1"/>
                <w:sz w:val="24"/>
                <w:szCs w:val="24"/>
              </w:rPr>
            </w:pPr>
            <w:r w:rsidRPr="005A6073">
              <w:rPr>
                <w:color w:val="000000" w:themeColor="text1"/>
                <w:sz w:val="24"/>
                <w:szCs w:val="24"/>
              </w:rPr>
              <w:t>2</w:t>
            </w:r>
          </w:p>
        </w:tc>
        <w:sdt>
          <w:sdtPr>
            <w:rPr>
              <w:color w:val="000000" w:themeColor="text1"/>
              <w:sz w:val="24"/>
              <w:szCs w:val="24"/>
            </w:rPr>
            <w:id w:val="-441761023"/>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676D5174" w14:textId="6545E732"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2114626317"/>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67DAB44B" w14:textId="4908E944"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283348959"/>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4C438354" w14:textId="7ED1AC29"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r w:rsidR="005A6073" w:rsidRPr="005A6073" w14:paraId="4FC75E41"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5AEF1F" w14:textId="77777777" w:rsidR="003A7F3A" w:rsidRPr="005A6073" w:rsidRDefault="003A7F3A" w:rsidP="003A7F3A">
            <w:pPr>
              <w:rPr>
                <w:color w:val="000000" w:themeColor="text1"/>
                <w:sz w:val="24"/>
                <w:szCs w:val="24"/>
              </w:rPr>
            </w:pPr>
            <w:r w:rsidRPr="005A6073">
              <w:rPr>
                <w:color w:val="000000" w:themeColor="text1"/>
                <w:sz w:val="24"/>
                <w:szCs w:val="24"/>
              </w:rPr>
              <w:t>3</w:t>
            </w:r>
          </w:p>
        </w:tc>
        <w:sdt>
          <w:sdtPr>
            <w:rPr>
              <w:color w:val="000000" w:themeColor="text1"/>
              <w:sz w:val="24"/>
              <w:szCs w:val="24"/>
            </w:rPr>
            <w:id w:val="-427122732"/>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71944955" w14:textId="7A3B5B50"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2066985644"/>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60CE303F" w14:textId="6CECB17D"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184322526"/>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611DD027" w14:textId="5CB84497"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r w:rsidR="005A6073" w:rsidRPr="005A6073" w14:paraId="0B421097"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77C7A5" w14:textId="77777777" w:rsidR="003A7F3A" w:rsidRPr="005A6073" w:rsidRDefault="003A7F3A" w:rsidP="003A7F3A">
            <w:pPr>
              <w:rPr>
                <w:color w:val="000000" w:themeColor="text1"/>
                <w:sz w:val="24"/>
                <w:szCs w:val="24"/>
              </w:rPr>
            </w:pPr>
            <w:r w:rsidRPr="005A6073">
              <w:rPr>
                <w:color w:val="000000" w:themeColor="text1"/>
                <w:sz w:val="24"/>
                <w:szCs w:val="24"/>
              </w:rPr>
              <w:t>4</w:t>
            </w:r>
          </w:p>
        </w:tc>
        <w:sdt>
          <w:sdtPr>
            <w:rPr>
              <w:color w:val="000000" w:themeColor="text1"/>
              <w:sz w:val="24"/>
              <w:szCs w:val="24"/>
            </w:rPr>
            <w:id w:val="-1076053202"/>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4432CB39" w14:textId="2478B8D8"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889454698"/>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6BAB3214" w14:textId="51BFEC08"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656020777"/>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21AD2A72" w14:textId="4F6EBB0B"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r w:rsidR="005A6073" w:rsidRPr="005A6073" w14:paraId="148B2330"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8314AD" w14:textId="77777777" w:rsidR="003A7F3A" w:rsidRPr="005A6073" w:rsidRDefault="003A7F3A" w:rsidP="003A7F3A">
            <w:pPr>
              <w:rPr>
                <w:color w:val="000000" w:themeColor="text1"/>
                <w:sz w:val="24"/>
                <w:szCs w:val="24"/>
              </w:rPr>
            </w:pPr>
            <w:r w:rsidRPr="005A6073">
              <w:rPr>
                <w:color w:val="000000" w:themeColor="text1"/>
                <w:sz w:val="24"/>
                <w:szCs w:val="24"/>
              </w:rPr>
              <w:t>5</w:t>
            </w:r>
          </w:p>
        </w:tc>
        <w:sdt>
          <w:sdtPr>
            <w:rPr>
              <w:color w:val="000000" w:themeColor="text1"/>
              <w:sz w:val="24"/>
              <w:szCs w:val="24"/>
            </w:rPr>
            <w:id w:val="1445426671"/>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3FBCDD95" w14:textId="5EC10CAE"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991090799"/>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4B8D6177" w14:textId="16FF982E"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21390667"/>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09E0EA5A" w14:textId="6666BCC7"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bl>
    <w:p w14:paraId="38D1AD86" w14:textId="77777777" w:rsidR="00586EF7" w:rsidRPr="005A6073" w:rsidRDefault="0042023B" w:rsidP="0042023B">
      <w:pPr>
        <w:rPr>
          <w:color w:val="000000" w:themeColor="text1"/>
          <w:sz w:val="24"/>
          <w:szCs w:val="24"/>
        </w:rPr>
      </w:pPr>
      <w:r w:rsidRPr="005A6073">
        <w:rPr>
          <w:color w:val="000000" w:themeColor="text1"/>
          <w:sz w:val="24"/>
          <w:szCs w:val="24"/>
        </w:rPr>
        <w:t xml:space="preserve"> </w:t>
      </w:r>
    </w:p>
    <w:p w14:paraId="5EFAB349" w14:textId="77777777" w:rsidR="0042023B" w:rsidRPr="005A6073" w:rsidRDefault="0042023B" w:rsidP="00586EF7">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color w:val="000000" w:themeColor="text1"/>
          <w:sz w:val="24"/>
          <w:szCs w:val="24"/>
        </w:rPr>
        <w:t xml:space="preserve">7. Do you intend to make any further </w:t>
      </w:r>
      <w:r w:rsidRPr="005A6073">
        <w:rPr>
          <w:b/>
          <w:color w:val="000000" w:themeColor="text1"/>
          <w:sz w:val="24"/>
          <w:szCs w:val="24"/>
        </w:rPr>
        <w:t>revisions to your plan</w:t>
      </w:r>
      <w:r w:rsidRPr="005A6073">
        <w:rPr>
          <w:color w:val="000000" w:themeColor="text1"/>
          <w:sz w:val="24"/>
          <w:szCs w:val="24"/>
        </w:rPr>
        <w:t xml:space="preserve"> in light of your organisation’s annual review of the plan?  If so, please outline proposed changes?</w:t>
      </w:r>
    </w:p>
    <w:sdt>
      <w:sdtPr>
        <w:rPr>
          <w:color w:val="000000" w:themeColor="text1"/>
          <w:sz w:val="24"/>
          <w:szCs w:val="24"/>
        </w:rPr>
        <w:id w:val="-334607837"/>
        <w:placeholder>
          <w:docPart w:val="DefaultPlaceholder_-1854013440"/>
        </w:placeholder>
      </w:sdtPr>
      <w:sdtContent>
        <w:p w14:paraId="34FFB6D2" w14:textId="333D4B9B" w:rsidR="00586EF7" w:rsidRPr="005A6073" w:rsidRDefault="00674868" w:rsidP="00BA2078">
          <w:pPr>
            <w:rPr>
              <w:color w:val="000000" w:themeColor="text1"/>
              <w:sz w:val="24"/>
              <w:szCs w:val="24"/>
            </w:rPr>
          </w:pPr>
          <w:r>
            <w:rPr>
              <w:color w:val="000000" w:themeColor="text1"/>
              <w:sz w:val="24"/>
              <w:szCs w:val="24"/>
            </w:rPr>
            <w:t xml:space="preserve">No </w:t>
          </w:r>
        </w:p>
      </w:sdtContent>
    </w:sdt>
    <w:sectPr w:rsidR="00586EF7" w:rsidRPr="005A6073" w:rsidSect="00AC40E8">
      <w:headerReference w:type="default" r:id="rId20"/>
      <w:pgSz w:w="16840" w:h="11907" w:orient="landscape" w:code="9"/>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9DBD8" w14:textId="77777777" w:rsidR="00676ADD" w:rsidRDefault="00676ADD" w:rsidP="00161476">
      <w:pPr>
        <w:spacing w:after="0" w:line="240" w:lineRule="auto"/>
      </w:pPr>
      <w:r>
        <w:separator/>
      </w:r>
    </w:p>
  </w:endnote>
  <w:endnote w:type="continuationSeparator" w:id="0">
    <w:p w14:paraId="51103384" w14:textId="77777777" w:rsidR="00676ADD" w:rsidRDefault="00676ADD" w:rsidP="00161476">
      <w:pPr>
        <w:spacing w:after="0" w:line="240" w:lineRule="auto"/>
      </w:pPr>
      <w:r>
        <w:continuationSeparator/>
      </w:r>
    </w:p>
  </w:endnote>
  <w:endnote w:id="1">
    <w:p w14:paraId="172BAA8C" w14:textId="77777777" w:rsidR="00D14D42" w:rsidRPr="003A7F3A" w:rsidRDefault="00D14D42" w:rsidP="0042023B">
      <w:pPr>
        <w:pStyle w:val="EndnoteText"/>
        <w:rPr>
          <w:rFonts w:cs="Arial"/>
        </w:rPr>
      </w:pPr>
      <w:r>
        <w:rPr>
          <w:rStyle w:val="EndnoteReference"/>
          <w:rFonts w:ascii="Arial" w:hAnsi="Arial" w:cs="Arial"/>
          <w:sz w:val="24"/>
          <w:szCs w:val="24"/>
        </w:rPr>
        <w:endnoteRef/>
      </w:r>
      <w:r>
        <w:rPr>
          <w:rFonts w:ascii="Arial" w:hAnsi="Arial" w:cs="Arial"/>
          <w:sz w:val="24"/>
          <w:szCs w:val="24"/>
        </w:rPr>
        <w:t xml:space="preserve"> </w:t>
      </w:r>
      <w:r w:rsidRPr="003A7F3A">
        <w:rPr>
          <w:rFonts w:cs="Arial"/>
          <w:b/>
        </w:rPr>
        <w:t>Outputs</w:t>
      </w:r>
      <w:r w:rsidRPr="003A7F3A">
        <w:rPr>
          <w:rFonts w:cs="Arial"/>
        </w:rPr>
        <w:t xml:space="preserve"> – defined as act of producing, amount of something produced over a period, processes undertaken to implement the action measure e.g. Undertook 10 training sessions with 100 people at customer service level. </w:t>
      </w:r>
    </w:p>
  </w:endnote>
  <w:endnote w:id="2">
    <w:p w14:paraId="013A6DF1" w14:textId="77777777" w:rsidR="00D14D42" w:rsidRPr="003A7F3A" w:rsidRDefault="00D14D42" w:rsidP="0042023B">
      <w:pPr>
        <w:pStyle w:val="EndnoteText"/>
        <w:rPr>
          <w:rFonts w:cs="Arial"/>
        </w:rPr>
      </w:pPr>
      <w:r w:rsidRPr="003A7F3A">
        <w:rPr>
          <w:rStyle w:val="EndnoteReference"/>
          <w:rFonts w:cs="Arial"/>
        </w:rPr>
        <w:endnoteRef/>
      </w:r>
      <w:r w:rsidRPr="003A7F3A">
        <w:rPr>
          <w:rFonts w:cs="Arial"/>
        </w:rPr>
        <w:t xml:space="preserve"> </w:t>
      </w:r>
      <w:r w:rsidRPr="003A7F3A">
        <w:rPr>
          <w:rFonts w:cs="Arial"/>
          <w:b/>
        </w:rPr>
        <w:t>Outcome / Impact</w:t>
      </w:r>
      <w:r w:rsidRPr="003A7F3A">
        <w:rPr>
          <w:rFonts w:cs="Arial"/>
        </w:rPr>
        <w:t xml:space="preserve"> – what specifically and tangibly has changed in making progress towards the duties? What impact can directly be attributed to taking this action? Indicate the results of undertaking this action e.g.  Evaluation indicating a tangible shift in attitudes before and after training.</w:t>
      </w:r>
    </w:p>
  </w:endnote>
  <w:endnote w:id="3">
    <w:p w14:paraId="3998690E" w14:textId="77777777" w:rsidR="00B37E31" w:rsidRPr="003A7F3A" w:rsidRDefault="00B37E31" w:rsidP="0042023B">
      <w:pPr>
        <w:pStyle w:val="EndnoteText"/>
        <w:rPr>
          <w:rFonts w:cs="Arial"/>
        </w:rPr>
      </w:pPr>
      <w:r w:rsidRPr="003A7F3A">
        <w:rPr>
          <w:rStyle w:val="EndnoteReference"/>
          <w:rFonts w:cs="Arial"/>
        </w:rPr>
        <w:endnoteRef/>
      </w:r>
      <w:r w:rsidRPr="003A7F3A">
        <w:rPr>
          <w:rFonts w:cs="Arial"/>
        </w:rPr>
        <w:t xml:space="preserve"> </w:t>
      </w:r>
      <w:r w:rsidRPr="003A7F3A">
        <w:rPr>
          <w:rFonts w:cs="Arial"/>
          <w:b/>
        </w:rPr>
        <w:t xml:space="preserve">National </w:t>
      </w:r>
      <w:r w:rsidRPr="003A7F3A">
        <w:rPr>
          <w:rFonts w:cs="Arial"/>
        </w:rPr>
        <w:t>: Situations where people can influence policy at a high impact level e.g. Public Appointments</w:t>
      </w:r>
    </w:p>
  </w:endnote>
  <w:endnote w:id="4">
    <w:p w14:paraId="270301E6" w14:textId="77777777" w:rsidR="0005760B" w:rsidRPr="003A7F3A" w:rsidRDefault="0005760B" w:rsidP="0042023B">
      <w:pPr>
        <w:pStyle w:val="EndnoteText"/>
        <w:rPr>
          <w:rFonts w:cs="Arial"/>
        </w:rPr>
      </w:pPr>
      <w:r w:rsidRPr="003A7F3A">
        <w:rPr>
          <w:rStyle w:val="EndnoteReference"/>
          <w:rFonts w:cs="Arial"/>
        </w:rPr>
        <w:endnoteRef/>
      </w:r>
      <w:r w:rsidRPr="003A7F3A">
        <w:rPr>
          <w:rFonts w:cs="Arial"/>
        </w:rPr>
        <w:t xml:space="preserve"> </w:t>
      </w:r>
      <w:r w:rsidRPr="003A7F3A">
        <w:rPr>
          <w:rFonts w:cs="Arial"/>
          <w:b/>
        </w:rPr>
        <w:t>Regional</w:t>
      </w:r>
      <w:r w:rsidRPr="003A7F3A">
        <w:rPr>
          <w:rFonts w:cs="Arial"/>
        </w:rPr>
        <w:t>: Situations where people can influence policy decision making at a middle impact level</w:t>
      </w:r>
    </w:p>
  </w:endnote>
  <w:endnote w:id="5">
    <w:p w14:paraId="396CA242" w14:textId="77777777" w:rsidR="00D14D42" w:rsidRDefault="00D14D42" w:rsidP="0042023B">
      <w:pPr>
        <w:pStyle w:val="EndnoteText"/>
        <w:rPr>
          <w:rFonts w:cs="Arial"/>
        </w:rPr>
      </w:pPr>
      <w:r w:rsidRPr="003A7F3A">
        <w:rPr>
          <w:rStyle w:val="EndnoteReference"/>
          <w:rFonts w:cs="Arial"/>
        </w:rPr>
        <w:endnoteRef/>
      </w:r>
      <w:r w:rsidRPr="003A7F3A">
        <w:rPr>
          <w:rFonts w:cs="Arial"/>
        </w:rPr>
        <w:t xml:space="preserve"> </w:t>
      </w:r>
      <w:r w:rsidRPr="003A7F3A">
        <w:rPr>
          <w:rFonts w:cs="Arial"/>
          <w:b/>
        </w:rPr>
        <w:t xml:space="preserve">Local : </w:t>
      </w:r>
      <w:r w:rsidRPr="003A7F3A">
        <w:rPr>
          <w:rFonts w:cs="Arial"/>
        </w:rPr>
        <w:t>Situations where people can influence policy decision making at lower impact level e.g. one off consultations, local fora.</w:t>
      </w:r>
    </w:p>
    <w:p w14:paraId="6BFB7237" w14:textId="77777777" w:rsidR="00757D09" w:rsidRDefault="00757D09" w:rsidP="0042023B">
      <w:pPr>
        <w:pStyle w:val="EndnoteText"/>
        <w:rPr>
          <w:rFonts w:cs="Arial"/>
        </w:rPr>
      </w:pPr>
    </w:p>
    <w:p w14:paraId="12D24209" w14:textId="77777777" w:rsidR="00757D09" w:rsidRDefault="00757D09" w:rsidP="0042023B">
      <w:pPr>
        <w:pStyle w:val="EndnoteText"/>
        <w:rPr>
          <w:rFonts w:cs="Arial"/>
        </w:rPr>
      </w:pPr>
    </w:p>
    <w:p w14:paraId="4351D0C7" w14:textId="77777777" w:rsidR="00757D09" w:rsidRDefault="00757D09" w:rsidP="0042023B">
      <w:pPr>
        <w:pStyle w:val="EndnoteText"/>
        <w:rPr>
          <w:rFonts w:cs="Arial"/>
        </w:rPr>
      </w:pPr>
    </w:p>
    <w:p w14:paraId="3F34A98D" w14:textId="5EC78A21" w:rsidR="00757D09" w:rsidRPr="002D1A6A" w:rsidRDefault="00757D09" w:rsidP="0042023B">
      <w:pPr>
        <w:pStyle w:val="EndnoteText"/>
        <w:rPr>
          <w:rFonts w:ascii="Arial" w:hAnsi="Arial" w:cs="Arial"/>
          <w:color w:val="000000" w:themeColor="text1"/>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350"/>
      <w:docPartObj>
        <w:docPartGallery w:val="Page Numbers (Bottom of Page)"/>
        <w:docPartUnique/>
      </w:docPartObj>
    </w:sdtPr>
    <w:sdtContent>
      <w:p w14:paraId="76490D40" w14:textId="77777777" w:rsidR="00D14D42" w:rsidRDefault="00D14D42">
        <w:pPr>
          <w:pStyle w:val="Footer"/>
          <w:jc w:val="center"/>
        </w:pPr>
        <w:r>
          <w:fldChar w:fldCharType="begin"/>
        </w:r>
        <w:r>
          <w:instrText xml:space="preserve"> PAGE   \* MERGEFORMAT </w:instrText>
        </w:r>
        <w:r>
          <w:fldChar w:fldCharType="separate"/>
        </w:r>
        <w:r w:rsidR="00F204DC">
          <w:rPr>
            <w:noProof/>
          </w:rPr>
          <w:t>5</w:t>
        </w:r>
        <w:r>
          <w:rPr>
            <w:noProof/>
          </w:rPr>
          <w:fldChar w:fldCharType="end"/>
        </w:r>
      </w:p>
    </w:sdtContent>
  </w:sdt>
  <w:p w14:paraId="6B8E5505" w14:textId="77777777" w:rsidR="00D14D42" w:rsidRDefault="00D14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E1453" w14:textId="77777777" w:rsidR="00676ADD" w:rsidRDefault="00676ADD" w:rsidP="00161476">
      <w:pPr>
        <w:spacing w:after="0" w:line="240" w:lineRule="auto"/>
      </w:pPr>
      <w:r>
        <w:separator/>
      </w:r>
    </w:p>
  </w:footnote>
  <w:footnote w:type="continuationSeparator" w:id="0">
    <w:p w14:paraId="71660653" w14:textId="77777777" w:rsidR="00676ADD" w:rsidRDefault="00676ADD" w:rsidP="00161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759C" w14:textId="7664D11A" w:rsidR="00D14D42" w:rsidRDefault="00D14D42">
    <w:pPr>
      <w:pStyle w:val="Header"/>
    </w:pPr>
    <w:r>
      <w:t xml:space="preserve">DRAFT for approval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975B" w14:textId="64CD9072" w:rsidR="00D14D42" w:rsidRDefault="00D14D42">
    <w:pPr>
      <w:pStyle w:val="Header"/>
    </w:pPr>
    <w:r>
      <w:t>PART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64F3" w14:textId="5CE7F8F1" w:rsidR="00D14D42" w:rsidRDefault="00D14D42" w:rsidP="00172E51">
    <w:pPr>
      <w:pStyle w:val="Header"/>
    </w:pPr>
    <w:r>
      <w:t>PART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20295A6"/>
    <w:lvl w:ilvl="0">
      <w:start w:val="1"/>
      <w:numFmt w:val="decimal"/>
      <w:lvlText w:val="%1."/>
      <w:lvlJc w:val="left"/>
      <w:pPr>
        <w:tabs>
          <w:tab w:val="num" w:pos="360"/>
        </w:tabs>
        <w:ind w:left="360" w:hanging="360"/>
      </w:pPr>
    </w:lvl>
  </w:abstractNum>
  <w:abstractNum w:abstractNumId="1" w15:restartNumberingAfterBreak="0">
    <w:nsid w:val="04C076D7"/>
    <w:multiLevelType w:val="multilevel"/>
    <w:tmpl w:val="0809001D"/>
    <w:styleLink w:val="Style1"/>
    <w:lvl w:ilvl="0">
      <w:start w:val="1"/>
      <w:numFmt w:val="decimal"/>
      <w:lvlText w:val="%1"/>
      <w:lvlJc w:val="left"/>
      <w:pPr>
        <w:ind w:left="360" w:hanging="360"/>
      </w:pPr>
      <w:rPr>
        <w:rFonts w:ascii="Times New Roman" w:hAnsi="Times New Roman" w:hint="default"/>
        <w:color w:val="548DD4" w:themeColor="text2" w:themeTint="9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6368E"/>
    <w:multiLevelType w:val="hybridMultilevel"/>
    <w:tmpl w:val="715A158A"/>
    <w:lvl w:ilvl="0" w:tplc="B1825048">
      <w:start w:val="1"/>
      <w:numFmt w:val="bullet"/>
      <w:lvlText w:val=""/>
      <w:lvlJc w:val="left"/>
      <w:pPr>
        <w:ind w:left="643"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01710"/>
    <w:multiLevelType w:val="hybridMultilevel"/>
    <w:tmpl w:val="9160B2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8554653"/>
    <w:multiLevelType w:val="hybridMultilevel"/>
    <w:tmpl w:val="33A8324C"/>
    <w:lvl w:ilvl="0" w:tplc="04090005">
      <w:start w:val="1"/>
      <w:numFmt w:val="bullet"/>
      <w:lvlText w:val=""/>
      <w:lvlJc w:val="left"/>
      <w:pPr>
        <w:tabs>
          <w:tab w:val="num" w:pos="360"/>
        </w:tabs>
        <w:ind w:left="36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49F5575"/>
    <w:multiLevelType w:val="hybridMultilevel"/>
    <w:tmpl w:val="B7E0BE14"/>
    <w:lvl w:ilvl="0" w:tplc="8D8A89F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C504CD"/>
    <w:multiLevelType w:val="hybridMultilevel"/>
    <w:tmpl w:val="C8B68D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80470A"/>
    <w:multiLevelType w:val="hybridMultilevel"/>
    <w:tmpl w:val="0826FC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FC31468"/>
    <w:multiLevelType w:val="hybridMultilevel"/>
    <w:tmpl w:val="3154C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9712A4"/>
    <w:multiLevelType w:val="hybridMultilevel"/>
    <w:tmpl w:val="B614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D7259A"/>
    <w:multiLevelType w:val="multilevel"/>
    <w:tmpl w:val="7D2C9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705296"/>
    <w:multiLevelType w:val="hybridMultilevel"/>
    <w:tmpl w:val="FA6A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43B83"/>
    <w:multiLevelType w:val="hybridMultilevel"/>
    <w:tmpl w:val="93968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C85CC9"/>
    <w:multiLevelType w:val="hybridMultilevel"/>
    <w:tmpl w:val="BF3C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030941"/>
    <w:multiLevelType w:val="multilevel"/>
    <w:tmpl w:val="CBDAEFC8"/>
    <w:styleLink w:val="1astyle"/>
    <w:lvl w:ilvl="0">
      <w:start w:val="1"/>
      <w:numFmt w:val="decimal"/>
      <w:pStyle w:val="ListNumber"/>
      <w:lvlText w:val="%1"/>
      <w:lvlJc w:val="left"/>
      <w:pPr>
        <w:ind w:left="360" w:hanging="360"/>
      </w:pPr>
      <w:rPr>
        <w:rFonts w:ascii="Calibri" w:hAnsi="Calibri" w:hint="default"/>
        <w:b/>
        <w:sz w:val="24"/>
      </w:rPr>
    </w:lvl>
    <w:lvl w:ilvl="1">
      <w:start w:val="1"/>
      <w:numFmt w:val="lowerLetter"/>
      <w:lvlRestart w:val="0"/>
      <w:pStyle w:val="ListNumber2"/>
      <w:lvlText w:val="%1.%2)"/>
      <w:lvlJc w:val="left"/>
      <w:pPr>
        <w:ind w:left="720" w:hanging="360"/>
      </w:pPr>
      <w:rPr>
        <w:rFonts w:ascii="Calibri" w:hAnsi="Calibri" w:hint="default"/>
        <w:b/>
        <w:i w:val="0"/>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7FF098A"/>
    <w:multiLevelType w:val="hybridMultilevel"/>
    <w:tmpl w:val="291C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23706C"/>
    <w:multiLevelType w:val="multilevel"/>
    <w:tmpl w:val="92D45ADC"/>
    <w:styleLink w:val="Style2"/>
    <w:lvl w:ilvl="0">
      <w:start w:val="1"/>
      <w:numFmt w:val="decimal"/>
      <w:lvlText w:val="%1."/>
      <w:lvlJc w:val="left"/>
      <w:pPr>
        <w:ind w:left="360" w:hanging="360"/>
      </w:pPr>
      <w:rPr>
        <w:rFonts w:ascii="Calibri" w:hAnsi="Calibri" w:hint="default"/>
        <w:b/>
        <w:i w:val="0"/>
        <w:sz w:val="24"/>
      </w:rPr>
    </w:lvl>
    <w:lvl w:ilvl="1">
      <w:start w:val="1"/>
      <w:numFmt w:val="lowerLetter"/>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38C32B5"/>
    <w:multiLevelType w:val="hybridMultilevel"/>
    <w:tmpl w:val="EDD0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DF644D"/>
    <w:multiLevelType w:val="multilevel"/>
    <w:tmpl w:val="584CB932"/>
    <w:styleLink w:val="1aetc"/>
    <w:lvl w:ilvl="0">
      <w:start w:val="1"/>
      <w:numFmt w:val="decimal"/>
      <w:lvlText w:val="%1."/>
      <w:lvlJc w:val="left"/>
      <w:pPr>
        <w:ind w:left="360" w:hanging="360"/>
      </w:pPr>
      <w:rPr>
        <w:rFonts w:asciiTheme="minorHAnsi" w:hAnsiTheme="minorHAnsi" w:hint="default"/>
        <w:b/>
        <w:sz w:val="24"/>
      </w:rPr>
    </w:lvl>
    <w:lvl w:ilvl="1">
      <w:start w:val="1"/>
      <w:numFmt w:val="lowerLetter"/>
      <w:lvlText w:val="%1.%2)"/>
      <w:lvlJc w:val="left"/>
      <w:pPr>
        <w:ind w:left="720" w:hanging="360"/>
      </w:pPr>
      <w:rPr>
        <w:rFonts w:asciiTheme="minorHAnsi" w:hAnsiTheme="minorHAnsi" w:hint="default"/>
        <w:b/>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E4E05D1"/>
    <w:multiLevelType w:val="hybridMultilevel"/>
    <w:tmpl w:val="C13EE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447A2A"/>
    <w:multiLevelType w:val="hybridMultilevel"/>
    <w:tmpl w:val="3E6623EA"/>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63361D0"/>
    <w:multiLevelType w:val="hybridMultilevel"/>
    <w:tmpl w:val="7206A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12581347">
    <w:abstractNumId w:val="20"/>
  </w:num>
  <w:num w:numId="2" w16cid:durableId="1693722480">
    <w:abstractNumId w:val="13"/>
  </w:num>
  <w:num w:numId="3" w16cid:durableId="493491836">
    <w:abstractNumId w:val="17"/>
  </w:num>
  <w:num w:numId="4" w16cid:durableId="532228724">
    <w:abstractNumId w:val="6"/>
  </w:num>
  <w:num w:numId="5" w16cid:durableId="1375738934">
    <w:abstractNumId w:val="15"/>
  </w:num>
  <w:num w:numId="6" w16cid:durableId="855653270">
    <w:abstractNumId w:val="2"/>
  </w:num>
  <w:num w:numId="7" w16cid:durableId="489177033">
    <w:abstractNumId w:val="1"/>
  </w:num>
  <w:num w:numId="8" w16cid:durableId="495536463">
    <w:abstractNumId w:val="18"/>
  </w:num>
  <w:num w:numId="9" w16cid:durableId="475948499">
    <w:abstractNumId w:val="16"/>
  </w:num>
  <w:num w:numId="10" w16cid:durableId="453016424">
    <w:abstractNumId w:val="14"/>
  </w:num>
  <w:num w:numId="11" w16cid:durableId="4642765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5498394">
    <w:abstractNumId w:val="0"/>
  </w:num>
  <w:num w:numId="13" w16cid:durableId="1413312611">
    <w:abstractNumId w:val="0"/>
  </w:num>
  <w:num w:numId="14" w16cid:durableId="1162696173">
    <w:abstractNumId w:val="0"/>
  </w:num>
  <w:num w:numId="15" w16cid:durableId="1203202947">
    <w:abstractNumId w:val="0"/>
  </w:num>
  <w:num w:numId="16" w16cid:durableId="1780903621">
    <w:abstractNumId w:val="0"/>
  </w:num>
  <w:num w:numId="17" w16cid:durableId="884413965">
    <w:abstractNumId w:val="0"/>
  </w:num>
  <w:num w:numId="18" w16cid:durableId="157040848">
    <w:abstractNumId w:val="9"/>
  </w:num>
  <w:num w:numId="19" w16cid:durableId="277614636">
    <w:abstractNumId w:val="5"/>
  </w:num>
  <w:num w:numId="20" w16cid:durableId="1092749621">
    <w:abstractNumId w:val="21"/>
  </w:num>
  <w:num w:numId="21" w16cid:durableId="341588947">
    <w:abstractNumId w:val="11"/>
  </w:num>
  <w:num w:numId="22" w16cid:durableId="1957789229">
    <w:abstractNumId w:val="12"/>
  </w:num>
  <w:num w:numId="23" w16cid:durableId="2108966719">
    <w:abstractNumId w:val="10"/>
  </w:num>
  <w:num w:numId="24" w16cid:durableId="756055765">
    <w:abstractNumId w:val="3"/>
  </w:num>
  <w:num w:numId="25" w16cid:durableId="1436949156">
    <w:abstractNumId w:val="8"/>
  </w:num>
  <w:num w:numId="26" w16cid:durableId="1028410336">
    <w:abstractNumId w:val="7"/>
  </w:num>
  <w:num w:numId="27" w16cid:durableId="54325349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xsFTGHTkIIjT0fXQXiX3ZqhOZB1HYnjtH8hTZp3Mcs1+Zt2XBG2VLHwEUxVBBaUp"/>
  </w:docVars>
  <w:rsids>
    <w:rsidRoot w:val="0008294C"/>
    <w:rsid w:val="00002263"/>
    <w:rsid w:val="0001047D"/>
    <w:rsid w:val="000107BC"/>
    <w:rsid w:val="00013C1F"/>
    <w:rsid w:val="000150DA"/>
    <w:rsid w:val="00015653"/>
    <w:rsid w:val="00016F19"/>
    <w:rsid w:val="0002016A"/>
    <w:rsid w:val="00020697"/>
    <w:rsid w:val="00024CA7"/>
    <w:rsid w:val="000251D1"/>
    <w:rsid w:val="000309BE"/>
    <w:rsid w:val="000323D4"/>
    <w:rsid w:val="000327DB"/>
    <w:rsid w:val="000360DB"/>
    <w:rsid w:val="00036E42"/>
    <w:rsid w:val="00037F13"/>
    <w:rsid w:val="00045425"/>
    <w:rsid w:val="0004583D"/>
    <w:rsid w:val="000462A6"/>
    <w:rsid w:val="00047A96"/>
    <w:rsid w:val="0005033D"/>
    <w:rsid w:val="00052B60"/>
    <w:rsid w:val="000538F9"/>
    <w:rsid w:val="000551B7"/>
    <w:rsid w:val="00055BAA"/>
    <w:rsid w:val="00055F3C"/>
    <w:rsid w:val="00056896"/>
    <w:rsid w:val="0005708F"/>
    <w:rsid w:val="0005760B"/>
    <w:rsid w:val="000618AF"/>
    <w:rsid w:val="00064206"/>
    <w:rsid w:val="000659BD"/>
    <w:rsid w:val="00065F87"/>
    <w:rsid w:val="00066A78"/>
    <w:rsid w:val="0007263A"/>
    <w:rsid w:val="000737B8"/>
    <w:rsid w:val="00081210"/>
    <w:rsid w:val="0008294C"/>
    <w:rsid w:val="00082F9E"/>
    <w:rsid w:val="00085BA5"/>
    <w:rsid w:val="00087049"/>
    <w:rsid w:val="00087295"/>
    <w:rsid w:val="000942DB"/>
    <w:rsid w:val="000955C4"/>
    <w:rsid w:val="0009620F"/>
    <w:rsid w:val="00096C49"/>
    <w:rsid w:val="00097804"/>
    <w:rsid w:val="00097CBA"/>
    <w:rsid w:val="000A27F0"/>
    <w:rsid w:val="000A3C79"/>
    <w:rsid w:val="000A4DA9"/>
    <w:rsid w:val="000A4F20"/>
    <w:rsid w:val="000A5540"/>
    <w:rsid w:val="000A5C86"/>
    <w:rsid w:val="000A6753"/>
    <w:rsid w:val="000A6CED"/>
    <w:rsid w:val="000A7730"/>
    <w:rsid w:val="000B1575"/>
    <w:rsid w:val="000B7756"/>
    <w:rsid w:val="000C2A9F"/>
    <w:rsid w:val="000C3540"/>
    <w:rsid w:val="000C3E3C"/>
    <w:rsid w:val="000C6613"/>
    <w:rsid w:val="000D0A70"/>
    <w:rsid w:val="000D172C"/>
    <w:rsid w:val="000D1CE4"/>
    <w:rsid w:val="000D1F5F"/>
    <w:rsid w:val="000D2F18"/>
    <w:rsid w:val="000D349C"/>
    <w:rsid w:val="000D3AFE"/>
    <w:rsid w:val="000D41D2"/>
    <w:rsid w:val="000D425D"/>
    <w:rsid w:val="000D497A"/>
    <w:rsid w:val="000D5AD8"/>
    <w:rsid w:val="000D7345"/>
    <w:rsid w:val="000E0A71"/>
    <w:rsid w:val="000E14CE"/>
    <w:rsid w:val="000E3318"/>
    <w:rsid w:val="000E4714"/>
    <w:rsid w:val="000E669A"/>
    <w:rsid w:val="000E71B5"/>
    <w:rsid w:val="000F06FB"/>
    <w:rsid w:val="000F1BFF"/>
    <w:rsid w:val="000F239A"/>
    <w:rsid w:val="000F2929"/>
    <w:rsid w:val="000F2FEE"/>
    <w:rsid w:val="000F3922"/>
    <w:rsid w:val="000F597E"/>
    <w:rsid w:val="000F66E7"/>
    <w:rsid w:val="0010612A"/>
    <w:rsid w:val="00107945"/>
    <w:rsid w:val="00112CCE"/>
    <w:rsid w:val="00115821"/>
    <w:rsid w:val="001161E9"/>
    <w:rsid w:val="00121487"/>
    <w:rsid w:val="00121C30"/>
    <w:rsid w:val="001227C6"/>
    <w:rsid w:val="00124341"/>
    <w:rsid w:val="00125F89"/>
    <w:rsid w:val="00126C42"/>
    <w:rsid w:val="00131112"/>
    <w:rsid w:val="00131758"/>
    <w:rsid w:val="00133839"/>
    <w:rsid w:val="001375B4"/>
    <w:rsid w:val="00137832"/>
    <w:rsid w:val="001421EA"/>
    <w:rsid w:val="00143990"/>
    <w:rsid w:val="001452A7"/>
    <w:rsid w:val="001504A3"/>
    <w:rsid w:val="00152228"/>
    <w:rsid w:val="001530E9"/>
    <w:rsid w:val="00154821"/>
    <w:rsid w:val="00161476"/>
    <w:rsid w:val="00166F10"/>
    <w:rsid w:val="00167D89"/>
    <w:rsid w:val="00170DC6"/>
    <w:rsid w:val="00172E51"/>
    <w:rsid w:val="001746C4"/>
    <w:rsid w:val="001750D1"/>
    <w:rsid w:val="00176C9E"/>
    <w:rsid w:val="0018169B"/>
    <w:rsid w:val="00182BBA"/>
    <w:rsid w:val="0018498C"/>
    <w:rsid w:val="00185FBF"/>
    <w:rsid w:val="001918DF"/>
    <w:rsid w:val="0019377E"/>
    <w:rsid w:val="001941D6"/>
    <w:rsid w:val="00196FDD"/>
    <w:rsid w:val="001A3771"/>
    <w:rsid w:val="001A3F39"/>
    <w:rsid w:val="001A6D22"/>
    <w:rsid w:val="001B00D0"/>
    <w:rsid w:val="001B1713"/>
    <w:rsid w:val="001B2D36"/>
    <w:rsid w:val="001B3397"/>
    <w:rsid w:val="001B377E"/>
    <w:rsid w:val="001B4A7A"/>
    <w:rsid w:val="001B6FD7"/>
    <w:rsid w:val="001B7BD0"/>
    <w:rsid w:val="001C48FF"/>
    <w:rsid w:val="001C5D69"/>
    <w:rsid w:val="001D037F"/>
    <w:rsid w:val="001D2EDE"/>
    <w:rsid w:val="001D42FA"/>
    <w:rsid w:val="001D6440"/>
    <w:rsid w:val="001E0AF3"/>
    <w:rsid w:val="001E0DA6"/>
    <w:rsid w:val="001E1F7A"/>
    <w:rsid w:val="001E4024"/>
    <w:rsid w:val="001E5737"/>
    <w:rsid w:val="001E78A1"/>
    <w:rsid w:val="001F0DF0"/>
    <w:rsid w:val="001F2C97"/>
    <w:rsid w:val="001F321B"/>
    <w:rsid w:val="001F360F"/>
    <w:rsid w:val="001F4538"/>
    <w:rsid w:val="001F60F6"/>
    <w:rsid w:val="001F6278"/>
    <w:rsid w:val="001F6441"/>
    <w:rsid w:val="0020093A"/>
    <w:rsid w:val="00201ADE"/>
    <w:rsid w:val="00201B86"/>
    <w:rsid w:val="002034C1"/>
    <w:rsid w:val="0020404F"/>
    <w:rsid w:val="00204A3A"/>
    <w:rsid w:val="0020705A"/>
    <w:rsid w:val="002107D0"/>
    <w:rsid w:val="00211E32"/>
    <w:rsid w:val="00214603"/>
    <w:rsid w:val="002162D3"/>
    <w:rsid w:val="00217CBD"/>
    <w:rsid w:val="00220588"/>
    <w:rsid w:val="0022359F"/>
    <w:rsid w:val="00225C4A"/>
    <w:rsid w:val="002264A0"/>
    <w:rsid w:val="00234F45"/>
    <w:rsid w:val="002368CA"/>
    <w:rsid w:val="00236B80"/>
    <w:rsid w:val="002429DA"/>
    <w:rsid w:val="00242FEB"/>
    <w:rsid w:val="00243482"/>
    <w:rsid w:val="00243E16"/>
    <w:rsid w:val="00245BBD"/>
    <w:rsid w:val="002472B8"/>
    <w:rsid w:val="0024757B"/>
    <w:rsid w:val="00247FBC"/>
    <w:rsid w:val="0025069C"/>
    <w:rsid w:val="002506B2"/>
    <w:rsid w:val="0025148D"/>
    <w:rsid w:val="00255D48"/>
    <w:rsid w:val="00255E06"/>
    <w:rsid w:val="00256988"/>
    <w:rsid w:val="00256A37"/>
    <w:rsid w:val="002574E2"/>
    <w:rsid w:val="0025753A"/>
    <w:rsid w:val="00257A80"/>
    <w:rsid w:val="00257E80"/>
    <w:rsid w:val="00261D90"/>
    <w:rsid w:val="00262433"/>
    <w:rsid w:val="0026271B"/>
    <w:rsid w:val="00262A45"/>
    <w:rsid w:val="00263B21"/>
    <w:rsid w:val="0026456C"/>
    <w:rsid w:val="0026476E"/>
    <w:rsid w:val="002654EC"/>
    <w:rsid w:val="00266AE1"/>
    <w:rsid w:val="002674F7"/>
    <w:rsid w:val="002714F6"/>
    <w:rsid w:val="00272531"/>
    <w:rsid w:val="00272591"/>
    <w:rsid w:val="002741D0"/>
    <w:rsid w:val="002742D2"/>
    <w:rsid w:val="0027440A"/>
    <w:rsid w:val="00275BAD"/>
    <w:rsid w:val="00276D44"/>
    <w:rsid w:val="0027786B"/>
    <w:rsid w:val="00277A4B"/>
    <w:rsid w:val="002824F1"/>
    <w:rsid w:val="002841ED"/>
    <w:rsid w:val="002849A1"/>
    <w:rsid w:val="0028533B"/>
    <w:rsid w:val="00287205"/>
    <w:rsid w:val="002878EB"/>
    <w:rsid w:val="00287C7C"/>
    <w:rsid w:val="002924D4"/>
    <w:rsid w:val="00294D79"/>
    <w:rsid w:val="00295079"/>
    <w:rsid w:val="002A3133"/>
    <w:rsid w:val="002A5C9E"/>
    <w:rsid w:val="002A69F3"/>
    <w:rsid w:val="002B1652"/>
    <w:rsid w:val="002B2C2F"/>
    <w:rsid w:val="002B38DC"/>
    <w:rsid w:val="002B4AC2"/>
    <w:rsid w:val="002B6CBC"/>
    <w:rsid w:val="002C35D9"/>
    <w:rsid w:val="002C53C3"/>
    <w:rsid w:val="002C6BFD"/>
    <w:rsid w:val="002D1A6A"/>
    <w:rsid w:val="002D27B6"/>
    <w:rsid w:val="002D2919"/>
    <w:rsid w:val="002D3165"/>
    <w:rsid w:val="002D33D2"/>
    <w:rsid w:val="002D4A41"/>
    <w:rsid w:val="002D63EA"/>
    <w:rsid w:val="002E4742"/>
    <w:rsid w:val="002E4D48"/>
    <w:rsid w:val="002E5119"/>
    <w:rsid w:val="002E5850"/>
    <w:rsid w:val="002E6509"/>
    <w:rsid w:val="002F17F5"/>
    <w:rsid w:val="002F183A"/>
    <w:rsid w:val="002F2980"/>
    <w:rsid w:val="002F31C5"/>
    <w:rsid w:val="002F34DB"/>
    <w:rsid w:val="002F3DC7"/>
    <w:rsid w:val="002F462E"/>
    <w:rsid w:val="002F46F8"/>
    <w:rsid w:val="002F4864"/>
    <w:rsid w:val="002F6A28"/>
    <w:rsid w:val="002F6DA7"/>
    <w:rsid w:val="00300123"/>
    <w:rsid w:val="00302053"/>
    <w:rsid w:val="003021B7"/>
    <w:rsid w:val="0030280E"/>
    <w:rsid w:val="00303EFB"/>
    <w:rsid w:val="00305ED6"/>
    <w:rsid w:val="00306393"/>
    <w:rsid w:val="0031067C"/>
    <w:rsid w:val="00310D37"/>
    <w:rsid w:val="003110D1"/>
    <w:rsid w:val="00312B7E"/>
    <w:rsid w:val="00314669"/>
    <w:rsid w:val="00315373"/>
    <w:rsid w:val="00316140"/>
    <w:rsid w:val="003162B3"/>
    <w:rsid w:val="00317511"/>
    <w:rsid w:val="00317595"/>
    <w:rsid w:val="00321603"/>
    <w:rsid w:val="003234D1"/>
    <w:rsid w:val="0032497B"/>
    <w:rsid w:val="00324FF8"/>
    <w:rsid w:val="0032570B"/>
    <w:rsid w:val="00326953"/>
    <w:rsid w:val="003327D2"/>
    <w:rsid w:val="00332A68"/>
    <w:rsid w:val="0033387F"/>
    <w:rsid w:val="0033473C"/>
    <w:rsid w:val="00334936"/>
    <w:rsid w:val="00334F2A"/>
    <w:rsid w:val="0033783B"/>
    <w:rsid w:val="00341F20"/>
    <w:rsid w:val="0034219A"/>
    <w:rsid w:val="00343364"/>
    <w:rsid w:val="0034389E"/>
    <w:rsid w:val="003453EE"/>
    <w:rsid w:val="003465CD"/>
    <w:rsid w:val="00346BC4"/>
    <w:rsid w:val="00346D28"/>
    <w:rsid w:val="00351164"/>
    <w:rsid w:val="003617CC"/>
    <w:rsid w:val="00364507"/>
    <w:rsid w:val="00366A0B"/>
    <w:rsid w:val="00366B63"/>
    <w:rsid w:val="003671D9"/>
    <w:rsid w:val="00371D57"/>
    <w:rsid w:val="003723C1"/>
    <w:rsid w:val="00372BF2"/>
    <w:rsid w:val="00372C27"/>
    <w:rsid w:val="00374037"/>
    <w:rsid w:val="0037543D"/>
    <w:rsid w:val="00380C65"/>
    <w:rsid w:val="003866E6"/>
    <w:rsid w:val="003876A7"/>
    <w:rsid w:val="00390855"/>
    <w:rsid w:val="00391029"/>
    <w:rsid w:val="00393598"/>
    <w:rsid w:val="003937E3"/>
    <w:rsid w:val="00394975"/>
    <w:rsid w:val="00397A2E"/>
    <w:rsid w:val="003A0697"/>
    <w:rsid w:val="003A16CA"/>
    <w:rsid w:val="003A26E1"/>
    <w:rsid w:val="003A274E"/>
    <w:rsid w:val="003A4B0B"/>
    <w:rsid w:val="003A7F3A"/>
    <w:rsid w:val="003B0120"/>
    <w:rsid w:val="003B0B48"/>
    <w:rsid w:val="003B16B8"/>
    <w:rsid w:val="003B28B0"/>
    <w:rsid w:val="003B2D4F"/>
    <w:rsid w:val="003B3843"/>
    <w:rsid w:val="003B3A87"/>
    <w:rsid w:val="003B4499"/>
    <w:rsid w:val="003B5A6A"/>
    <w:rsid w:val="003C0A05"/>
    <w:rsid w:val="003C7158"/>
    <w:rsid w:val="003D1044"/>
    <w:rsid w:val="003D45E8"/>
    <w:rsid w:val="003D483C"/>
    <w:rsid w:val="003E039C"/>
    <w:rsid w:val="003E258B"/>
    <w:rsid w:val="003E4AFD"/>
    <w:rsid w:val="003F0C8D"/>
    <w:rsid w:val="003F6143"/>
    <w:rsid w:val="003F62E5"/>
    <w:rsid w:val="00402AD8"/>
    <w:rsid w:val="00402D1A"/>
    <w:rsid w:val="00405E2A"/>
    <w:rsid w:val="00406BBB"/>
    <w:rsid w:val="004072E5"/>
    <w:rsid w:val="004104E8"/>
    <w:rsid w:val="00410771"/>
    <w:rsid w:val="00410ECE"/>
    <w:rsid w:val="0041156F"/>
    <w:rsid w:val="004119EA"/>
    <w:rsid w:val="00412CFA"/>
    <w:rsid w:val="00414698"/>
    <w:rsid w:val="0041718C"/>
    <w:rsid w:val="0041779F"/>
    <w:rsid w:val="0042023B"/>
    <w:rsid w:val="00422BC2"/>
    <w:rsid w:val="004245ED"/>
    <w:rsid w:val="004254A3"/>
    <w:rsid w:val="00425A35"/>
    <w:rsid w:val="0042740D"/>
    <w:rsid w:val="00430FE7"/>
    <w:rsid w:val="00431EDC"/>
    <w:rsid w:val="0043209A"/>
    <w:rsid w:val="00433A5E"/>
    <w:rsid w:val="004365C2"/>
    <w:rsid w:val="00436ACD"/>
    <w:rsid w:val="00436ED6"/>
    <w:rsid w:val="00440F6D"/>
    <w:rsid w:val="004429A5"/>
    <w:rsid w:val="00443137"/>
    <w:rsid w:val="004464CC"/>
    <w:rsid w:val="00446E0C"/>
    <w:rsid w:val="0044756F"/>
    <w:rsid w:val="00447662"/>
    <w:rsid w:val="00447ADE"/>
    <w:rsid w:val="004536B3"/>
    <w:rsid w:val="00454179"/>
    <w:rsid w:val="004547D8"/>
    <w:rsid w:val="0045759F"/>
    <w:rsid w:val="00457DA1"/>
    <w:rsid w:val="00460049"/>
    <w:rsid w:val="00461073"/>
    <w:rsid w:val="00462477"/>
    <w:rsid w:val="00464C1E"/>
    <w:rsid w:val="0046773F"/>
    <w:rsid w:val="00467FA3"/>
    <w:rsid w:val="0047003E"/>
    <w:rsid w:val="004704CE"/>
    <w:rsid w:val="004719C5"/>
    <w:rsid w:val="00472464"/>
    <w:rsid w:val="00472EE0"/>
    <w:rsid w:val="00473139"/>
    <w:rsid w:val="00474DB4"/>
    <w:rsid w:val="00477FE3"/>
    <w:rsid w:val="004826BE"/>
    <w:rsid w:val="004829CC"/>
    <w:rsid w:val="00482FE4"/>
    <w:rsid w:val="00484B78"/>
    <w:rsid w:val="0048602E"/>
    <w:rsid w:val="00490338"/>
    <w:rsid w:val="004913D8"/>
    <w:rsid w:val="00492315"/>
    <w:rsid w:val="004929DB"/>
    <w:rsid w:val="00494DC5"/>
    <w:rsid w:val="004A3B66"/>
    <w:rsid w:val="004A3E24"/>
    <w:rsid w:val="004A62B4"/>
    <w:rsid w:val="004A75FC"/>
    <w:rsid w:val="004B0490"/>
    <w:rsid w:val="004B24EB"/>
    <w:rsid w:val="004B317F"/>
    <w:rsid w:val="004B7086"/>
    <w:rsid w:val="004C0E27"/>
    <w:rsid w:val="004C27EA"/>
    <w:rsid w:val="004C29C5"/>
    <w:rsid w:val="004C2A87"/>
    <w:rsid w:val="004C3E40"/>
    <w:rsid w:val="004C6781"/>
    <w:rsid w:val="004C78C4"/>
    <w:rsid w:val="004C7D3B"/>
    <w:rsid w:val="004D1547"/>
    <w:rsid w:val="004D1AB2"/>
    <w:rsid w:val="004D2CFE"/>
    <w:rsid w:val="004D2F21"/>
    <w:rsid w:val="004D368D"/>
    <w:rsid w:val="004D453A"/>
    <w:rsid w:val="004D610C"/>
    <w:rsid w:val="004D6D37"/>
    <w:rsid w:val="004D6DA2"/>
    <w:rsid w:val="004D6EA7"/>
    <w:rsid w:val="004D7549"/>
    <w:rsid w:val="004D7738"/>
    <w:rsid w:val="004D7E36"/>
    <w:rsid w:val="004E17EB"/>
    <w:rsid w:val="004E38C3"/>
    <w:rsid w:val="004E5BA2"/>
    <w:rsid w:val="004E72E6"/>
    <w:rsid w:val="004F20F2"/>
    <w:rsid w:val="004F45EB"/>
    <w:rsid w:val="004F4D0E"/>
    <w:rsid w:val="004F67E9"/>
    <w:rsid w:val="005009C4"/>
    <w:rsid w:val="00502130"/>
    <w:rsid w:val="00503423"/>
    <w:rsid w:val="0050527A"/>
    <w:rsid w:val="005055C4"/>
    <w:rsid w:val="00505EED"/>
    <w:rsid w:val="00506BD4"/>
    <w:rsid w:val="00507A9C"/>
    <w:rsid w:val="00510FC2"/>
    <w:rsid w:val="005110A9"/>
    <w:rsid w:val="00515BE9"/>
    <w:rsid w:val="00515EC6"/>
    <w:rsid w:val="0052041C"/>
    <w:rsid w:val="00524DF7"/>
    <w:rsid w:val="00525A3F"/>
    <w:rsid w:val="00526440"/>
    <w:rsid w:val="00526F2C"/>
    <w:rsid w:val="005273D2"/>
    <w:rsid w:val="00527D30"/>
    <w:rsid w:val="00534B70"/>
    <w:rsid w:val="00535B40"/>
    <w:rsid w:val="005406D0"/>
    <w:rsid w:val="00543706"/>
    <w:rsid w:val="00544633"/>
    <w:rsid w:val="005454E1"/>
    <w:rsid w:val="0054612E"/>
    <w:rsid w:val="0054644A"/>
    <w:rsid w:val="005472FA"/>
    <w:rsid w:val="00547D4D"/>
    <w:rsid w:val="005513C0"/>
    <w:rsid w:val="00551A69"/>
    <w:rsid w:val="005554EB"/>
    <w:rsid w:val="00560EAE"/>
    <w:rsid w:val="005613E9"/>
    <w:rsid w:val="00562338"/>
    <w:rsid w:val="005656EC"/>
    <w:rsid w:val="005664ED"/>
    <w:rsid w:val="00567F64"/>
    <w:rsid w:val="00572CED"/>
    <w:rsid w:val="00576260"/>
    <w:rsid w:val="0057708E"/>
    <w:rsid w:val="0058123A"/>
    <w:rsid w:val="005826EE"/>
    <w:rsid w:val="0058476B"/>
    <w:rsid w:val="00584C1B"/>
    <w:rsid w:val="0058539B"/>
    <w:rsid w:val="005857B5"/>
    <w:rsid w:val="005857C5"/>
    <w:rsid w:val="00586269"/>
    <w:rsid w:val="0058633F"/>
    <w:rsid w:val="0058634D"/>
    <w:rsid w:val="00586500"/>
    <w:rsid w:val="00586EF7"/>
    <w:rsid w:val="00587ED2"/>
    <w:rsid w:val="0059031C"/>
    <w:rsid w:val="005921AE"/>
    <w:rsid w:val="005939B6"/>
    <w:rsid w:val="00594AC9"/>
    <w:rsid w:val="00595100"/>
    <w:rsid w:val="00597542"/>
    <w:rsid w:val="005A10BD"/>
    <w:rsid w:val="005A3597"/>
    <w:rsid w:val="005A6073"/>
    <w:rsid w:val="005A6F40"/>
    <w:rsid w:val="005B0626"/>
    <w:rsid w:val="005B0731"/>
    <w:rsid w:val="005B0E71"/>
    <w:rsid w:val="005B2FFB"/>
    <w:rsid w:val="005B410A"/>
    <w:rsid w:val="005B47B3"/>
    <w:rsid w:val="005B4C2A"/>
    <w:rsid w:val="005B4C94"/>
    <w:rsid w:val="005B5342"/>
    <w:rsid w:val="005B535C"/>
    <w:rsid w:val="005B76CF"/>
    <w:rsid w:val="005B7995"/>
    <w:rsid w:val="005C0463"/>
    <w:rsid w:val="005C2F95"/>
    <w:rsid w:val="005C3758"/>
    <w:rsid w:val="005C4CF6"/>
    <w:rsid w:val="005C5727"/>
    <w:rsid w:val="005C69B0"/>
    <w:rsid w:val="005C7CC0"/>
    <w:rsid w:val="005D03DC"/>
    <w:rsid w:val="005D13F2"/>
    <w:rsid w:val="005D1A67"/>
    <w:rsid w:val="005D1E3E"/>
    <w:rsid w:val="005D2371"/>
    <w:rsid w:val="005D2C76"/>
    <w:rsid w:val="005D30B6"/>
    <w:rsid w:val="005D32D5"/>
    <w:rsid w:val="005D3A0B"/>
    <w:rsid w:val="005D3B1A"/>
    <w:rsid w:val="005D521D"/>
    <w:rsid w:val="005D5E36"/>
    <w:rsid w:val="005D7100"/>
    <w:rsid w:val="005E17B6"/>
    <w:rsid w:val="005E1FDC"/>
    <w:rsid w:val="005E568C"/>
    <w:rsid w:val="005E668A"/>
    <w:rsid w:val="005E67F3"/>
    <w:rsid w:val="005E7953"/>
    <w:rsid w:val="005F0525"/>
    <w:rsid w:val="005F39EE"/>
    <w:rsid w:val="005F52C1"/>
    <w:rsid w:val="005F58C6"/>
    <w:rsid w:val="005F5D67"/>
    <w:rsid w:val="005F6116"/>
    <w:rsid w:val="005F6B61"/>
    <w:rsid w:val="00607884"/>
    <w:rsid w:val="0061168C"/>
    <w:rsid w:val="00611748"/>
    <w:rsid w:val="00613131"/>
    <w:rsid w:val="00614A9E"/>
    <w:rsid w:val="00614F00"/>
    <w:rsid w:val="00615198"/>
    <w:rsid w:val="00616034"/>
    <w:rsid w:val="006201F9"/>
    <w:rsid w:val="00620241"/>
    <w:rsid w:val="00620349"/>
    <w:rsid w:val="00620458"/>
    <w:rsid w:val="00621C58"/>
    <w:rsid w:val="00625BA5"/>
    <w:rsid w:val="006263BA"/>
    <w:rsid w:val="0063071C"/>
    <w:rsid w:val="00633A46"/>
    <w:rsid w:val="00634A81"/>
    <w:rsid w:val="00635290"/>
    <w:rsid w:val="00635C2D"/>
    <w:rsid w:val="0063754B"/>
    <w:rsid w:val="006377E2"/>
    <w:rsid w:val="0064377C"/>
    <w:rsid w:val="00643D87"/>
    <w:rsid w:val="00644250"/>
    <w:rsid w:val="00645C9F"/>
    <w:rsid w:val="00646416"/>
    <w:rsid w:val="006472C5"/>
    <w:rsid w:val="006501EC"/>
    <w:rsid w:val="00650CD4"/>
    <w:rsid w:val="00650E0B"/>
    <w:rsid w:val="006514C5"/>
    <w:rsid w:val="006531E0"/>
    <w:rsid w:val="00653CD3"/>
    <w:rsid w:val="0065688E"/>
    <w:rsid w:val="00656B63"/>
    <w:rsid w:val="00656D0E"/>
    <w:rsid w:val="00660CE4"/>
    <w:rsid w:val="00663A0C"/>
    <w:rsid w:val="00671EFF"/>
    <w:rsid w:val="00673420"/>
    <w:rsid w:val="006739A3"/>
    <w:rsid w:val="0067410B"/>
    <w:rsid w:val="00674418"/>
    <w:rsid w:val="00674868"/>
    <w:rsid w:val="00675769"/>
    <w:rsid w:val="00676ADD"/>
    <w:rsid w:val="00676BED"/>
    <w:rsid w:val="00676CC4"/>
    <w:rsid w:val="0068148D"/>
    <w:rsid w:val="00681F59"/>
    <w:rsid w:val="00683403"/>
    <w:rsid w:val="00684CB8"/>
    <w:rsid w:val="006865F8"/>
    <w:rsid w:val="00686CFC"/>
    <w:rsid w:val="0069003B"/>
    <w:rsid w:val="00690E83"/>
    <w:rsid w:val="00691FDC"/>
    <w:rsid w:val="00692BB9"/>
    <w:rsid w:val="00695B7B"/>
    <w:rsid w:val="006A080C"/>
    <w:rsid w:val="006A1BD5"/>
    <w:rsid w:val="006A45CC"/>
    <w:rsid w:val="006A4742"/>
    <w:rsid w:val="006A59C9"/>
    <w:rsid w:val="006A6539"/>
    <w:rsid w:val="006B2ECE"/>
    <w:rsid w:val="006C23CB"/>
    <w:rsid w:val="006C3990"/>
    <w:rsid w:val="006C3E5A"/>
    <w:rsid w:val="006C51AF"/>
    <w:rsid w:val="006C6B75"/>
    <w:rsid w:val="006C7929"/>
    <w:rsid w:val="006C7BD0"/>
    <w:rsid w:val="006D0D41"/>
    <w:rsid w:val="006D1970"/>
    <w:rsid w:val="006D3DC2"/>
    <w:rsid w:val="006D50E0"/>
    <w:rsid w:val="006D6683"/>
    <w:rsid w:val="006D674C"/>
    <w:rsid w:val="006D6E96"/>
    <w:rsid w:val="006E47C9"/>
    <w:rsid w:val="006E5C56"/>
    <w:rsid w:val="006E747A"/>
    <w:rsid w:val="006E7848"/>
    <w:rsid w:val="006F1CC4"/>
    <w:rsid w:val="006F4C7C"/>
    <w:rsid w:val="006F53D8"/>
    <w:rsid w:val="006F5B2F"/>
    <w:rsid w:val="006F697A"/>
    <w:rsid w:val="006F6CAD"/>
    <w:rsid w:val="006F6F17"/>
    <w:rsid w:val="00704687"/>
    <w:rsid w:val="0070537D"/>
    <w:rsid w:val="00705509"/>
    <w:rsid w:val="0070760A"/>
    <w:rsid w:val="007102BD"/>
    <w:rsid w:val="007144DA"/>
    <w:rsid w:val="00715B22"/>
    <w:rsid w:val="00717E60"/>
    <w:rsid w:val="007220FE"/>
    <w:rsid w:val="00725066"/>
    <w:rsid w:val="007262F6"/>
    <w:rsid w:val="00726ED1"/>
    <w:rsid w:val="0072795D"/>
    <w:rsid w:val="007319FA"/>
    <w:rsid w:val="00733083"/>
    <w:rsid w:val="00733133"/>
    <w:rsid w:val="00733E8A"/>
    <w:rsid w:val="0073528A"/>
    <w:rsid w:val="0074032F"/>
    <w:rsid w:val="00747AA4"/>
    <w:rsid w:val="0075226D"/>
    <w:rsid w:val="007533F7"/>
    <w:rsid w:val="007534D8"/>
    <w:rsid w:val="007568D8"/>
    <w:rsid w:val="00757A8E"/>
    <w:rsid w:val="00757D09"/>
    <w:rsid w:val="007658C5"/>
    <w:rsid w:val="00771D90"/>
    <w:rsid w:val="0077253E"/>
    <w:rsid w:val="00775D08"/>
    <w:rsid w:val="00776322"/>
    <w:rsid w:val="00784704"/>
    <w:rsid w:val="00784C0E"/>
    <w:rsid w:val="00784F36"/>
    <w:rsid w:val="00785AD2"/>
    <w:rsid w:val="00790718"/>
    <w:rsid w:val="007932CB"/>
    <w:rsid w:val="00796748"/>
    <w:rsid w:val="00797DD9"/>
    <w:rsid w:val="007A0FE9"/>
    <w:rsid w:val="007A267D"/>
    <w:rsid w:val="007A26FE"/>
    <w:rsid w:val="007A3784"/>
    <w:rsid w:val="007A5AE3"/>
    <w:rsid w:val="007A683F"/>
    <w:rsid w:val="007B019A"/>
    <w:rsid w:val="007B4A61"/>
    <w:rsid w:val="007C1119"/>
    <w:rsid w:val="007C48D5"/>
    <w:rsid w:val="007D0283"/>
    <w:rsid w:val="007D0721"/>
    <w:rsid w:val="007D260A"/>
    <w:rsid w:val="007D4807"/>
    <w:rsid w:val="007D5105"/>
    <w:rsid w:val="007D726A"/>
    <w:rsid w:val="007E48FC"/>
    <w:rsid w:val="007E4CE9"/>
    <w:rsid w:val="007E534D"/>
    <w:rsid w:val="007F3382"/>
    <w:rsid w:val="007F3B5B"/>
    <w:rsid w:val="007F4550"/>
    <w:rsid w:val="007F65C2"/>
    <w:rsid w:val="00800A6E"/>
    <w:rsid w:val="00801D27"/>
    <w:rsid w:val="008025C1"/>
    <w:rsid w:val="0080368E"/>
    <w:rsid w:val="00803B78"/>
    <w:rsid w:val="008046DD"/>
    <w:rsid w:val="00806E94"/>
    <w:rsid w:val="00807152"/>
    <w:rsid w:val="00810EF1"/>
    <w:rsid w:val="0081102F"/>
    <w:rsid w:val="00812242"/>
    <w:rsid w:val="008132BB"/>
    <w:rsid w:val="00814554"/>
    <w:rsid w:val="008154CB"/>
    <w:rsid w:val="0081628F"/>
    <w:rsid w:val="008167C4"/>
    <w:rsid w:val="00817599"/>
    <w:rsid w:val="00820F44"/>
    <w:rsid w:val="0082154E"/>
    <w:rsid w:val="008224F1"/>
    <w:rsid w:val="00822D28"/>
    <w:rsid w:val="00824D37"/>
    <w:rsid w:val="008252AE"/>
    <w:rsid w:val="00825CC5"/>
    <w:rsid w:val="008268F6"/>
    <w:rsid w:val="00827897"/>
    <w:rsid w:val="00827D48"/>
    <w:rsid w:val="00832007"/>
    <w:rsid w:val="008322C9"/>
    <w:rsid w:val="00832A98"/>
    <w:rsid w:val="008341D5"/>
    <w:rsid w:val="00835F0C"/>
    <w:rsid w:val="008375AF"/>
    <w:rsid w:val="0084506A"/>
    <w:rsid w:val="008478BF"/>
    <w:rsid w:val="0085135C"/>
    <w:rsid w:val="00851E23"/>
    <w:rsid w:val="0085234D"/>
    <w:rsid w:val="0085422B"/>
    <w:rsid w:val="00854475"/>
    <w:rsid w:val="00854713"/>
    <w:rsid w:val="00855E5A"/>
    <w:rsid w:val="00857F0D"/>
    <w:rsid w:val="00865849"/>
    <w:rsid w:val="00865D09"/>
    <w:rsid w:val="00867099"/>
    <w:rsid w:val="008724B1"/>
    <w:rsid w:val="00872EB9"/>
    <w:rsid w:val="00882155"/>
    <w:rsid w:val="00882665"/>
    <w:rsid w:val="00882F0E"/>
    <w:rsid w:val="00884215"/>
    <w:rsid w:val="00884487"/>
    <w:rsid w:val="00887109"/>
    <w:rsid w:val="0088715F"/>
    <w:rsid w:val="00887FB2"/>
    <w:rsid w:val="00891ECF"/>
    <w:rsid w:val="00891F6E"/>
    <w:rsid w:val="00892825"/>
    <w:rsid w:val="008931E0"/>
    <w:rsid w:val="008959BE"/>
    <w:rsid w:val="008974BE"/>
    <w:rsid w:val="00897901"/>
    <w:rsid w:val="008A361F"/>
    <w:rsid w:val="008A52F5"/>
    <w:rsid w:val="008B18B4"/>
    <w:rsid w:val="008B2941"/>
    <w:rsid w:val="008B4C01"/>
    <w:rsid w:val="008B514C"/>
    <w:rsid w:val="008B5F0B"/>
    <w:rsid w:val="008B75AE"/>
    <w:rsid w:val="008B7FC7"/>
    <w:rsid w:val="008C03F9"/>
    <w:rsid w:val="008C1049"/>
    <w:rsid w:val="008C26EC"/>
    <w:rsid w:val="008C2B58"/>
    <w:rsid w:val="008C3178"/>
    <w:rsid w:val="008C3C9A"/>
    <w:rsid w:val="008C4670"/>
    <w:rsid w:val="008C5827"/>
    <w:rsid w:val="008D01A4"/>
    <w:rsid w:val="008D4713"/>
    <w:rsid w:val="008D4D26"/>
    <w:rsid w:val="008D51A5"/>
    <w:rsid w:val="008D7F11"/>
    <w:rsid w:val="008E157C"/>
    <w:rsid w:val="008E16A9"/>
    <w:rsid w:val="008E374B"/>
    <w:rsid w:val="008E3B4B"/>
    <w:rsid w:val="008E73FF"/>
    <w:rsid w:val="008F036A"/>
    <w:rsid w:val="008F1489"/>
    <w:rsid w:val="008F28B7"/>
    <w:rsid w:val="008F2CEB"/>
    <w:rsid w:val="008F5401"/>
    <w:rsid w:val="008F5AF4"/>
    <w:rsid w:val="008F5B54"/>
    <w:rsid w:val="008F5C9F"/>
    <w:rsid w:val="008F6D31"/>
    <w:rsid w:val="008F759D"/>
    <w:rsid w:val="00904E8F"/>
    <w:rsid w:val="00906D48"/>
    <w:rsid w:val="00907248"/>
    <w:rsid w:val="0091016B"/>
    <w:rsid w:val="00910B54"/>
    <w:rsid w:val="00914C36"/>
    <w:rsid w:val="00917382"/>
    <w:rsid w:val="009207EC"/>
    <w:rsid w:val="009229E0"/>
    <w:rsid w:val="00923228"/>
    <w:rsid w:val="00925059"/>
    <w:rsid w:val="0092520E"/>
    <w:rsid w:val="0092547F"/>
    <w:rsid w:val="00926B62"/>
    <w:rsid w:val="00927768"/>
    <w:rsid w:val="00932DC2"/>
    <w:rsid w:val="00932FE1"/>
    <w:rsid w:val="00933A71"/>
    <w:rsid w:val="009369D4"/>
    <w:rsid w:val="009377BD"/>
    <w:rsid w:val="00940430"/>
    <w:rsid w:val="00940DD7"/>
    <w:rsid w:val="00940E26"/>
    <w:rsid w:val="00941B73"/>
    <w:rsid w:val="00943386"/>
    <w:rsid w:val="00943822"/>
    <w:rsid w:val="00946621"/>
    <w:rsid w:val="00946BA0"/>
    <w:rsid w:val="0095134C"/>
    <w:rsid w:val="00952F62"/>
    <w:rsid w:val="00953424"/>
    <w:rsid w:val="00955AD5"/>
    <w:rsid w:val="0095633C"/>
    <w:rsid w:val="00960686"/>
    <w:rsid w:val="00963035"/>
    <w:rsid w:val="00963471"/>
    <w:rsid w:val="00970256"/>
    <w:rsid w:val="00971A00"/>
    <w:rsid w:val="00975CFB"/>
    <w:rsid w:val="00977ED0"/>
    <w:rsid w:val="00983B71"/>
    <w:rsid w:val="00983E6C"/>
    <w:rsid w:val="00987AAD"/>
    <w:rsid w:val="00987E2D"/>
    <w:rsid w:val="0099002A"/>
    <w:rsid w:val="009909AE"/>
    <w:rsid w:val="009918CA"/>
    <w:rsid w:val="009927A6"/>
    <w:rsid w:val="009936B0"/>
    <w:rsid w:val="00994653"/>
    <w:rsid w:val="00994E84"/>
    <w:rsid w:val="009A4AE9"/>
    <w:rsid w:val="009A5D08"/>
    <w:rsid w:val="009B1934"/>
    <w:rsid w:val="009B2880"/>
    <w:rsid w:val="009B2EC1"/>
    <w:rsid w:val="009B5E8D"/>
    <w:rsid w:val="009B77E0"/>
    <w:rsid w:val="009C2978"/>
    <w:rsid w:val="009C5DF9"/>
    <w:rsid w:val="009C7023"/>
    <w:rsid w:val="009C71E6"/>
    <w:rsid w:val="009D0C79"/>
    <w:rsid w:val="009D206F"/>
    <w:rsid w:val="009D26F3"/>
    <w:rsid w:val="009D2CD7"/>
    <w:rsid w:val="009D2E80"/>
    <w:rsid w:val="009D4367"/>
    <w:rsid w:val="009D44E8"/>
    <w:rsid w:val="009D6C95"/>
    <w:rsid w:val="009E0745"/>
    <w:rsid w:val="009E56A5"/>
    <w:rsid w:val="009E7CB1"/>
    <w:rsid w:val="009F1F32"/>
    <w:rsid w:val="009F7C5C"/>
    <w:rsid w:val="00A00F74"/>
    <w:rsid w:val="00A0188D"/>
    <w:rsid w:val="00A03395"/>
    <w:rsid w:val="00A04DF9"/>
    <w:rsid w:val="00A05064"/>
    <w:rsid w:val="00A05304"/>
    <w:rsid w:val="00A12BAB"/>
    <w:rsid w:val="00A13701"/>
    <w:rsid w:val="00A13979"/>
    <w:rsid w:val="00A1752C"/>
    <w:rsid w:val="00A17C20"/>
    <w:rsid w:val="00A23D1D"/>
    <w:rsid w:val="00A25202"/>
    <w:rsid w:val="00A30083"/>
    <w:rsid w:val="00A34543"/>
    <w:rsid w:val="00A35813"/>
    <w:rsid w:val="00A35EF5"/>
    <w:rsid w:val="00A371A9"/>
    <w:rsid w:val="00A40A2F"/>
    <w:rsid w:val="00A445C4"/>
    <w:rsid w:val="00A454A3"/>
    <w:rsid w:val="00A475A4"/>
    <w:rsid w:val="00A4779F"/>
    <w:rsid w:val="00A50F37"/>
    <w:rsid w:val="00A51F48"/>
    <w:rsid w:val="00A534B1"/>
    <w:rsid w:val="00A5489F"/>
    <w:rsid w:val="00A6059F"/>
    <w:rsid w:val="00A6267C"/>
    <w:rsid w:val="00A64A74"/>
    <w:rsid w:val="00A655AE"/>
    <w:rsid w:val="00A65A50"/>
    <w:rsid w:val="00A65DA5"/>
    <w:rsid w:val="00A67E32"/>
    <w:rsid w:val="00A71334"/>
    <w:rsid w:val="00A7170B"/>
    <w:rsid w:val="00A72BC3"/>
    <w:rsid w:val="00A733B3"/>
    <w:rsid w:val="00A73456"/>
    <w:rsid w:val="00A746D6"/>
    <w:rsid w:val="00A7712F"/>
    <w:rsid w:val="00A85C96"/>
    <w:rsid w:val="00A9097D"/>
    <w:rsid w:val="00A90A67"/>
    <w:rsid w:val="00A9108F"/>
    <w:rsid w:val="00A9185C"/>
    <w:rsid w:val="00A92766"/>
    <w:rsid w:val="00A94681"/>
    <w:rsid w:val="00A956DA"/>
    <w:rsid w:val="00AA0D99"/>
    <w:rsid w:val="00AA1AD5"/>
    <w:rsid w:val="00AA2D37"/>
    <w:rsid w:val="00AA30CD"/>
    <w:rsid w:val="00AA4819"/>
    <w:rsid w:val="00AA4CCB"/>
    <w:rsid w:val="00AA50ED"/>
    <w:rsid w:val="00AA5D26"/>
    <w:rsid w:val="00AA7D42"/>
    <w:rsid w:val="00AB127B"/>
    <w:rsid w:val="00AB1E0C"/>
    <w:rsid w:val="00AB584C"/>
    <w:rsid w:val="00AB6F09"/>
    <w:rsid w:val="00AC08B8"/>
    <w:rsid w:val="00AC3183"/>
    <w:rsid w:val="00AC3BA3"/>
    <w:rsid w:val="00AC40E8"/>
    <w:rsid w:val="00AC5439"/>
    <w:rsid w:val="00AC5BF0"/>
    <w:rsid w:val="00AC6530"/>
    <w:rsid w:val="00AC6E2D"/>
    <w:rsid w:val="00AC7691"/>
    <w:rsid w:val="00AC7883"/>
    <w:rsid w:val="00AD2318"/>
    <w:rsid w:val="00AD241C"/>
    <w:rsid w:val="00AD2C69"/>
    <w:rsid w:val="00AD4BB0"/>
    <w:rsid w:val="00AD5827"/>
    <w:rsid w:val="00AD7981"/>
    <w:rsid w:val="00AD7A86"/>
    <w:rsid w:val="00AE12F3"/>
    <w:rsid w:val="00AE1EA4"/>
    <w:rsid w:val="00AE2FEF"/>
    <w:rsid w:val="00AE44E4"/>
    <w:rsid w:val="00AE47A0"/>
    <w:rsid w:val="00AE7223"/>
    <w:rsid w:val="00AF252A"/>
    <w:rsid w:val="00AF2913"/>
    <w:rsid w:val="00AF410A"/>
    <w:rsid w:val="00AF4B9F"/>
    <w:rsid w:val="00AF5013"/>
    <w:rsid w:val="00B00DB2"/>
    <w:rsid w:val="00B00E6D"/>
    <w:rsid w:val="00B020FA"/>
    <w:rsid w:val="00B02109"/>
    <w:rsid w:val="00B0345E"/>
    <w:rsid w:val="00B036DC"/>
    <w:rsid w:val="00B059B2"/>
    <w:rsid w:val="00B06476"/>
    <w:rsid w:val="00B06AF0"/>
    <w:rsid w:val="00B06CDC"/>
    <w:rsid w:val="00B071CD"/>
    <w:rsid w:val="00B13142"/>
    <w:rsid w:val="00B14B01"/>
    <w:rsid w:val="00B16092"/>
    <w:rsid w:val="00B1700E"/>
    <w:rsid w:val="00B2049B"/>
    <w:rsid w:val="00B20666"/>
    <w:rsid w:val="00B217D4"/>
    <w:rsid w:val="00B22A39"/>
    <w:rsid w:val="00B23B94"/>
    <w:rsid w:val="00B23BFF"/>
    <w:rsid w:val="00B2496D"/>
    <w:rsid w:val="00B30B05"/>
    <w:rsid w:val="00B349AA"/>
    <w:rsid w:val="00B37E31"/>
    <w:rsid w:val="00B4168D"/>
    <w:rsid w:val="00B4178E"/>
    <w:rsid w:val="00B41F7D"/>
    <w:rsid w:val="00B42EB9"/>
    <w:rsid w:val="00B43C35"/>
    <w:rsid w:val="00B44299"/>
    <w:rsid w:val="00B443B8"/>
    <w:rsid w:val="00B44B0B"/>
    <w:rsid w:val="00B458CE"/>
    <w:rsid w:val="00B45F4E"/>
    <w:rsid w:val="00B47D7D"/>
    <w:rsid w:val="00B5207F"/>
    <w:rsid w:val="00B53A06"/>
    <w:rsid w:val="00B542DB"/>
    <w:rsid w:val="00B5607E"/>
    <w:rsid w:val="00B57B25"/>
    <w:rsid w:val="00B625C5"/>
    <w:rsid w:val="00B63C28"/>
    <w:rsid w:val="00B65F01"/>
    <w:rsid w:val="00B65F63"/>
    <w:rsid w:val="00B66DF8"/>
    <w:rsid w:val="00B67ACD"/>
    <w:rsid w:val="00B702CF"/>
    <w:rsid w:val="00B7134A"/>
    <w:rsid w:val="00B7602E"/>
    <w:rsid w:val="00B808B4"/>
    <w:rsid w:val="00B80EE1"/>
    <w:rsid w:val="00B83278"/>
    <w:rsid w:val="00B84D28"/>
    <w:rsid w:val="00B8530B"/>
    <w:rsid w:val="00B86225"/>
    <w:rsid w:val="00B93DEF"/>
    <w:rsid w:val="00B93F14"/>
    <w:rsid w:val="00B947D2"/>
    <w:rsid w:val="00B9581D"/>
    <w:rsid w:val="00B96323"/>
    <w:rsid w:val="00B97617"/>
    <w:rsid w:val="00BA1714"/>
    <w:rsid w:val="00BA2078"/>
    <w:rsid w:val="00BA33FE"/>
    <w:rsid w:val="00BA34F6"/>
    <w:rsid w:val="00BA41FC"/>
    <w:rsid w:val="00BA51A6"/>
    <w:rsid w:val="00BA540A"/>
    <w:rsid w:val="00BA5FDE"/>
    <w:rsid w:val="00BA6EA2"/>
    <w:rsid w:val="00BA7236"/>
    <w:rsid w:val="00BB1018"/>
    <w:rsid w:val="00BB1C1C"/>
    <w:rsid w:val="00BB3D83"/>
    <w:rsid w:val="00BB41B0"/>
    <w:rsid w:val="00BB652E"/>
    <w:rsid w:val="00BC0F1D"/>
    <w:rsid w:val="00BC1644"/>
    <w:rsid w:val="00BC21A0"/>
    <w:rsid w:val="00BC4B71"/>
    <w:rsid w:val="00BC6C7E"/>
    <w:rsid w:val="00BD0781"/>
    <w:rsid w:val="00BD1B68"/>
    <w:rsid w:val="00BD26A1"/>
    <w:rsid w:val="00BD2B62"/>
    <w:rsid w:val="00BE2478"/>
    <w:rsid w:val="00BE280F"/>
    <w:rsid w:val="00BE554A"/>
    <w:rsid w:val="00BE7F33"/>
    <w:rsid w:val="00BF0174"/>
    <w:rsid w:val="00BF608C"/>
    <w:rsid w:val="00BF6332"/>
    <w:rsid w:val="00BF7F27"/>
    <w:rsid w:val="00C00A3C"/>
    <w:rsid w:val="00C02F6B"/>
    <w:rsid w:val="00C03D11"/>
    <w:rsid w:val="00C06046"/>
    <w:rsid w:val="00C0749C"/>
    <w:rsid w:val="00C07961"/>
    <w:rsid w:val="00C10985"/>
    <w:rsid w:val="00C11865"/>
    <w:rsid w:val="00C12452"/>
    <w:rsid w:val="00C129B8"/>
    <w:rsid w:val="00C12B48"/>
    <w:rsid w:val="00C203CD"/>
    <w:rsid w:val="00C20C95"/>
    <w:rsid w:val="00C23AA7"/>
    <w:rsid w:val="00C23B86"/>
    <w:rsid w:val="00C24D2C"/>
    <w:rsid w:val="00C30864"/>
    <w:rsid w:val="00C31779"/>
    <w:rsid w:val="00C3215F"/>
    <w:rsid w:val="00C34B7C"/>
    <w:rsid w:val="00C34B8D"/>
    <w:rsid w:val="00C356E7"/>
    <w:rsid w:val="00C3632F"/>
    <w:rsid w:val="00C41960"/>
    <w:rsid w:val="00C424EC"/>
    <w:rsid w:val="00C424F4"/>
    <w:rsid w:val="00C4454B"/>
    <w:rsid w:val="00C51A31"/>
    <w:rsid w:val="00C5251E"/>
    <w:rsid w:val="00C5348A"/>
    <w:rsid w:val="00C554E4"/>
    <w:rsid w:val="00C5569F"/>
    <w:rsid w:val="00C556A8"/>
    <w:rsid w:val="00C56613"/>
    <w:rsid w:val="00C56FBE"/>
    <w:rsid w:val="00C574F8"/>
    <w:rsid w:val="00C64109"/>
    <w:rsid w:val="00C64BFD"/>
    <w:rsid w:val="00C67EAC"/>
    <w:rsid w:val="00C7218C"/>
    <w:rsid w:val="00C80FC8"/>
    <w:rsid w:val="00C81B45"/>
    <w:rsid w:val="00C81DAF"/>
    <w:rsid w:val="00C84286"/>
    <w:rsid w:val="00C85073"/>
    <w:rsid w:val="00C87E6F"/>
    <w:rsid w:val="00C905C8"/>
    <w:rsid w:val="00C9068E"/>
    <w:rsid w:val="00C908AE"/>
    <w:rsid w:val="00C913D7"/>
    <w:rsid w:val="00C91AFA"/>
    <w:rsid w:val="00C960BA"/>
    <w:rsid w:val="00C96F05"/>
    <w:rsid w:val="00C97570"/>
    <w:rsid w:val="00CA079A"/>
    <w:rsid w:val="00CA4F82"/>
    <w:rsid w:val="00CB00FD"/>
    <w:rsid w:val="00CB0175"/>
    <w:rsid w:val="00CB03FF"/>
    <w:rsid w:val="00CB103D"/>
    <w:rsid w:val="00CB13B5"/>
    <w:rsid w:val="00CB2424"/>
    <w:rsid w:val="00CB35AA"/>
    <w:rsid w:val="00CB6D87"/>
    <w:rsid w:val="00CB7E48"/>
    <w:rsid w:val="00CC24D2"/>
    <w:rsid w:val="00CC328D"/>
    <w:rsid w:val="00CC4F46"/>
    <w:rsid w:val="00CD146B"/>
    <w:rsid w:val="00CD20E3"/>
    <w:rsid w:val="00CD21F6"/>
    <w:rsid w:val="00CD3ABF"/>
    <w:rsid w:val="00CD4086"/>
    <w:rsid w:val="00CD749C"/>
    <w:rsid w:val="00CD752D"/>
    <w:rsid w:val="00CE0557"/>
    <w:rsid w:val="00CE3E0D"/>
    <w:rsid w:val="00CE3E45"/>
    <w:rsid w:val="00CE4E9A"/>
    <w:rsid w:val="00CE5D69"/>
    <w:rsid w:val="00CE5F82"/>
    <w:rsid w:val="00CE62C7"/>
    <w:rsid w:val="00CE671F"/>
    <w:rsid w:val="00CF2EE6"/>
    <w:rsid w:val="00CF4C75"/>
    <w:rsid w:val="00CF7A08"/>
    <w:rsid w:val="00CF7A2C"/>
    <w:rsid w:val="00D003AE"/>
    <w:rsid w:val="00D00418"/>
    <w:rsid w:val="00D07548"/>
    <w:rsid w:val="00D07E5B"/>
    <w:rsid w:val="00D106C1"/>
    <w:rsid w:val="00D1087C"/>
    <w:rsid w:val="00D11841"/>
    <w:rsid w:val="00D1471B"/>
    <w:rsid w:val="00D14D42"/>
    <w:rsid w:val="00D15CCA"/>
    <w:rsid w:val="00D224D8"/>
    <w:rsid w:val="00D22BFC"/>
    <w:rsid w:val="00D23FF1"/>
    <w:rsid w:val="00D247A4"/>
    <w:rsid w:val="00D30563"/>
    <w:rsid w:val="00D30C4B"/>
    <w:rsid w:val="00D316EB"/>
    <w:rsid w:val="00D3470C"/>
    <w:rsid w:val="00D43EDD"/>
    <w:rsid w:val="00D44C63"/>
    <w:rsid w:val="00D513D3"/>
    <w:rsid w:val="00D520AF"/>
    <w:rsid w:val="00D540ED"/>
    <w:rsid w:val="00D5574E"/>
    <w:rsid w:val="00D5646C"/>
    <w:rsid w:val="00D60D0C"/>
    <w:rsid w:val="00D658B4"/>
    <w:rsid w:val="00D663BE"/>
    <w:rsid w:val="00D67C0D"/>
    <w:rsid w:val="00D7036D"/>
    <w:rsid w:val="00D70905"/>
    <w:rsid w:val="00D711D3"/>
    <w:rsid w:val="00D7578F"/>
    <w:rsid w:val="00D7631F"/>
    <w:rsid w:val="00D77F59"/>
    <w:rsid w:val="00D83532"/>
    <w:rsid w:val="00D84468"/>
    <w:rsid w:val="00D84F20"/>
    <w:rsid w:val="00D85E52"/>
    <w:rsid w:val="00D91641"/>
    <w:rsid w:val="00D917A0"/>
    <w:rsid w:val="00D91990"/>
    <w:rsid w:val="00D9233A"/>
    <w:rsid w:val="00D93D51"/>
    <w:rsid w:val="00D96F15"/>
    <w:rsid w:val="00DA200C"/>
    <w:rsid w:val="00DA234D"/>
    <w:rsid w:val="00DA3724"/>
    <w:rsid w:val="00DA3BEE"/>
    <w:rsid w:val="00DA4205"/>
    <w:rsid w:val="00DA5C12"/>
    <w:rsid w:val="00DA7A89"/>
    <w:rsid w:val="00DB04CD"/>
    <w:rsid w:val="00DB3128"/>
    <w:rsid w:val="00DB3446"/>
    <w:rsid w:val="00DB5575"/>
    <w:rsid w:val="00DC0EFA"/>
    <w:rsid w:val="00DC2599"/>
    <w:rsid w:val="00DC3099"/>
    <w:rsid w:val="00DC58A8"/>
    <w:rsid w:val="00DC6402"/>
    <w:rsid w:val="00DC71A7"/>
    <w:rsid w:val="00DD02FC"/>
    <w:rsid w:val="00DD0790"/>
    <w:rsid w:val="00DD1693"/>
    <w:rsid w:val="00DD1932"/>
    <w:rsid w:val="00DD2B18"/>
    <w:rsid w:val="00DD418E"/>
    <w:rsid w:val="00DD6887"/>
    <w:rsid w:val="00DD6C1F"/>
    <w:rsid w:val="00DD6FB7"/>
    <w:rsid w:val="00DE72AC"/>
    <w:rsid w:val="00DF067C"/>
    <w:rsid w:val="00DF3326"/>
    <w:rsid w:val="00DF4877"/>
    <w:rsid w:val="00DF56BA"/>
    <w:rsid w:val="00DF5EA8"/>
    <w:rsid w:val="00DF6F9B"/>
    <w:rsid w:val="00DF706C"/>
    <w:rsid w:val="00E02514"/>
    <w:rsid w:val="00E03791"/>
    <w:rsid w:val="00E037F3"/>
    <w:rsid w:val="00E10805"/>
    <w:rsid w:val="00E11973"/>
    <w:rsid w:val="00E12BD4"/>
    <w:rsid w:val="00E13DBA"/>
    <w:rsid w:val="00E16220"/>
    <w:rsid w:val="00E1706D"/>
    <w:rsid w:val="00E20C26"/>
    <w:rsid w:val="00E26998"/>
    <w:rsid w:val="00E31179"/>
    <w:rsid w:val="00E3262D"/>
    <w:rsid w:val="00E352FB"/>
    <w:rsid w:val="00E36878"/>
    <w:rsid w:val="00E379C1"/>
    <w:rsid w:val="00E44F29"/>
    <w:rsid w:val="00E4598A"/>
    <w:rsid w:val="00E46D2E"/>
    <w:rsid w:val="00E478D6"/>
    <w:rsid w:val="00E51944"/>
    <w:rsid w:val="00E524F1"/>
    <w:rsid w:val="00E540B8"/>
    <w:rsid w:val="00E56DE3"/>
    <w:rsid w:val="00E60EB1"/>
    <w:rsid w:val="00E63DDF"/>
    <w:rsid w:val="00E6416F"/>
    <w:rsid w:val="00E67558"/>
    <w:rsid w:val="00E70705"/>
    <w:rsid w:val="00E71A5E"/>
    <w:rsid w:val="00E740C9"/>
    <w:rsid w:val="00E75416"/>
    <w:rsid w:val="00E76434"/>
    <w:rsid w:val="00E8204F"/>
    <w:rsid w:val="00E82285"/>
    <w:rsid w:val="00E822C9"/>
    <w:rsid w:val="00E8686C"/>
    <w:rsid w:val="00E870B9"/>
    <w:rsid w:val="00E9013E"/>
    <w:rsid w:val="00E90586"/>
    <w:rsid w:val="00E90E38"/>
    <w:rsid w:val="00E923CD"/>
    <w:rsid w:val="00EA01D7"/>
    <w:rsid w:val="00EA043E"/>
    <w:rsid w:val="00EA05A9"/>
    <w:rsid w:val="00EA1258"/>
    <w:rsid w:val="00EA3842"/>
    <w:rsid w:val="00EA4DFE"/>
    <w:rsid w:val="00EA5D35"/>
    <w:rsid w:val="00EA6074"/>
    <w:rsid w:val="00EA7D86"/>
    <w:rsid w:val="00EB2F1A"/>
    <w:rsid w:val="00EB5083"/>
    <w:rsid w:val="00EC039F"/>
    <w:rsid w:val="00EC0618"/>
    <w:rsid w:val="00EC2B0A"/>
    <w:rsid w:val="00EC2E68"/>
    <w:rsid w:val="00EC370B"/>
    <w:rsid w:val="00EC377C"/>
    <w:rsid w:val="00EC3840"/>
    <w:rsid w:val="00ED2337"/>
    <w:rsid w:val="00EE361B"/>
    <w:rsid w:val="00EE50C5"/>
    <w:rsid w:val="00EF1674"/>
    <w:rsid w:val="00EF377A"/>
    <w:rsid w:val="00EF717F"/>
    <w:rsid w:val="00F03DD8"/>
    <w:rsid w:val="00F050F0"/>
    <w:rsid w:val="00F074CB"/>
    <w:rsid w:val="00F114BE"/>
    <w:rsid w:val="00F118B6"/>
    <w:rsid w:val="00F133CF"/>
    <w:rsid w:val="00F1494E"/>
    <w:rsid w:val="00F15F2B"/>
    <w:rsid w:val="00F1611A"/>
    <w:rsid w:val="00F1642B"/>
    <w:rsid w:val="00F204DC"/>
    <w:rsid w:val="00F22A8E"/>
    <w:rsid w:val="00F24588"/>
    <w:rsid w:val="00F25F10"/>
    <w:rsid w:val="00F26DE8"/>
    <w:rsid w:val="00F27077"/>
    <w:rsid w:val="00F27227"/>
    <w:rsid w:val="00F305B6"/>
    <w:rsid w:val="00F331A9"/>
    <w:rsid w:val="00F35F3D"/>
    <w:rsid w:val="00F36C43"/>
    <w:rsid w:val="00F37258"/>
    <w:rsid w:val="00F37DCF"/>
    <w:rsid w:val="00F4286E"/>
    <w:rsid w:val="00F4551B"/>
    <w:rsid w:val="00F463A3"/>
    <w:rsid w:val="00F464D3"/>
    <w:rsid w:val="00F47EAD"/>
    <w:rsid w:val="00F50F2A"/>
    <w:rsid w:val="00F511C3"/>
    <w:rsid w:val="00F52007"/>
    <w:rsid w:val="00F5227C"/>
    <w:rsid w:val="00F532C8"/>
    <w:rsid w:val="00F5420A"/>
    <w:rsid w:val="00F5485F"/>
    <w:rsid w:val="00F54D95"/>
    <w:rsid w:val="00F54E96"/>
    <w:rsid w:val="00F566D2"/>
    <w:rsid w:val="00F60392"/>
    <w:rsid w:val="00F618D7"/>
    <w:rsid w:val="00F622CB"/>
    <w:rsid w:val="00F62B04"/>
    <w:rsid w:val="00F63D8A"/>
    <w:rsid w:val="00F66EB1"/>
    <w:rsid w:val="00F67A90"/>
    <w:rsid w:val="00F67BC9"/>
    <w:rsid w:val="00F70045"/>
    <w:rsid w:val="00F7025F"/>
    <w:rsid w:val="00F70E42"/>
    <w:rsid w:val="00F719EF"/>
    <w:rsid w:val="00F74353"/>
    <w:rsid w:val="00F745D7"/>
    <w:rsid w:val="00F74617"/>
    <w:rsid w:val="00F76818"/>
    <w:rsid w:val="00F771C3"/>
    <w:rsid w:val="00F802E8"/>
    <w:rsid w:val="00F80BF6"/>
    <w:rsid w:val="00F84477"/>
    <w:rsid w:val="00F844DA"/>
    <w:rsid w:val="00F87238"/>
    <w:rsid w:val="00F87FDC"/>
    <w:rsid w:val="00F900B5"/>
    <w:rsid w:val="00F90774"/>
    <w:rsid w:val="00F9298C"/>
    <w:rsid w:val="00F94AD2"/>
    <w:rsid w:val="00FA009F"/>
    <w:rsid w:val="00FA09FF"/>
    <w:rsid w:val="00FA2C1F"/>
    <w:rsid w:val="00FA56F2"/>
    <w:rsid w:val="00FA5A0F"/>
    <w:rsid w:val="00FA69E7"/>
    <w:rsid w:val="00FA6D97"/>
    <w:rsid w:val="00FA7E86"/>
    <w:rsid w:val="00FB3774"/>
    <w:rsid w:val="00FB77F3"/>
    <w:rsid w:val="00FC1EF9"/>
    <w:rsid w:val="00FC5D21"/>
    <w:rsid w:val="00FC60C6"/>
    <w:rsid w:val="00FC793F"/>
    <w:rsid w:val="00FD434A"/>
    <w:rsid w:val="00FD4AF9"/>
    <w:rsid w:val="00FD5AE5"/>
    <w:rsid w:val="00FD5FF2"/>
    <w:rsid w:val="00FD73D1"/>
    <w:rsid w:val="00FD74BC"/>
    <w:rsid w:val="00FE43E9"/>
    <w:rsid w:val="00FE53C3"/>
    <w:rsid w:val="00FE6141"/>
    <w:rsid w:val="00FE6615"/>
    <w:rsid w:val="00FE7CD9"/>
    <w:rsid w:val="00FF029C"/>
    <w:rsid w:val="00FF101D"/>
    <w:rsid w:val="00FF187D"/>
    <w:rsid w:val="00FF1E4B"/>
    <w:rsid w:val="00FF569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FCABA"/>
  <w15:docId w15:val="{8954B9CC-729A-4836-9A71-28FEB229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745"/>
    <w:rPr>
      <w:lang w:val="en-GB"/>
    </w:rPr>
  </w:style>
  <w:style w:type="paragraph" w:styleId="Heading1">
    <w:name w:val="heading 1"/>
    <w:basedOn w:val="Normal"/>
    <w:next w:val="Normal"/>
    <w:link w:val="Heading1Char"/>
    <w:uiPriority w:val="9"/>
    <w:qFormat/>
    <w:rsid w:val="00AD582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94C"/>
    <w:pPr>
      <w:ind w:left="720"/>
      <w:contextualSpacing/>
    </w:pPr>
  </w:style>
  <w:style w:type="paragraph" w:styleId="BalloonText">
    <w:name w:val="Balloon Text"/>
    <w:basedOn w:val="Normal"/>
    <w:link w:val="BalloonTextChar"/>
    <w:uiPriority w:val="99"/>
    <w:semiHidden/>
    <w:unhideWhenUsed/>
    <w:rsid w:val="00AA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D42"/>
    <w:rPr>
      <w:rFonts w:ascii="Tahoma" w:hAnsi="Tahoma" w:cs="Tahoma"/>
      <w:sz w:val="16"/>
      <w:szCs w:val="16"/>
    </w:rPr>
  </w:style>
  <w:style w:type="table" w:styleId="TableGrid">
    <w:name w:val="Table Grid"/>
    <w:basedOn w:val="TableNormal"/>
    <w:uiPriority w:val="59"/>
    <w:rsid w:val="00566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3"/>
    <w:basedOn w:val="Normal"/>
    <w:next w:val="Normal"/>
    <w:rsid w:val="005826EE"/>
    <w:pPr>
      <w:keepNext/>
      <w:spacing w:before="100" w:after="100" w:line="240" w:lineRule="auto"/>
      <w:outlineLvl w:val="3"/>
    </w:pPr>
    <w:rPr>
      <w:rFonts w:ascii="Times New Roman" w:eastAsia="Times New Roman" w:hAnsi="Times New Roman" w:cs="Times New Roman"/>
      <w:b/>
      <w:snapToGrid w:val="0"/>
      <w:sz w:val="28"/>
      <w:szCs w:val="20"/>
    </w:rPr>
  </w:style>
  <w:style w:type="paragraph" w:styleId="FootnoteText">
    <w:name w:val="footnote text"/>
    <w:basedOn w:val="Normal"/>
    <w:link w:val="FootnoteTextChar"/>
    <w:semiHidden/>
    <w:rsid w:val="0016147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61476"/>
    <w:rPr>
      <w:rFonts w:ascii="Times New Roman" w:eastAsia="Times New Roman" w:hAnsi="Times New Roman" w:cs="Times New Roman"/>
      <w:sz w:val="20"/>
      <w:szCs w:val="20"/>
    </w:rPr>
  </w:style>
  <w:style w:type="character" w:styleId="FootnoteReference">
    <w:name w:val="footnote reference"/>
    <w:basedOn w:val="DefaultParagraphFont"/>
    <w:semiHidden/>
    <w:rsid w:val="00161476"/>
    <w:rPr>
      <w:vertAlign w:val="superscript"/>
    </w:rPr>
  </w:style>
  <w:style w:type="paragraph" w:styleId="EndnoteText">
    <w:name w:val="endnote text"/>
    <w:basedOn w:val="Normal"/>
    <w:link w:val="EndnoteTextChar"/>
    <w:uiPriority w:val="99"/>
    <w:semiHidden/>
    <w:unhideWhenUsed/>
    <w:rsid w:val="00BB1C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B1C1C"/>
    <w:rPr>
      <w:sz w:val="20"/>
      <w:szCs w:val="20"/>
    </w:rPr>
  </w:style>
  <w:style w:type="character" w:styleId="EndnoteReference">
    <w:name w:val="endnote reference"/>
    <w:basedOn w:val="DefaultParagraphFont"/>
    <w:uiPriority w:val="99"/>
    <w:semiHidden/>
    <w:unhideWhenUsed/>
    <w:rsid w:val="00BB1C1C"/>
    <w:rPr>
      <w:vertAlign w:val="superscript"/>
    </w:rPr>
  </w:style>
  <w:style w:type="paragraph" w:styleId="Header">
    <w:name w:val="header"/>
    <w:basedOn w:val="Normal"/>
    <w:link w:val="HeaderChar"/>
    <w:uiPriority w:val="99"/>
    <w:unhideWhenUsed/>
    <w:rsid w:val="00FD5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AE5"/>
  </w:style>
  <w:style w:type="paragraph" w:styleId="Footer">
    <w:name w:val="footer"/>
    <w:basedOn w:val="Normal"/>
    <w:link w:val="FooterChar"/>
    <w:uiPriority w:val="99"/>
    <w:unhideWhenUsed/>
    <w:rsid w:val="00FD5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AE5"/>
  </w:style>
  <w:style w:type="character" w:customStyle="1" w:styleId="legds2">
    <w:name w:val="legds2"/>
    <w:basedOn w:val="DefaultParagraphFont"/>
    <w:rsid w:val="00F67A90"/>
    <w:rPr>
      <w:vanish w:val="0"/>
      <w:webHidden w:val="0"/>
      <w:specVanish w:val="0"/>
    </w:rPr>
  </w:style>
  <w:style w:type="character" w:styleId="CommentReference">
    <w:name w:val="annotation reference"/>
    <w:basedOn w:val="DefaultParagraphFont"/>
    <w:uiPriority w:val="99"/>
    <w:semiHidden/>
    <w:unhideWhenUsed/>
    <w:rsid w:val="00326953"/>
    <w:rPr>
      <w:sz w:val="16"/>
      <w:szCs w:val="16"/>
    </w:rPr>
  </w:style>
  <w:style w:type="paragraph" w:styleId="CommentText">
    <w:name w:val="annotation text"/>
    <w:basedOn w:val="Normal"/>
    <w:link w:val="CommentTextChar"/>
    <w:uiPriority w:val="99"/>
    <w:unhideWhenUsed/>
    <w:rsid w:val="00326953"/>
    <w:pPr>
      <w:spacing w:line="240" w:lineRule="auto"/>
    </w:pPr>
    <w:rPr>
      <w:sz w:val="20"/>
      <w:szCs w:val="20"/>
    </w:rPr>
  </w:style>
  <w:style w:type="character" w:customStyle="1" w:styleId="CommentTextChar">
    <w:name w:val="Comment Text Char"/>
    <w:basedOn w:val="DefaultParagraphFont"/>
    <w:link w:val="CommentText"/>
    <w:uiPriority w:val="99"/>
    <w:rsid w:val="00326953"/>
    <w:rPr>
      <w:sz w:val="20"/>
      <w:szCs w:val="20"/>
    </w:rPr>
  </w:style>
  <w:style w:type="paragraph" w:styleId="CommentSubject">
    <w:name w:val="annotation subject"/>
    <w:basedOn w:val="CommentText"/>
    <w:next w:val="CommentText"/>
    <w:link w:val="CommentSubjectChar"/>
    <w:uiPriority w:val="99"/>
    <w:semiHidden/>
    <w:unhideWhenUsed/>
    <w:rsid w:val="00326953"/>
    <w:rPr>
      <w:b/>
      <w:bCs/>
    </w:rPr>
  </w:style>
  <w:style w:type="character" w:customStyle="1" w:styleId="CommentSubjectChar">
    <w:name w:val="Comment Subject Char"/>
    <w:basedOn w:val="CommentTextChar"/>
    <w:link w:val="CommentSubject"/>
    <w:uiPriority w:val="99"/>
    <w:semiHidden/>
    <w:rsid w:val="00326953"/>
    <w:rPr>
      <w:b/>
      <w:bCs/>
      <w:sz w:val="20"/>
      <w:szCs w:val="20"/>
    </w:rPr>
  </w:style>
  <w:style w:type="numbering" w:customStyle="1" w:styleId="Style1">
    <w:name w:val="Style1"/>
    <w:uiPriority w:val="99"/>
    <w:rsid w:val="005E17B6"/>
    <w:pPr>
      <w:numPr>
        <w:numId w:val="7"/>
      </w:numPr>
    </w:pPr>
  </w:style>
  <w:style w:type="numbering" w:customStyle="1" w:styleId="1aetc">
    <w:name w:val="1.a etc"/>
    <w:uiPriority w:val="99"/>
    <w:rsid w:val="00472EE0"/>
    <w:pPr>
      <w:numPr>
        <w:numId w:val="8"/>
      </w:numPr>
    </w:pPr>
  </w:style>
  <w:style w:type="numbering" w:customStyle="1" w:styleId="Style2">
    <w:name w:val="Style2"/>
    <w:uiPriority w:val="99"/>
    <w:rsid w:val="005F39EE"/>
    <w:pPr>
      <w:numPr>
        <w:numId w:val="9"/>
      </w:numPr>
    </w:pPr>
  </w:style>
  <w:style w:type="paragraph" w:styleId="ListNumber">
    <w:name w:val="List Number"/>
    <w:basedOn w:val="Normal"/>
    <w:uiPriority w:val="99"/>
    <w:unhideWhenUsed/>
    <w:rsid w:val="005F39EE"/>
    <w:pPr>
      <w:numPr>
        <w:numId w:val="10"/>
      </w:numPr>
      <w:contextualSpacing/>
    </w:pPr>
  </w:style>
  <w:style w:type="paragraph" w:styleId="ListNumber2">
    <w:name w:val="List Number 2"/>
    <w:basedOn w:val="Normal"/>
    <w:uiPriority w:val="99"/>
    <w:unhideWhenUsed/>
    <w:rsid w:val="005F39EE"/>
    <w:pPr>
      <w:numPr>
        <w:ilvl w:val="1"/>
        <w:numId w:val="10"/>
      </w:numPr>
      <w:contextualSpacing/>
    </w:pPr>
  </w:style>
  <w:style w:type="numbering" w:customStyle="1" w:styleId="1astyle">
    <w:name w:val="1.a style"/>
    <w:uiPriority w:val="99"/>
    <w:rsid w:val="005F39EE"/>
    <w:pPr>
      <w:numPr>
        <w:numId w:val="10"/>
      </w:numPr>
    </w:pPr>
  </w:style>
  <w:style w:type="character" w:styleId="PlaceholderText">
    <w:name w:val="Placeholder Text"/>
    <w:basedOn w:val="DefaultParagraphFont"/>
    <w:uiPriority w:val="99"/>
    <w:semiHidden/>
    <w:rsid w:val="00AD241C"/>
    <w:rPr>
      <w:color w:val="808080"/>
    </w:rPr>
  </w:style>
  <w:style w:type="character" w:customStyle="1" w:styleId="Heading1Char">
    <w:name w:val="Heading 1 Char"/>
    <w:basedOn w:val="DefaultParagraphFont"/>
    <w:link w:val="Heading1"/>
    <w:uiPriority w:val="9"/>
    <w:rsid w:val="00AD5827"/>
    <w:rPr>
      <w:rFonts w:asciiTheme="majorHAnsi" w:eastAsiaTheme="majorEastAsia" w:hAnsiTheme="majorHAnsi" w:cstheme="majorBidi"/>
      <w:color w:val="365F91" w:themeColor="accent1" w:themeShade="BF"/>
      <w:sz w:val="32"/>
      <w:szCs w:val="32"/>
      <w:lang w:val="en-GB"/>
    </w:rPr>
  </w:style>
  <w:style w:type="character" w:styleId="Hyperlink">
    <w:name w:val="Hyperlink"/>
    <w:basedOn w:val="DefaultParagraphFont"/>
    <w:uiPriority w:val="99"/>
    <w:unhideWhenUsed/>
    <w:rsid w:val="000360DB"/>
    <w:rPr>
      <w:color w:val="0000FF" w:themeColor="hyperlink"/>
      <w:u w:val="single"/>
    </w:rPr>
  </w:style>
  <w:style w:type="character" w:styleId="UnresolvedMention">
    <w:name w:val="Unresolved Mention"/>
    <w:basedOn w:val="DefaultParagraphFont"/>
    <w:uiPriority w:val="99"/>
    <w:semiHidden/>
    <w:unhideWhenUsed/>
    <w:rsid w:val="000360DB"/>
    <w:rPr>
      <w:color w:val="605E5C"/>
      <w:shd w:val="clear" w:color="auto" w:fill="E1DFDD"/>
    </w:rPr>
  </w:style>
  <w:style w:type="character" w:styleId="Strong">
    <w:name w:val="Strong"/>
    <w:basedOn w:val="DefaultParagraphFont"/>
    <w:uiPriority w:val="22"/>
    <w:qFormat/>
    <w:rsid w:val="00CB6D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687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midulstercouncil.org/your-council/equality/equality-schem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idulstercouncil.org/your-council/equalit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midulstercouncil.org/equality"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idulstercouncil.org/your-council/equal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8E31028-643F-48F6-A1E7-0D01179A92C2}"/>
      </w:docPartPr>
      <w:docPartBody>
        <w:p w:rsidR="00916A97" w:rsidRDefault="001C1EF0">
          <w:r w:rsidRPr="00CC63E9">
            <w:rPr>
              <w:rStyle w:val="PlaceholderText"/>
            </w:rPr>
            <w:t>Click or tap here to enter text.</w:t>
          </w:r>
        </w:p>
      </w:docPartBody>
    </w:docPart>
    <w:docPart>
      <w:docPartPr>
        <w:name w:val="6C32A4452E48413699274B586EF796F6"/>
        <w:category>
          <w:name w:val="General"/>
          <w:gallery w:val="placeholder"/>
        </w:category>
        <w:types>
          <w:type w:val="bbPlcHdr"/>
        </w:types>
        <w:behaviors>
          <w:behavior w:val="content"/>
        </w:behaviors>
        <w:guid w:val="{3792DF35-8A42-40CE-998F-639034255F40}"/>
      </w:docPartPr>
      <w:docPartBody>
        <w:p w:rsidR="0010323E" w:rsidRDefault="0010323E" w:rsidP="0010323E">
          <w:pPr>
            <w:pStyle w:val="6C32A4452E48413699274B586EF796F6"/>
          </w:pPr>
          <w:r w:rsidRPr="00CC63E9">
            <w:rPr>
              <w:rStyle w:val="PlaceholderText"/>
            </w:rPr>
            <w:t>Click or tap here to enter text.</w:t>
          </w:r>
        </w:p>
      </w:docPartBody>
    </w:docPart>
    <w:docPart>
      <w:docPartPr>
        <w:name w:val="8560F5D70AF749709810ADD6E873D588"/>
        <w:category>
          <w:name w:val="General"/>
          <w:gallery w:val="placeholder"/>
        </w:category>
        <w:types>
          <w:type w:val="bbPlcHdr"/>
        </w:types>
        <w:behaviors>
          <w:behavior w:val="content"/>
        </w:behaviors>
        <w:guid w:val="{A15573FB-E5D3-4C6C-90CA-C4EA41A7FC0E}"/>
      </w:docPartPr>
      <w:docPartBody>
        <w:p w:rsidR="0010323E" w:rsidRDefault="0010323E" w:rsidP="0010323E">
          <w:pPr>
            <w:pStyle w:val="8560F5D70AF749709810ADD6E873D588"/>
          </w:pPr>
          <w:r w:rsidRPr="00CC63E9">
            <w:rPr>
              <w:rStyle w:val="PlaceholderText"/>
            </w:rPr>
            <w:t>Click or tap here to enter text.</w:t>
          </w:r>
        </w:p>
      </w:docPartBody>
    </w:docPart>
    <w:docPart>
      <w:docPartPr>
        <w:name w:val="5F038A47465E44F098DFB59EC9FB684B"/>
        <w:category>
          <w:name w:val="General"/>
          <w:gallery w:val="placeholder"/>
        </w:category>
        <w:types>
          <w:type w:val="bbPlcHdr"/>
        </w:types>
        <w:behaviors>
          <w:behavior w:val="content"/>
        </w:behaviors>
        <w:guid w:val="{2F7CF4A3-320F-4E4D-A108-C4A7327FAA41}"/>
      </w:docPartPr>
      <w:docPartBody>
        <w:p w:rsidR="0010323E" w:rsidRDefault="0010323E" w:rsidP="0010323E">
          <w:pPr>
            <w:pStyle w:val="5F038A47465E44F098DFB59EC9FB684B"/>
          </w:pPr>
          <w:r w:rsidRPr="00CC63E9">
            <w:rPr>
              <w:rStyle w:val="PlaceholderText"/>
            </w:rPr>
            <w:t>Click or tap here to enter text.</w:t>
          </w:r>
        </w:p>
      </w:docPartBody>
    </w:docPart>
    <w:docPart>
      <w:docPartPr>
        <w:name w:val="C19C489C6BB7424996C7DF2E13BF2B89"/>
        <w:category>
          <w:name w:val="General"/>
          <w:gallery w:val="placeholder"/>
        </w:category>
        <w:types>
          <w:type w:val="bbPlcHdr"/>
        </w:types>
        <w:behaviors>
          <w:behavior w:val="content"/>
        </w:behaviors>
        <w:guid w:val="{CB5DDF01-CB07-44D3-AB0F-EE5132DE5E42}"/>
      </w:docPartPr>
      <w:docPartBody>
        <w:p w:rsidR="0010323E" w:rsidRDefault="0010323E" w:rsidP="0010323E">
          <w:pPr>
            <w:pStyle w:val="C19C489C6BB7424996C7DF2E13BF2B89"/>
          </w:pPr>
          <w:r w:rsidRPr="00CC63E9">
            <w:rPr>
              <w:rStyle w:val="PlaceholderText"/>
            </w:rPr>
            <w:t>Click or tap here to enter text.</w:t>
          </w:r>
        </w:p>
      </w:docPartBody>
    </w:docPart>
    <w:docPart>
      <w:docPartPr>
        <w:name w:val="E272340E91184920A39FBD6088D4D928"/>
        <w:category>
          <w:name w:val="General"/>
          <w:gallery w:val="placeholder"/>
        </w:category>
        <w:types>
          <w:type w:val="bbPlcHdr"/>
        </w:types>
        <w:behaviors>
          <w:behavior w:val="content"/>
        </w:behaviors>
        <w:guid w:val="{D1AB9CC3-9C28-4E1A-B478-D5D4A539F435}"/>
      </w:docPartPr>
      <w:docPartBody>
        <w:p w:rsidR="0010323E" w:rsidRDefault="0010323E" w:rsidP="0010323E">
          <w:pPr>
            <w:pStyle w:val="E272340E91184920A39FBD6088D4D928"/>
          </w:pPr>
          <w:r w:rsidRPr="00CC63E9">
            <w:rPr>
              <w:rStyle w:val="PlaceholderText"/>
            </w:rPr>
            <w:t>Click or tap here to enter text.</w:t>
          </w:r>
        </w:p>
      </w:docPartBody>
    </w:docPart>
    <w:docPart>
      <w:docPartPr>
        <w:name w:val="42452AE380634DC692E2B9E7EEFB686B"/>
        <w:category>
          <w:name w:val="General"/>
          <w:gallery w:val="placeholder"/>
        </w:category>
        <w:types>
          <w:type w:val="bbPlcHdr"/>
        </w:types>
        <w:behaviors>
          <w:behavior w:val="content"/>
        </w:behaviors>
        <w:guid w:val="{832F415D-E0CF-4D06-9D92-628FB9074DA7}"/>
      </w:docPartPr>
      <w:docPartBody>
        <w:p w:rsidR="0010323E" w:rsidRDefault="0010323E" w:rsidP="0010323E">
          <w:pPr>
            <w:pStyle w:val="42452AE380634DC692E2B9E7EEFB686B"/>
          </w:pPr>
          <w:r w:rsidRPr="00CC63E9">
            <w:rPr>
              <w:rStyle w:val="PlaceholderText"/>
            </w:rPr>
            <w:t>Click or tap here to enter text.</w:t>
          </w:r>
        </w:p>
      </w:docPartBody>
    </w:docPart>
    <w:docPart>
      <w:docPartPr>
        <w:name w:val="C68AAC6DA17A44E89B338D302E6BA612"/>
        <w:category>
          <w:name w:val="General"/>
          <w:gallery w:val="placeholder"/>
        </w:category>
        <w:types>
          <w:type w:val="bbPlcHdr"/>
        </w:types>
        <w:behaviors>
          <w:behavior w:val="content"/>
        </w:behaviors>
        <w:guid w:val="{93A32DCC-5979-4D2A-AFD1-4D41D659DA0E}"/>
      </w:docPartPr>
      <w:docPartBody>
        <w:p w:rsidR="0010323E" w:rsidRDefault="0010323E" w:rsidP="0010323E">
          <w:pPr>
            <w:pStyle w:val="C68AAC6DA17A44E89B338D302E6BA612"/>
          </w:pPr>
          <w:r w:rsidRPr="00CC63E9">
            <w:rPr>
              <w:rStyle w:val="PlaceholderText"/>
            </w:rPr>
            <w:t>Click or tap here to enter text.</w:t>
          </w:r>
        </w:p>
      </w:docPartBody>
    </w:docPart>
    <w:docPart>
      <w:docPartPr>
        <w:name w:val="75BC37B90DF34ECF9EA428E3662C1AA0"/>
        <w:category>
          <w:name w:val="General"/>
          <w:gallery w:val="placeholder"/>
        </w:category>
        <w:types>
          <w:type w:val="bbPlcHdr"/>
        </w:types>
        <w:behaviors>
          <w:behavior w:val="content"/>
        </w:behaviors>
        <w:guid w:val="{75912BBA-2DED-4F57-84A8-37C19DAD6B1F}"/>
      </w:docPartPr>
      <w:docPartBody>
        <w:p w:rsidR="0010323E" w:rsidRDefault="0010323E" w:rsidP="0010323E">
          <w:pPr>
            <w:pStyle w:val="75BC37B90DF34ECF9EA428E3662C1AA0"/>
          </w:pPr>
          <w:r w:rsidRPr="00CC63E9">
            <w:rPr>
              <w:rStyle w:val="PlaceholderText"/>
            </w:rPr>
            <w:t>Click or tap here to enter text.</w:t>
          </w:r>
        </w:p>
      </w:docPartBody>
    </w:docPart>
    <w:docPart>
      <w:docPartPr>
        <w:name w:val="2332464436624E21984186435853FA97"/>
        <w:category>
          <w:name w:val="General"/>
          <w:gallery w:val="placeholder"/>
        </w:category>
        <w:types>
          <w:type w:val="bbPlcHdr"/>
        </w:types>
        <w:behaviors>
          <w:behavior w:val="content"/>
        </w:behaviors>
        <w:guid w:val="{C5265AED-F3AE-4E21-96A5-CA9655142D2D}"/>
      </w:docPartPr>
      <w:docPartBody>
        <w:p w:rsidR="0010323E" w:rsidRDefault="0010323E" w:rsidP="0010323E">
          <w:pPr>
            <w:pStyle w:val="2332464436624E21984186435853FA97"/>
          </w:pPr>
          <w:r w:rsidRPr="00CC63E9">
            <w:rPr>
              <w:rStyle w:val="PlaceholderText"/>
            </w:rPr>
            <w:t>Click or tap here to enter text.</w:t>
          </w:r>
        </w:p>
      </w:docPartBody>
    </w:docPart>
    <w:docPart>
      <w:docPartPr>
        <w:name w:val="E6B0553D89324A12A3DD1B21E5E52AB1"/>
        <w:category>
          <w:name w:val="General"/>
          <w:gallery w:val="placeholder"/>
        </w:category>
        <w:types>
          <w:type w:val="bbPlcHdr"/>
        </w:types>
        <w:behaviors>
          <w:behavior w:val="content"/>
        </w:behaviors>
        <w:guid w:val="{8B2E7E53-CA42-4DFB-A6AB-44F9F751D511}"/>
      </w:docPartPr>
      <w:docPartBody>
        <w:p w:rsidR="0010323E" w:rsidRDefault="0010323E" w:rsidP="0010323E">
          <w:pPr>
            <w:pStyle w:val="E6B0553D89324A12A3DD1B21E5E52AB1"/>
          </w:pPr>
          <w:r w:rsidRPr="00CC63E9">
            <w:rPr>
              <w:rStyle w:val="PlaceholderText"/>
            </w:rPr>
            <w:t>Click or tap here to enter text.</w:t>
          </w:r>
        </w:p>
      </w:docPartBody>
    </w:docPart>
    <w:docPart>
      <w:docPartPr>
        <w:name w:val="A4A18ED7F7004E34A7BD013933AF4C41"/>
        <w:category>
          <w:name w:val="General"/>
          <w:gallery w:val="placeholder"/>
        </w:category>
        <w:types>
          <w:type w:val="bbPlcHdr"/>
        </w:types>
        <w:behaviors>
          <w:behavior w:val="content"/>
        </w:behaviors>
        <w:guid w:val="{45430540-7321-4176-807F-B0D57A537D91}"/>
      </w:docPartPr>
      <w:docPartBody>
        <w:p w:rsidR="0010323E" w:rsidRDefault="0010323E" w:rsidP="0010323E">
          <w:pPr>
            <w:pStyle w:val="A4A18ED7F7004E34A7BD013933AF4C41"/>
          </w:pPr>
          <w:r w:rsidRPr="00CC63E9">
            <w:rPr>
              <w:rStyle w:val="PlaceholderText"/>
            </w:rPr>
            <w:t>Click or tap here to enter text.</w:t>
          </w:r>
        </w:p>
      </w:docPartBody>
    </w:docPart>
    <w:docPart>
      <w:docPartPr>
        <w:name w:val="1BF262BCD8814CDB9ACDCB6465CFD922"/>
        <w:category>
          <w:name w:val="General"/>
          <w:gallery w:val="placeholder"/>
        </w:category>
        <w:types>
          <w:type w:val="bbPlcHdr"/>
        </w:types>
        <w:behaviors>
          <w:behavior w:val="content"/>
        </w:behaviors>
        <w:guid w:val="{3106D534-5380-49C2-A1E8-7252E4967EF7}"/>
      </w:docPartPr>
      <w:docPartBody>
        <w:p w:rsidR="0010323E" w:rsidRDefault="0010323E" w:rsidP="0010323E">
          <w:pPr>
            <w:pStyle w:val="1BF262BCD8814CDB9ACDCB6465CFD922"/>
          </w:pPr>
          <w:r w:rsidRPr="00CC63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EF0"/>
    <w:rsid w:val="000F2FEE"/>
    <w:rsid w:val="0010323E"/>
    <w:rsid w:val="00150C4B"/>
    <w:rsid w:val="001C1EF0"/>
    <w:rsid w:val="002924D4"/>
    <w:rsid w:val="002D137C"/>
    <w:rsid w:val="002D168F"/>
    <w:rsid w:val="00375512"/>
    <w:rsid w:val="003A17E7"/>
    <w:rsid w:val="00492740"/>
    <w:rsid w:val="00516C94"/>
    <w:rsid w:val="005406D0"/>
    <w:rsid w:val="00544BF1"/>
    <w:rsid w:val="005F52C1"/>
    <w:rsid w:val="005F5ADD"/>
    <w:rsid w:val="0060294C"/>
    <w:rsid w:val="006C234A"/>
    <w:rsid w:val="006E7848"/>
    <w:rsid w:val="0077253E"/>
    <w:rsid w:val="00801B72"/>
    <w:rsid w:val="008046DD"/>
    <w:rsid w:val="00805784"/>
    <w:rsid w:val="008C3C9A"/>
    <w:rsid w:val="00916A97"/>
    <w:rsid w:val="009802BE"/>
    <w:rsid w:val="00AB6CD6"/>
    <w:rsid w:val="00B23B94"/>
    <w:rsid w:val="00C554E4"/>
    <w:rsid w:val="00C560D2"/>
    <w:rsid w:val="00CD2326"/>
    <w:rsid w:val="00D47196"/>
    <w:rsid w:val="00D942B4"/>
    <w:rsid w:val="00F91D59"/>
    <w:rsid w:val="00FB4DDC"/>
    <w:rsid w:val="00FC1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23E"/>
    <w:rPr>
      <w:color w:val="808080"/>
    </w:rPr>
  </w:style>
  <w:style w:type="paragraph" w:customStyle="1" w:styleId="6C32A4452E48413699274B586EF796F6">
    <w:name w:val="6C32A4452E48413699274B586EF796F6"/>
    <w:rsid w:val="0010323E"/>
    <w:pPr>
      <w:spacing w:line="278" w:lineRule="auto"/>
    </w:pPr>
    <w:rPr>
      <w:sz w:val="24"/>
      <w:szCs w:val="24"/>
    </w:rPr>
  </w:style>
  <w:style w:type="paragraph" w:customStyle="1" w:styleId="8560F5D70AF749709810ADD6E873D588">
    <w:name w:val="8560F5D70AF749709810ADD6E873D588"/>
    <w:rsid w:val="0010323E"/>
    <w:pPr>
      <w:spacing w:line="278" w:lineRule="auto"/>
    </w:pPr>
    <w:rPr>
      <w:sz w:val="24"/>
      <w:szCs w:val="24"/>
    </w:rPr>
  </w:style>
  <w:style w:type="paragraph" w:customStyle="1" w:styleId="5F038A47465E44F098DFB59EC9FB684B">
    <w:name w:val="5F038A47465E44F098DFB59EC9FB684B"/>
    <w:rsid w:val="0010323E"/>
    <w:pPr>
      <w:spacing w:line="278" w:lineRule="auto"/>
    </w:pPr>
    <w:rPr>
      <w:sz w:val="24"/>
      <w:szCs w:val="24"/>
    </w:rPr>
  </w:style>
  <w:style w:type="paragraph" w:customStyle="1" w:styleId="C19C489C6BB7424996C7DF2E13BF2B89">
    <w:name w:val="C19C489C6BB7424996C7DF2E13BF2B89"/>
    <w:rsid w:val="0010323E"/>
    <w:pPr>
      <w:spacing w:line="278" w:lineRule="auto"/>
    </w:pPr>
    <w:rPr>
      <w:sz w:val="24"/>
      <w:szCs w:val="24"/>
    </w:rPr>
  </w:style>
  <w:style w:type="paragraph" w:customStyle="1" w:styleId="E272340E91184920A39FBD6088D4D928">
    <w:name w:val="E272340E91184920A39FBD6088D4D928"/>
    <w:rsid w:val="0010323E"/>
    <w:pPr>
      <w:spacing w:line="278" w:lineRule="auto"/>
    </w:pPr>
    <w:rPr>
      <w:sz w:val="24"/>
      <w:szCs w:val="24"/>
    </w:rPr>
  </w:style>
  <w:style w:type="paragraph" w:customStyle="1" w:styleId="42452AE380634DC692E2B9E7EEFB686B">
    <w:name w:val="42452AE380634DC692E2B9E7EEFB686B"/>
    <w:rsid w:val="0010323E"/>
    <w:pPr>
      <w:spacing w:line="278" w:lineRule="auto"/>
    </w:pPr>
    <w:rPr>
      <w:sz w:val="24"/>
      <w:szCs w:val="24"/>
    </w:rPr>
  </w:style>
  <w:style w:type="paragraph" w:customStyle="1" w:styleId="C68AAC6DA17A44E89B338D302E6BA612">
    <w:name w:val="C68AAC6DA17A44E89B338D302E6BA612"/>
    <w:rsid w:val="0010323E"/>
    <w:pPr>
      <w:spacing w:line="278" w:lineRule="auto"/>
    </w:pPr>
    <w:rPr>
      <w:sz w:val="24"/>
      <w:szCs w:val="24"/>
    </w:rPr>
  </w:style>
  <w:style w:type="paragraph" w:customStyle="1" w:styleId="75BC37B90DF34ECF9EA428E3662C1AA0">
    <w:name w:val="75BC37B90DF34ECF9EA428E3662C1AA0"/>
    <w:rsid w:val="0010323E"/>
    <w:pPr>
      <w:spacing w:line="278" w:lineRule="auto"/>
    </w:pPr>
    <w:rPr>
      <w:sz w:val="24"/>
      <w:szCs w:val="24"/>
    </w:rPr>
  </w:style>
  <w:style w:type="paragraph" w:customStyle="1" w:styleId="2332464436624E21984186435853FA97">
    <w:name w:val="2332464436624E21984186435853FA97"/>
    <w:rsid w:val="0010323E"/>
    <w:pPr>
      <w:spacing w:line="278" w:lineRule="auto"/>
    </w:pPr>
    <w:rPr>
      <w:sz w:val="24"/>
      <w:szCs w:val="24"/>
    </w:rPr>
  </w:style>
  <w:style w:type="paragraph" w:customStyle="1" w:styleId="E6B0553D89324A12A3DD1B21E5E52AB1">
    <w:name w:val="E6B0553D89324A12A3DD1B21E5E52AB1"/>
    <w:rsid w:val="0010323E"/>
    <w:pPr>
      <w:spacing w:line="278" w:lineRule="auto"/>
    </w:pPr>
    <w:rPr>
      <w:sz w:val="24"/>
      <w:szCs w:val="24"/>
    </w:rPr>
  </w:style>
  <w:style w:type="paragraph" w:customStyle="1" w:styleId="A4A18ED7F7004E34A7BD013933AF4C41">
    <w:name w:val="A4A18ED7F7004E34A7BD013933AF4C41"/>
    <w:rsid w:val="0010323E"/>
    <w:pPr>
      <w:spacing w:line="278" w:lineRule="auto"/>
    </w:pPr>
    <w:rPr>
      <w:sz w:val="24"/>
      <w:szCs w:val="24"/>
    </w:rPr>
  </w:style>
  <w:style w:type="paragraph" w:customStyle="1" w:styleId="1BF262BCD8814CDB9ACDCB6465CFD922">
    <w:name w:val="1BF262BCD8814CDB9ACDCB6465CFD922"/>
    <w:rsid w:val="0010323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813a64-d609-4417-b56a-2f86feea4237">
      <Terms xmlns="http://schemas.microsoft.com/office/infopath/2007/PartnerControls"/>
    </lcf76f155ced4ddcb4097134ff3c332f>
    <TaxCatchAll xmlns="dc8f04f3-fc5c-4731-95f8-91a41d1b00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7707C64C82DC48977AD52D884ED523" ma:contentTypeVersion="17" ma:contentTypeDescription="Create a new document." ma:contentTypeScope="" ma:versionID="f65bf7fc62242c995d41342f9a920539">
  <xsd:schema xmlns:xsd="http://www.w3.org/2001/XMLSchema" xmlns:xs="http://www.w3.org/2001/XMLSchema" xmlns:p="http://schemas.microsoft.com/office/2006/metadata/properties" xmlns:ns2="cb813a64-d609-4417-b56a-2f86feea4237" xmlns:ns3="dc8f04f3-fc5c-4731-95f8-91a41d1b009c" targetNamespace="http://schemas.microsoft.com/office/2006/metadata/properties" ma:root="true" ma:fieldsID="94a4e8cd15198f67b9256255358a07e3" ns2:_="" ns3:_="">
    <xsd:import namespace="cb813a64-d609-4417-b56a-2f86feea4237"/>
    <xsd:import namespace="dc8f04f3-fc5c-4731-95f8-91a41d1b00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13a64-d609-4417-b56a-2f86feea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45f4dd7-5f98-4d70-8c56-0bc13f09c8b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f04f3-fc5c-4731-95f8-91a41d1b009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3cbcd7-bd7a-4640-bb16-b2ad69c99bd6}" ma:internalName="TaxCatchAll" ma:showField="CatchAllData" ma:web="dc8f04f3-fc5c-4731-95f8-91a41d1b00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6A832A-D37C-467C-A082-013F2C668F7A}">
  <ds:schemaRefs>
    <ds:schemaRef ds:uri="http://schemas.microsoft.com/office/2006/metadata/properties"/>
    <ds:schemaRef ds:uri="http://schemas.microsoft.com/office/infopath/2007/PartnerControls"/>
    <ds:schemaRef ds:uri="cb813a64-d609-4417-b56a-2f86feea4237"/>
    <ds:schemaRef ds:uri="dc8f04f3-fc5c-4731-95f8-91a41d1b009c"/>
  </ds:schemaRefs>
</ds:datastoreItem>
</file>

<file path=customXml/itemProps2.xml><?xml version="1.0" encoding="utf-8"?>
<ds:datastoreItem xmlns:ds="http://schemas.openxmlformats.org/officeDocument/2006/customXml" ds:itemID="{23113A28-FA21-4DF6-835E-B0F86AD35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13a64-d609-4417-b56a-2f86feea4237"/>
    <ds:schemaRef ds:uri="dc8f04f3-fc5c-4731-95f8-91a41d1b0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D66F60-90D7-4A6F-9006-BB74CD67C874}">
  <ds:schemaRefs>
    <ds:schemaRef ds:uri="http://schemas.microsoft.com/sharepoint/v3/contenttype/forms"/>
  </ds:schemaRefs>
</ds:datastoreItem>
</file>

<file path=customXml/itemProps4.xml><?xml version="1.0" encoding="utf-8"?>
<ds:datastoreItem xmlns:ds="http://schemas.openxmlformats.org/officeDocument/2006/customXml" ds:itemID="{CE174738-4ADB-4355-A9C0-35ECF1A67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5605</Words>
  <Characters>31950</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Public Authorities Annual Progress Report</vt:lpstr>
    </vt:vector>
  </TitlesOfParts>
  <Company/>
  <LinksUpToDate>false</LinksUpToDate>
  <CharactersWithSpaces>37481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Authorities Annual Progress Report</dc:title>
  <dc:subject/>
  <dc:creator>Ann McAleer</dc:creator>
  <cp:keywords/>
  <dc:description/>
  <cp:lastModifiedBy>Joseph McGuckin</cp:lastModifiedBy>
  <cp:revision>3</cp:revision>
  <cp:lastPrinted>2026-06-10T09:09:00Z</cp:lastPrinted>
  <dcterms:created xsi:type="dcterms:W3CDTF">2026-06-24T09:07:00Z</dcterms:created>
  <dcterms:modified xsi:type="dcterms:W3CDTF">2026-06-24T09:07:00Z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0x0101007E7707C64C82DC48977AD52D884ED523</vt:lpwstr>
  </property>
  <property fmtid="{D5CDD505-2E9C-101B-9397-08002B2CF9AE}" pid="3" name="MediaServiceImageTags">
    <vt:lpwstr/>
  </property>
</Properties>
</file>