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4C23" w14:textId="790BA958" w:rsidR="00D0628C" w:rsidRPr="003E7569" w:rsidRDefault="00D0628C" w:rsidP="003E7569">
      <w:pPr>
        <w:pStyle w:val="Heading1"/>
        <w:jc w:val="center"/>
        <w:rPr>
          <w:rFonts w:ascii="Arial" w:hAnsi="Arial" w:cs="Arial"/>
          <w:b/>
          <w:bCs/>
          <w:color w:val="auto"/>
          <w:sz w:val="24"/>
          <w:szCs w:val="24"/>
          <w:lang w:eastAsia="en-GB"/>
        </w:rPr>
      </w:pPr>
      <w:r w:rsidRPr="003E7569">
        <w:rPr>
          <w:rFonts w:ascii="Arial" w:hAnsi="Arial" w:cs="Arial"/>
          <w:b/>
          <w:bCs/>
          <w:color w:val="auto"/>
          <w:sz w:val="24"/>
          <w:szCs w:val="24"/>
          <w:lang w:eastAsia="en-GB"/>
        </w:rPr>
        <w:t>A</w:t>
      </w:r>
      <w:r w:rsidR="003E7569" w:rsidRPr="003E7569">
        <w:rPr>
          <w:rFonts w:ascii="Arial" w:hAnsi="Arial" w:cs="Arial"/>
          <w:b/>
          <w:bCs/>
          <w:color w:val="auto"/>
          <w:sz w:val="24"/>
          <w:szCs w:val="24"/>
          <w:lang w:eastAsia="en-GB"/>
        </w:rPr>
        <w:t>pplications to be advertised week commencing 9 June 2025</w:t>
      </w:r>
    </w:p>
    <w:p w14:paraId="3B36E2B6" w14:textId="77777777" w:rsidR="00D0628C" w:rsidRDefault="00D0628C" w:rsidP="003E7569">
      <w:pPr>
        <w:widowControl w:val="0"/>
        <w:autoSpaceDE w:val="0"/>
        <w:autoSpaceDN w:val="0"/>
        <w:adjustRightInd w:val="0"/>
        <w:spacing w:after="0" w:line="240" w:lineRule="auto"/>
        <w:rPr>
          <w:rFonts w:ascii="Arial" w:hAnsi="Arial" w:cs="Arial"/>
          <w:b/>
          <w:bCs/>
          <w:lang w:eastAsia="en-GB"/>
        </w:rPr>
      </w:pPr>
    </w:p>
    <w:p w14:paraId="0C78D2E3" w14:textId="77777777" w:rsidR="00BA746A" w:rsidRPr="008E065B" w:rsidRDefault="00BA746A" w:rsidP="003E7569">
      <w:pPr>
        <w:widowControl w:val="0"/>
        <w:autoSpaceDE w:val="0"/>
        <w:autoSpaceDN w:val="0"/>
        <w:adjustRightInd w:val="0"/>
        <w:spacing w:after="0" w:line="240" w:lineRule="auto"/>
        <w:rPr>
          <w:rFonts w:ascii="Arial" w:hAnsi="Arial" w:cs="Arial"/>
          <w:sz w:val="24"/>
          <w:szCs w:val="24"/>
          <w:lang w:eastAsia="en-GB"/>
        </w:rPr>
      </w:pPr>
      <w:r w:rsidRPr="008E065B">
        <w:rPr>
          <w:rFonts w:ascii="Arial" w:hAnsi="Arial" w:cs="Arial"/>
          <w:sz w:val="24"/>
          <w:szCs w:val="24"/>
          <w:lang w:eastAsia="en-GB"/>
        </w:rPr>
        <w:t xml:space="preserve">Full details of the following planning applications including plans, maps and drawings are available to view on </w:t>
      </w:r>
      <w:r w:rsidRPr="008E065B">
        <w:rPr>
          <w:rFonts w:ascii="Arial" w:hAnsi="Arial" w:cs="Arial"/>
          <w:sz w:val="24"/>
          <w:szCs w:val="24"/>
        </w:rPr>
        <w:t>Mid Ulster District Council Website https://planning.midulstercouncil.org/online-applications/</w:t>
      </w:r>
      <w:r w:rsidRPr="008E065B">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E065B">
        <w:rPr>
          <w:rFonts w:ascii="Arial" w:hAnsi="Arial" w:cs="Arial"/>
          <w:sz w:val="24"/>
          <w:szCs w:val="24"/>
        </w:rPr>
        <w:t>Council Website</w:t>
      </w:r>
      <w:r w:rsidRPr="008E065B">
        <w:rPr>
          <w:rFonts w:ascii="Arial" w:hAnsi="Arial" w:cs="Arial"/>
          <w:sz w:val="24"/>
          <w:szCs w:val="24"/>
          <w:lang w:eastAsia="en-GB"/>
        </w:rPr>
        <w:t>.</w:t>
      </w:r>
    </w:p>
    <w:p w14:paraId="123F192C" w14:textId="77777777" w:rsidR="00BA746A" w:rsidRPr="003E7569" w:rsidRDefault="00BA746A" w:rsidP="003E7569">
      <w:pPr>
        <w:widowControl w:val="0"/>
        <w:autoSpaceDE w:val="0"/>
        <w:autoSpaceDN w:val="0"/>
        <w:adjustRightInd w:val="0"/>
        <w:spacing w:after="0" w:line="240" w:lineRule="auto"/>
        <w:rPr>
          <w:rFonts w:ascii="Arial" w:hAnsi="Arial" w:cs="Arial"/>
          <w:lang w:eastAsia="en-GB"/>
        </w:rPr>
      </w:pPr>
    </w:p>
    <w:p w14:paraId="19B56422" w14:textId="77777777" w:rsidR="00D0628C" w:rsidRDefault="00D0628C" w:rsidP="003E7569">
      <w:pPr>
        <w:widowControl w:val="0"/>
        <w:autoSpaceDE w:val="0"/>
        <w:autoSpaceDN w:val="0"/>
        <w:adjustRightInd w:val="0"/>
        <w:spacing w:after="0" w:line="240" w:lineRule="auto"/>
        <w:rPr>
          <w:rFonts w:ascii="Arial" w:hAnsi="Arial"/>
          <w:b/>
        </w:rPr>
      </w:pPr>
    </w:p>
    <w:tbl>
      <w:tblPr>
        <w:tblStyle w:val="TableGrid"/>
        <w:tblW w:w="9209" w:type="dxa"/>
        <w:tblLayout w:type="fixed"/>
        <w:tblLook w:val="04A0" w:firstRow="1" w:lastRow="0" w:firstColumn="1" w:lastColumn="0" w:noHBand="0" w:noVBand="1"/>
        <w:tblCaption w:val="Applications to be advertised week commencing 9 June 2025"/>
        <w:tblDescription w:val="Applications to be advertised week commencing 9 June 2025"/>
      </w:tblPr>
      <w:tblGrid>
        <w:gridCol w:w="2830"/>
        <w:gridCol w:w="3119"/>
        <w:gridCol w:w="3260"/>
      </w:tblGrid>
      <w:tr w:rsidR="008E065B" w:rsidRPr="003E7569" w14:paraId="3EE3B8AA" w14:textId="77777777" w:rsidTr="00520111">
        <w:trPr>
          <w:tblHeader/>
        </w:trPr>
        <w:tc>
          <w:tcPr>
            <w:tcW w:w="2830" w:type="dxa"/>
            <w:hideMark/>
          </w:tcPr>
          <w:p w14:paraId="5ECF3A33" w14:textId="212E75CB" w:rsidR="008E065B" w:rsidRPr="003E7569" w:rsidRDefault="008E065B">
            <w:pPr>
              <w:widowControl w:val="0"/>
              <w:autoSpaceDE w:val="0"/>
              <w:autoSpaceDN w:val="0"/>
              <w:adjustRightInd w:val="0"/>
              <w:spacing w:line="240" w:lineRule="auto"/>
              <w:rPr>
                <w:rFonts w:ascii="Arial" w:hAnsi="Arial" w:cs="Arial"/>
                <w:b/>
                <w:bCs/>
                <w:sz w:val="24"/>
                <w:szCs w:val="24"/>
                <w:lang w:eastAsia="en-GB"/>
              </w:rPr>
            </w:pPr>
            <w:r w:rsidRPr="003E7569">
              <w:rPr>
                <w:rFonts w:ascii="Arial" w:hAnsi="Arial" w:cs="Arial"/>
                <w:b/>
                <w:bCs/>
                <w:sz w:val="24"/>
                <w:szCs w:val="24"/>
                <w:lang w:eastAsia="en-GB"/>
              </w:rPr>
              <w:t>Application No</w:t>
            </w:r>
          </w:p>
        </w:tc>
        <w:tc>
          <w:tcPr>
            <w:tcW w:w="3119" w:type="dxa"/>
            <w:hideMark/>
          </w:tcPr>
          <w:p w14:paraId="4EF8AC2A" w14:textId="6F2167E6" w:rsidR="008E065B" w:rsidRPr="003E7569" w:rsidRDefault="008E065B">
            <w:pPr>
              <w:widowControl w:val="0"/>
              <w:autoSpaceDE w:val="0"/>
              <w:autoSpaceDN w:val="0"/>
              <w:adjustRightInd w:val="0"/>
              <w:spacing w:line="240" w:lineRule="auto"/>
              <w:rPr>
                <w:rFonts w:ascii="Arial" w:hAnsi="Arial" w:cs="Arial"/>
                <w:b/>
                <w:bCs/>
                <w:sz w:val="24"/>
                <w:szCs w:val="24"/>
                <w:lang w:eastAsia="en-GB"/>
              </w:rPr>
            </w:pPr>
            <w:r w:rsidRPr="003E7569">
              <w:rPr>
                <w:rFonts w:ascii="Arial" w:hAnsi="Arial" w:cs="Arial"/>
                <w:b/>
                <w:bCs/>
                <w:sz w:val="24"/>
                <w:szCs w:val="24"/>
                <w:lang w:eastAsia="en-GB"/>
              </w:rPr>
              <w:t>Location</w:t>
            </w:r>
          </w:p>
        </w:tc>
        <w:tc>
          <w:tcPr>
            <w:tcW w:w="3260" w:type="dxa"/>
            <w:hideMark/>
          </w:tcPr>
          <w:p w14:paraId="34F1A7D7" w14:textId="4B478999" w:rsidR="008E065B" w:rsidRPr="003E7569" w:rsidRDefault="008E065B">
            <w:pPr>
              <w:widowControl w:val="0"/>
              <w:autoSpaceDE w:val="0"/>
              <w:autoSpaceDN w:val="0"/>
              <w:adjustRightInd w:val="0"/>
              <w:spacing w:line="240" w:lineRule="auto"/>
              <w:rPr>
                <w:rFonts w:ascii="Arial" w:hAnsi="Arial" w:cs="Arial"/>
                <w:b/>
                <w:bCs/>
                <w:sz w:val="24"/>
                <w:szCs w:val="24"/>
                <w:lang w:eastAsia="en-GB"/>
              </w:rPr>
            </w:pPr>
            <w:r w:rsidRPr="003E7569">
              <w:rPr>
                <w:rFonts w:ascii="Arial" w:hAnsi="Arial" w:cs="Arial"/>
                <w:b/>
                <w:bCs/>
                <w:sz w:val="24"/>
                <w:szCs w:val="24"/>
                <w:lang w:eastAsia="en-GB"/>
              </w:rPr>
              <w:t xml:space="preserve">Proposal in </w:t>
            </w:r>
            <w:r>
              <w:rPr>
                <w:rFonts w:ascii="Arial" w:hAnsi="Arial" w:cs="Arial"/>
                <w:b/>
                <w:bCs/>
                <w:sz w:val="24"/>
                <w:szCs w:val="24"/>
                <w:lang w:eastAsia="en-GB"/>
              </w:rPr>
              <w:t>B</w:t>
            </w:r>
            <w:r w:rsidRPr="003E7569">
              <w:rPr>
                <w:rFonts w:ascii="Arial" w:hAnsi="Arial" w:cs="Arial"/>
                <w:b/>
                <w:bCs/>
                <w:sz w:val="24"/>
                <w:szCs w:val="24"/>
                <w:lang w:eastAsia="en-GB"/>
              </w:rPr>
              <w:t>rief</w:t>
            </w:r>
          </w:p>
        </w:tc>
      </w:tr>
      <w:tr w:rsidR="008E065B" w:rsidRPr="003E7569" w14:paraId="0DD20DD3" w14:textId="77777777" w:rsidTr="008E065B">
        <w:tc>
          <w:tcPr>
            <w:tcW w:w="2830" w:type="dxa"/>
          </w:tcPr>
          <w:p w14:paraId="3D8E63A5"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rPr>
              <w:t>LA09/2025/0575/F</w:t>
            </w:r>
          </w:p>
        </w:tc>
        <w:tc>
          <w:tcPr>
            <w:tcW w:w="3119" w:type="dxa"/>
          </w:tcPr>
          <w:p w14:paraId="1A917D98" w14:textId="77777777" w:rsidR="008E065B" w:rsidRPr="003E7569" w:rsidRDefault="008E065B" w:rsidP="009B11A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3 Drumderg Road, Draperstown</w:t>
            </w:r>
          </w:p>
        </w:tc>
        <w:tc>
          <w:tcPr>
            <w:tcW w:w="3260" w:type="dxa"/>
          </w:tcPr>
          <w:p w14:paraId="5A8C0317"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Garage</w:t>
            </w:r>
          </w:p>
        </w:tc>
      </w:tr>
      <w:tr w:rsidR="008E065B" w:rsidRPr="003E7569" w14:paraId="5483DDC9" w14:textId="77777777" w:rsidTr="008E065B">
        <w:tc>
          <w:tcPr>
            <w:tcW w:w="2830" w:type="dxa"/>
          </w:tcPr>
          <w:p w14:paraId="606FFA97"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rPr>
              <w:t>LA09/2025/0574/RM</w:t>
            </w:r>
          </w:p>
        </w:tc>
        <w:tc>
          <w:tcPr>
            <w:tcW w:w="3119" w:type="dxa"/>
          </w:tcPr>
          <w:p w14:paraId="42ED6559" w14:textId="77777777" w:rsidR="008E065B" w:rsidRPr="003E7569" w:rsidRDefault="008E065B" w:rsidP="009B11A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Adj. &amp; S. of 1 Sycamore Drive, Maghera</w:t>
            </w:r>
          </w:p>
        </w:tc>
        <w:tc>
          <w:tcPr>
            <w:tcW w:w="3260" w:type="dxa"/>
          </w:tcPr>
          <w:p w14:paraId="2855CFCA"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Dwelling</w:t>
            </w:r>
          </w:p>
        </w:tc>
      </w:tr>
      <w:tr w:rsidR="008E065B" w:rsidRPr="003E7569" w14:paraId="36D32939" w14:textId="77777777" w:rsidTr="008E065B">
        <w:tc>
          <w:tcPr>
            <w:tcW w:w="2830" w:type="dxa"/>
          </w:tcPr>
          <w:p w14:paraId="4FBB8256"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rPr>
              <w:t>LA09/2025/0562/F</w:t>
            </w:r>
          </w:p>
        </w:tc>
        <w:tc>
          <w:tcPr>
            <w:tcW w:w="3119" w:type="dxa"/>
          </w:tcPr>
          <w:p w14:paraId="6783F1FC" w14:textId="77777777" w:rsidR="008E065B" w:rsidRPr="003E7569" w:rsidRDefault="008E065B" w:rsidP="009B11A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38-40 Fairhill Road, Cookstown</w:t>
            </w:r>
          </w:p>
        </w:tc>
        <w:tc>
          <w:tcPr>
            <w:tcW w:w="3260" w:type="dxa"/>
          </w:tcPr>
          <w:p w14:paraId="4BE73B18" w14:textId="77777777" w:rsidR="008E065B" w:rsidRPr="003E7569" w:rsidRDefault="008E065B" w:rsidP="009B11A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 xml:space="preserve">Refurbishment &amp; extension of office building </w:t>
            </w:r>
          </w:p>
        </w:tc>
      </w:tr>
      <w:tr w:rsidR="008E065B" w:rsidRPr="003E7569" w14:paraId="283EE9B8" w14:textId="77777777" w:rsidTr="008E065B">
        <w:tc>
          <w:tcPr>
            <w:tcW w:w="2830" w:type="dxa"/>
          </w:tcPr>
          <w:p w14:paraId="6A94FB01"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rPr>
              <w:t>LA09/2025/0570/RM</w:t>
            </w:r>
          </w:p>
        </w:tc>
        <w:tc>
          <w:tcPr>
            <w:tcW w:w="3119" w:type="dxa"/>
          </w:tcPr>
          <w:p w14:paraId="706E47A0" w14:textId="77777777" w:rsidR="008E065B" w:rsidRPr="003E7569" w:rsidRDefault="008E065B" w:rsidP="009B11A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22 Moneygaragh Road, Rock</w:t>
            </w:r>
          </w:p>
        </w:tc>
        <w:tc>
          <w:tcPr>
            <w:tcW w:w="3260" w:type="dxa"/>
          </w:tcPr>
          <w:p w14:paraId="51BEC567"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Replacement dwelling &amp; garage</w:t>
            </w:r>
          </w:p>
        </w:tc>
      </w:tr>
      <w:tr w:rsidR="008E065B" w:rsidRPr="003E7569" w14:paraId="2EE65B2B" w14:textId="77777777" w:rsidTr="008E065B">
        <w:tc>
          <w:tcPr>
            <w:tcW w:w="2830" w:type="dxa"/>
          </w:tcPr>
          <w:p w14:paraId="5F6096AD"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rPr>
              <w:t>LA09/2025/0539/F</w:t>
            </w:r>
          </w:p>
        </w:tc>
        <w:tc>
          <w:tcPr>
            <w:tcW w:w="3119" w:type="dxa"/>
          </w:tcPr>
          <w:p w14:paraId="17814D9B" w14:textId="77777777" w:rsidR="008E065B" w:rsidRPr="003E7569" w:rsidRDefault="008E065B" w:rsidP="009B11A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26 Derrychrin Road, Coagh</w:t>
            </w:r>
          </w:p>
        </w:tc>
        <w:tc>
          <w:tcPr>
            <w:tcW w:w="3260" w:type="dxa"/>
          </w:tcPr>
          <w:p w14:paraId="568AF638"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COU to Airbnb</w:t>
            </w:r>
          </w:p>
        </w:tc>
      </w:tr>
      <w:tr w:rsidR="008E065B" w:rsidRPr="003E7569" w14:paraId="0639E6C2" w14:textId="77777777" w:rsidTr="008E065B">
        <w:tc>
          <w:tcPr>
            <w:tcW w:w="2830" w:type="dxa"/>
          </w:tcPr>
          <w:p w14:paraId="25570FD1"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rPr>
              <w:t>LA09/2025/0563/F</w:t>
            </w:r>
          </w:p>
        </w:tc>
        <w:tc>
          <w:tcPr>
            <w:tcW w:w="3119" w:type="dxa"/>
          </w:tcPr>
          <w:p w14:paraId="180681B2" w14:textId="77777777" w:rsidR="008E065B" w:rsidRPr="003E7569" w:rsidRDefault="008E065B" w:rsidP="009B11A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Adj. to 58 Drumconvis Road, Coagh</w:t>
            </w:r>
          </w:p>
        </w:tc>
        <w:tc>
          <w:tcPr>
            <w:tcW w:w="3260" w:type="dxa"/>
          </w:tcPr>
          <w:p w14:paraId="4CAA490E"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 xml:space="preserve">Agricultural access </w:t>
            </w:r>
          </w:p>
        </w:tc>
      </w:tr>
      <w:tr w:rsidR="008E065B" w:rsidRPr="003E7569" w14:paraId="03DD3D96" w14:textId="77777777" w:rsidTr="008E065B">
        <w:tc>
          <w:tcPr>
            <w:tcW w:w="2830" w:type="dxa"/>
          </w:tcPr>
          <w:p w14:paraId="05D88D9C"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rPr>
              <w:t>LA09/2025/0564/F</w:t>
            </w:r>
          </w:p>
        </w:tc>
        <w:tc>
          <w:tcPr>
            <w:tcW w:w="3119" w:type="dxa"/>
          </w:tcPr>
          <w:p w14:paraId="5FBD590F" w14:textId="77777777" w:rsidR="008E065B" w:rsidRPr="003E7569" w:rsidRDefault="008E065B" w:rsidP="009B11A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Adj. to 50 Drumconvis Road, Coagh</w:t>
            </w:r>
          </w:p>
        </w:tc>
        <w:tc>
          <w:tcPr>
            <w:tcW w:w="3260" w:type="dxa"/>
          </w:tcPr>
          <w:p w14:paraId="7E0E87E9"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Agricultural access</w:t>
            </w:r>
          </w:p>
        </w:tc>
      </w:tr>
      <w:tr w:rsidR="008E065B" w:rsidRPr="003E7569" w14:paraId="22F7497A" w14:textId="77777777" w:rsidTr="008E065B">
        <w:tc>
          <w:tcPr>
            <w:tcW w:w="2830" w:type="dxa"/>
          </w:tcPr>
          <w:p w14:paraId="229FC984"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rPr>
              <w:t>LA09/2025/0571/O</w:t>
            </w:r>
          </w:p>
        </w:tc>
        <w:tc>
          <w:tcPr>
            <w:tcW w:w="3119" w:type="dxa"/>
          </w:tcPr>
          <w:p w14:paraId="6702A24B" w14:textId="77777777" w:rsidR="008E065B" w:rsidRPr="003E7569" w:rsidRDefault="008E065B" w:rsidP="009B11A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Land between 6 &amp; 8 Tirnaskea Road, Pomeroy</w:t>
            </w:r>
          </w:p>
        </w:tc>
        <w:tc>
          <w:tcPr>
            <w:tcW w:w="3260" w:type="dxa"/>
          </w:tcPr>
          <w:p w14:paraId="6B19132D"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Infill dwelling &amp; garage</w:t>
            </w:r>
          </w:p>
        </w:tc>
      </w:tr>
      <w:tr w:rsidR="008E065B" w:rsidRPr="003E7569" w14:paraId="4FE47F6A" w14:textId="77777777" w:rsidTr="008E065B">
        <w:tc>
          <w:tcPr>
            <w:tcW w:w="2830" w:type="dxa"/>
          </w:tcPr>
          <w:p w14:paraId="78808901"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rPr>
              <w:t>LA09/2025/0567/F</w:t>
            </w:r>
          </w:p>
        </w:tc>
        <w:tc>
          <w:tcPr>
            <w:tcW w:w="3119" w:type="dxa"/>
          </w:tcPr>
          <w:p w14:paraId="7614D10A" w14:textId="77777777" w:rsidR="008E065B" w:rsidRPr="003E7569" w:rsidRDefault="008E065B" w:rsidP="009B11A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30 Tullyodonnell Road, Dungannon</w:t>
            </w:r>
          </w:p>
        </w:tc>
        <w:tc>
          <w:tcPr>
            <w:tcW w:w="3260" w:type="dxa"/>
          </w:tcPr>
          <w:p w14:paraId="17A45935" w14:textId="77777777" w:rsidR="008E065B" w:rsidRPr="003E7569" w:rsidRDefault="008E065B" w:rsidP="00237966">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Storage shed &amp; assembly shed</w:t>
            </w:r>
          </w:p>
        </w:tc>
      </w:tr>
      <w:tr w:rsidR="008E065B" w:rsidRPr="003E7569" w14:paraId="33250A48" w14:textId="77777777" w:rsidTr="008E065B">
        <w:tc>
          <w:tcPr>
            <w:tcW w:w="2830" w:type="dxa"/>
          </w:tcPr>
          <w:p w14:paraId="3DEE3D01"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rPr>
              <w:t>LA09/2025/0572/O</w:t>
            </w:r>
          </w:p>
        </w:tc>
        <w:tc>
          <w:tcPr>
            <w:tcW w:w="3119" w:type="dxa"/>
          </w:tcPr>
          <w:p w14:paraId="77A72394" w14:textId="77777777" w:rsidR="008E065B" w:rsidRPr="003E7569" w:rsidRDefault="008E065B" w:rsidP="009B11A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Land between 6 &amp; 8 Tirnaskea Road, Pomeroy</w:t>
            </w:r>
          </w:p>
        </w:tc>
        <w:tc>
          <w:tcPr>
            <w:tcW w:w="3260" w:type="dxa"/>
          </w:tcPr>
          <w:p w14:paraId="620CEB43"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Infill dwelling &amp; garage</w:t>
            </w:r>
          </w:p>
        </w:tc>
      </w:tr>
      <w:tr w:rsidR="008E065B" w:rsidRPr="003E7569" w14:paraId="38111328" w14:textId="77777777" w:rsidTr="008E065B">
        <w:tc>
          <w:tcPr>
            <w:tcW w:w="2830" w:type="dxa"/>
          </w:tcPr>
          <w:p w14:paraId="7C30DA1B" w14:textId="77777777" w:rsidR="008E065B" w:rsidRPr="003E7569" w:rsidRDefault="008E065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LA09/2025/0582/F</w:t>
            </w:r>
          </w:p>
        </w:tc>
        <w:tc>
          <w:tcPr>
            <w:tcW w:w="3119" w:type="dxa"/>
          </w:tcPr>
          <w:p w14:paraId="792C3458" w14:textId="77777777" w:rsidR="008E065B" w:rsidRPr="003E7569" w:rsidRDefault="008E065B" w:rsidP="009B11A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Rainey Endowed Grammar School, 70 Rainey St, Magherafelt</w:t>
            </w:r>
          </w:p>
        </w:tc>
        <w:tc>
          <w:tcPr>
            <w:tcW w:w="3260" w:type="dxa"/>
          </w:tcPr>
          <w:p w14:paraId="2FE0FB99" w14:textId="77777777" w:rsidR="008E065B" w:rsidRPr="003E7569" w:rsidRDefault="008E065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 xml:space="preserve">Erection of floodlighting </w:t>
            </w:r>
          </w:p>
        </w:tc>
      </w:tr>
      <w:tr w:rsidR="008E065B" w:rsidRPr="003E7569" w14:paraId="5687196B" w14:textId="77777777" w:rsidTr="008E065B">
        <w:tc>
          <w:tcPr>
            <w:tcW w:w="2830" w:type="dxa"/>
          </w:tcPr>
          <w:p w14:paraId="210F0FCD" w14:textId="77777777" w:rsidR="008E065B" w:rsidRPr="003E7569" w:rsidRDefault="008E065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LA09/2025/0581/F</w:t>
            </w:r>
          </w:p>
        </w:tc>
        <w:tc>
          <w:tcPr>
            <w:tcW w:w="3119" w:type="dxa"/>
          </w:tcPr>
          <w:p w14:paraId="59DDE7C8" w14:textId="77777777" w:rsidR="008E065B" w:rsidRPr="003E7569" w:rsidRDefault="008E065B" w:rsidP="009B11A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Lands opposite 6-12 Annaghnaboe Road, Coalisland</w:t>
            </w:r>
          </w:p>
        </w:tc>
        <w:tc>
          <w:tcPr>
            <w:tcW w:w="3260" w:type="dxa"/>
          </w:tcPr>
          <w:p w14:paraId="3111B6B7" w14:textId="77777777" w:rsidR="008E065B" w:rsidRPr="003E7569" w:rsidRDefault="008E065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Site for dwelling (renewal)</w:t>
            </w:r>
          </w:p>
        </w:tc>
      </w:tr>
      <w:tr w:rsidR="008E065B" w:rsidRPr="003E7569" w14:paraId="55FAED90" w14:textId="77777777" w:rsidTr="008E065B">
        <w:tc>
          <w:tcPr>
            <w:tcW w:w="2830" w:type="dxa"/>
          </w:tcPr>
          <w:p w14:paraId="486D6C3B" w14:textId="77777777" w:rsidR="008E065B" w:rsidRPr="003E7569" w:rsidRDefault="008E065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LA09/2025/0548/F</w:t>
            </w:r>
          </w:p>
        </w:tc>
        <w:tc>
          <w:tcPr>
            <w:tcW w:w="3119" w:type="dxa"/>
          </w:tcPr>
          <w:p w14:paraId="28DDED20" w14:textId="77777777" w:rsidR="008E065B" w:rsidRPr="003E7569" w:rsidRDefault="008E065B" w:rsidP="009B11A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Primate Dixon Memorial Primary School, 4 School Lane, Coalisland</w:t>
            </w:r>
          </w:p>
        </w:tc>
        <w:tc>
          <w:tcPr>
            <w:tcW w:w="3260" w:type="dxa"/>
          </w:tcPr>
          <w:p w14:paraId="64DEA85C" w14:textId="77777777" w:rsidR="008E065B" w:rsidRPr="003E7569" w:rsidRDefault="008E065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Modular building</w:t>
            </w:r>
          </w:p>
        </w:tc>
      </w:tr>
      <w:tr w:rsidR="008E065B" w:rsidRPr="003E7569" w14:paraId="650F3C67" w14:textId="77777777" w:rsidTr="008E065B">
        <w:tc>
          <w:tcPr>
            <w:tcW w:w="2830" w:type="dxa"/>
          </w:tcPr>
          <w:p w14:paraId="117C93C7" w14:textId="77777777" w:rsidR="008E065B" w:rsidRPr="003E7569" w:rsidRDefault="008E065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LA09/2025/0569/F</w:t>
            </w:r>
          </w:p>
        </w:tc>
        <w:tc>
          <w:tcPr>
            <w:tcW w:w="3119" w:type="dxa"/>
          </w:tcPr>
          <w:p w14:paraId="733DE44D" w14:textId="77777777" w:rsidR="008E065B" w:rsidRPr="003E7569" w:rsidRDefault="008E065B" w:rsidP="009B11A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122 Drummurrer Lane, Coalisland</w:t>
            </w:r>
          </w:p>
        </w:tc>
        <w:tc>
          <w:tcPr>
            <w:tcW w:w="3260" w:type="dxa"/>
          </w:tcPr>
          <w:p w14:paraId="286C41DB" w14:textId="77777777" w:rsidR="008E065B" w:rsidRPr="003E7569" w:rsidRDefault="008E065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 xml:space="preserve">Extension </w:t>
            </w:r>
          </w:p>
        </w:tc>
      </w:tr>
      <w:tr w:rsidR="008E065B" w:rsidRPr="003E7569" w14:paraId="1B731066" w14:textId="77777777" w:rsidTr="008E065B">
        <w:tc>
          <w:tcPr>
            <w:tcW w:w="2830" w:type="dxa"/>
          </w:tcPr>
          <w:p w14:paraId="6E103D66" w14:textId="77777777" w:rsidR="008E065B" w:rsidRPr="003E7569" w:rsidRDefault="008E065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LA09/2025/0580/O</w:t>
            </w:r>
          </w:p>
        </w:tc>
        <w:tc>
          <w:tcPr>
            <w:tcW w:w="3119" w:type="dxa"/>
          </w:tcPr>
          <w:p w14:paraId="0010532A" w14:textId="77777777" w:rsidR="008E065B" w:rsidRPr="003E7569" w:rsidRDefault="008E065B" w:rsidP="009B11A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Land approx. 60m S. of 119 Back Lower Road, Dungannon</w:t>
            </w:r>
          </w:p>
        </w:tc>
        <w:tc>
          <w:tcPr>
            <w:tcW w:w="3260" w:type="dxa"/>
          </w:tcPr>
          <w:p w14:paraId="0D533552" w14:textId="77777777" w:rsidR="008E065B" w:rsidRPr="003E7569" w:rsidRDefault="008E065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Dwelling &amp; garage</w:t>
            </w:r>
          </w:p>
        </w:tc>
      </w:tr>
      <w:tr w:rsidR="008E065B" w:rsidRPr="003E7569" w14:paraId="0B4637BA" w14:textId="77777777" w:rsidTr="008E065B">
        <w:tc>
          <w:tcPr>
            <w:tcW w:w="2830" w:type="dxa"/>
          </w:tcPr>
          <w:p w14:paraId="556CCF12" w14:textId="77777777" w:rsidR="008E065B" w:rsidRPr="003E7569" w:rsidRDefault="008E065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rPr>
              <w:t>LA09/2025/0234/F</w:t>
            </w:r>
          </w:p>
        </w:tc>
        <w:tc>
          <w:tcPr>
            <w:tcW w:w="3119" w:type="dxa"/>
          </w:tcPr>
          <w:p w14:paraId="4A50D6AE" w14:textId="77777777" w:rsidR="008E065B" w:rsidRPr="003E7569" w:rsidRDefault="008E065B" w:rsidP="009B11AB">
            <w:pPr>
              <w:widowControl w:val="0"/>
              <w:autoSpaceDE w:val="0"/>
              <w:autoSpaceDN w:val="0"/>
              <w:adjustRightInd w:val="0"/>
              <w:spacing w:line="240" w:lineRule="auto"/>
              <w:rPr>
                <w:rFonts w:ascii="Arial" w:hAnsi="Arial" w:cs="Arial"/>
                <w:sz w:val="24"/>
                <w:szCs w:val="24"/>
              </w:rPr>
            </w:pPr>
            <w:r w:rsidRPr="003E7569">
              <w:rPr>
                <w:rFonts w:ascii="Arial" w:hAnsi="Arial" w:cs="Arial"/>
                <w:sz w:val="24"/>
                <w:szCs w:val="24"/>
                <w:lang w:eastAsia="en-GB"/>
              </w:rPr>
              <w:t>50m N. of 53A Ballymacombs Road, Portglenone</w:t>
            </w:r>
          </w:p>
        </w:tc>
        <w:tc>
          <w:tcPr>
            <w:tcW w:w="3260" w:type="dxa"/>
          </w:tcPr>
          <w:p w14:paraId="1A48B5B1" w14:textId="77777777" w:rsidR="008E065B" w:rsidRPr="003E7569" w:rsidRDefault="008E065B">
            <w:pPr>
              <w:widowControl w:val="0"/>
              <w:autoSpaceDE w:val="0"/>
              <w:autoSpaceDN w:val="0"/>
              <w:adjustRightInd w:val="0"/>
              <w:spacing w:line="240" w:lineRule="auto"/>
              <w:rPr>
                <w:rFonts w:ascii="Arial" w:hAnsi="Arial" w:cs="Arial"/>
                <w:sz w:val="24"/>
                <w:szCs w:val="24"/>
                <w:lang w:eastAsia="en-GB"/>
              </w:rPr>
            </w:pPr>
            <w:r w:rsidRPr="003E7569">
              <w:rPr>
                <w:rFonts w:ascii="Arial" w:hAnsi="Arial" w:cs="Arial"/>
                <w:sz w:val="24"/>
                <w:szCs w:val="24"/>
                <w:lang w:eastAsia="en-GB"/>
              </w:rPr>
              <w:t>Dwelling &amp; shed/gym (amended description)</w:t>
            </w:r>
          </w:p>
          <w:p w14:paraId="726F1107" w14:textId="77777777" w:rsidR="008E065B" w:rsidRPr="003E7569" w:rsidRDefault="008E065B">
            <w:pPr>
              <w:widowControl w:val="0"/>
              <w:autoSpaceDE w:val="0"/>
              <w:autoSpaceDN w:val="0"/>
              <w:adjustRightInd w:val="0"/>
              <w:spacing w:line="240" w:lineRule="auto"/>
              <w:rPr>
                <w:rFonts w:ascii="Arial" w:hAnsi="Arial" w:cs="Arial"/>
                <w:sz w:val="24"/>
                <w:szCs w:val="24"/>
              </w:rPr>
            </w:pPr>
          </w:p>
        </w:tc>
      </w:tr>
      <w:tr w:rsidR="008E065B" w:rsidRPr="008E065B" w14:paraId="7E110DAD" w14:textId="77777777" w:rsidTr="008E065B">
        <w:tc>
          <w:tcPr>
            <w:tcW w:w="2830" w:type="dxa"/>
          </w:tcPr>
          <w:p w14:paraId="6A7D1607" w14:textId="77777777" w:rsidR="008E065B" w:rsidRPr="008E065B" w:rsidRDefault="008E065B" w:rsidP="002A5FC3">
            <w:pPr>
              <w:widowControl w:val="0"/>
              <w:autoSpaceDE w:val="0"/>
              <w:autoSpaceDN w:val="0"/>
              <w:adjustRightInd w:val="0"/>
              <w:spacing w:line="240" w:lineRule="auto"/>
              <w:rPr>
                <w:rFonts w:ascii="Arial" w:hAnsi="Arial" w:cs="Arial"/>
                <w:sz w:val="24"/>
                <w:szCs w:val="24"/>
                <w:lang w:eastAsia="en-GB"/>
              </w:rPr>
            </w:pPr>
            <w:r w:rsidRPr="008E065B">
              <w:rPr>
                <w:rFonts w:ascii="Arial" w:hAnsi="Arial" w:cs="Arial"/>
                <w:sz w:val="24"/>
                <w:szCs w:val="24"/>
                <w:lang w:eastAsia="en-GB"/>
              </w:rPr>
              <w:lastRenderedPageBreak/>
              <w:t>LA09/2025/0561/F</w:t>
            </w:r>
          </w:p>
        </w:tc>
        <w:tc>
          <w:tcPr>
            <w:tcW w:w="3119" w:type="dxa"/>
          </w:tcPr>
          <w:p w14:paraId="5BC2E8E0" w14:textId="77777777" w:rsidR="008E065B" w:rsidRPr="008E065B" w:rsidRDefault="008E065B" w:rsidP="002A5FC3">
            <w:pPr>
              <w:widowControl w:val="0"/>
              <w:autoSpaceDE w:val="0"/>
              <w:autoSpaceDN w:val="0"/>
              <w:adjustRightInd w:val="0"/>
              <w:spacing w:line="240" w:lineRule="auto"/>
              <w:rPr>
                <w:rFonts w:ascii="Arial" w:hAnsi="Arial" w:cs="Arial"/>
                <w:sz w:val="24"/>
                <w:szCs w:val="24"/>
                <w:lang w:eastAsia="en-GB"/>
              </w:rPr>
            </w:pPr>
            <w:r w:rsidRPr="008E065B">
              <w:rPr>
                <w:rFonts w:ascii="Arial" w:hAnsi="Arial" w:cs="Arial"/>
                <w:sz w:val="24"/>
                <w:szCs w:val="24"/>
                <w:lang w:eastAsia="en-GB"/>
              </w:rPr>
              <w:t>63m N.E. of 66 Aghintain Road, Fivemiletown</w:t>
            </w:r>
          </w:p>
        </w:tc>
        <w:tc>
          <w:tcPr>
            <w:tcW w:w="3260" w:type="dxa"/>
          </w:tcPr>
          <w:p w14:paraId="5F6CCD83" w14:textId="77777777" w:rsidR="008E065B" w:rsidRPr="008E065B" w:rsidRDefault="008E065B" w:rsidP="002A5FC3">
            <w:pPr>
              <w:widowControl w:val="0"/>
              <w:autoSpaceDE w:val="0"/>
              <w:autoSpaceDN w:val="0"/>
              <w:adjustRightInd w:val="0"/>
              <w:spacing w:line="240" w:lineRule="auto"/>
              <w:rPr>
                <w:rFonts w:ascii="Arial" w:hAnsi="Arial" w:cs="Arial"/>
                <w:sz w:val="24"/>
                <w:szCs w:val="24"/>
                <w:lang w:eastAsia="en-GB"/>
              </w:rPr>
            </w:pPr>
            <w:r w:rsidRPr="008E065B">
              <w:rPr>
                <w:rFonts w:ascii="Arial" w:hAnsi="Arial" w:cs="Arial"/>
                <w:sz w:val="24"/>
                <w:szCs w:val="24"/>
                <w:lang w:eastAsia="en-GB"/>
              </w:rPr>
              <w:t xml:space="preserve">Dwelling &amp; garage </w:t>
            </w:r>
          </w:p>
        </w:tc>
      </w:tr>
      <w:tr w:rsidR="008E065B" w:rsidRPr="008E065B" w14:paraId="5929575F" w14:textId="77777777" w:rsidTr="008E065B">
        <w:tc>
          <w:tcPr>
            <w:tcW w:w="2830" w:type="dxa"/>
          </w:tcPr>
          <w:p w14:paraId="1334DF08" w14:textId="77777777" w:rsidR="008E065B" w:rsidRPr="008E065B" w:rsidRDefault="008E065B" w:rsidP="002A5FC3">
            <w:pPr>
              <w:widowControl w:val="0"/>
              <w:autoSpaceDE w:val="0"/>
              <w:autoSpaceDN w:val="0"/>
              <w:adjustRightInd w:val="0"/>
              <w:spacing w:line="240" w:lineRule="auto"/>
              <w:rPr>
                <w:rFonts w:ascii="Arial" w:hAnsi="Arial" w:cs="Arial"/>
                <w:sz w:val="24"/>
                <w:szCs w:val="24"/>
                <w:lang w:eastAsia="en-GB"/>
              </w:rPr>
            </w:pPr>
            <w:r w:rsidRPr="008E065B">
              <w:rPr>
                <w:rFonts w:ascii="Arial" w:hAnsi="Arial" w:cs="Arial"/>
                <w:sz w:val="24"/>
                <w:szCs w:val="24"/>
                <w:lang w:eastAsia="en-GB"/>
              </w:rPr>
              <w:t>LA09/2025/0576/F</w:t>
            </w:r>
          </w:p>
        </w:tc>
        <w:tc>
          <w:tcPr>
            <w:tcW w:w="3119" w:type="dxa"/>
          </w:tcPr>
          <w:p w14:paraId="6E5CF897" w14:textId="77777777" w:rsidR="008E065B" w:rsidRPr="008E065B" w:rsidRDefault="008E065B" w:rsidP="002A5FC3">
            <w:pPr>
              <w:widowControl w:val="0"/>
              <w:autoSpaceDE w:val="0"/>
              <w:autoSpaceDN w:val="0"/>
              <w:adjustRightInd w:val="0"/>
              <w:spacing w:line="240" w:lineRule="auto"/>
              <w:rPr>
                <w:rFonts w:ascii="Arial" w:hAnsi="Arial" w:cs="Arial"/>
                <w:sz w:val="24"/>
                <w:szCs w:val="24"/>
                <w:lang w:eastAsia="en-GB"/>
              </w:rPr>
            </w:pPr>
            <w:r w:rsidRPr="008E065B">
              <w:rPr>
                <w:rFonts w:ascii="Arial" w:hAnsi="Arial" w:cs="Arial"/>
                <w:sz w:val="24"/>
                <w:szCs w:val="24"/>
                <w:lang w:eastAsia="en-GB"/>
              </w:rPr>
              <w:t>Lands approx. 75m W. of 57 Grange Road, Moy</w:t>
            </w:r>
          </w:p>
        </w:tc>
        <w:tc>
          <w:tcPr>
            <w:tcW w:w="3260" w:type="dxa"/>
          </w:tcPr>
          <w:p w14:paraId="7FB9AC04" w14:textId="77777777" w:rsidR="008E065B" w:rsidRPr="008E065B" w:rsidRDefault="008E065B" w:rsidP="002A5FC3">
            <w:pPr>
              <w:widowControl w:val="0"/>
              <w:autoSpaceDE w:val="0"/>
              <w:autoSpaceDN w:val="0"/>
              <w:adjustRightInd w:val="0"/>
              <w:spacing w:line="240" w:lineRule="auto"/>
              <w:rPr>
                <w:rFonts w:ascii="Arial" w:hAnsi="Arial" w:cs="Arial"/>
                <w:sz w:val="24"/>
                <w:szCs w:val="24"/>
                <w:lang w:eastAsia="en-GB"/>
              </w:rPr>
            </w:pPr>
            <w:r w:rsidRPr="008E065B">
              <w:rPr>
                <w:rFonts w:ascii="Arial" w:hAnsi="Arial" w:cs="Arial"/>
                <w:sz w:val="24"/>
                <w:szCs w:val="24"/>
                <w:lang w:eastAsia="en-GB"/>
              </w:rPr>
              <w:t>Replacement dwelling &amp; garage</w:t>
            </w:r>
          </w:p>
          <w:p w14:paraId="11091CB4" w14:textId="77777777" w:rsidR="008E065B" w:rsidRPr="008E065B" w:rsidRDefault="008E065B" w:rsidP="002A5FC3">
            <w:pPr>
              <w:widowControl w:val="0"/>
              <w:autoSpaceDE w:val="0"/>
              <w:autoSpaceDN w:val="0"/>
              <w:adjustRightInd w:val="0"/>
              <w:spacing w:line="240" w:lineRule="auto"/>
              <w:rPr>
                <w:rFonts w:ascii="Arial" w:hAnsi="Arial" w:cs="Arial"/>
                <w:sz w:val="24"/>
                <w:szCs w:val="24"/>
                <w:lang w:eastAsia="en-GB"/>
              </w:rPr>
            </w:pPr>
          </w:p>
        </w:tc>
      </w:tr>
      <w:tr w:rsidR="008E065B" w:rsidRPr="008E065B" w14:paraId="5D372880" w14:textId="77777777" w:rsidTr="008E065B">
        <w:tc>
          <w:tcPr>
            <w:tcW w:w="2830" w:type="dxa"/>
          </w:tcPr>
          <w:p w14:paraId="2AA04176" w14:textId="52EEEFDF" w:rsidR="008E065B" w:rsidRPr="008E065B" w:rsidRDefault="008E065B" w:rsidP="008E065B">
            <w:pPr>
              <w:widowControl w:val="0"/>
              <w:autoSpaceDE w:val="0"/>
              <w:autoSpaceDN w:val="0"/>
              <w:adjustRightInd w:val="0"/>
              <w:spacing w:line="240" w:lineRule="auto"/>
              <w:rPr>
                <w:rFonts w:ascii="Arial" w:hAnsi="Arial" w:cs="Arial"/>
                <w:sz w:val="24"/>
                <w:szCs w:val="24"/>
                <w:lang w:eastAsia="en-GB"/>
              </w:rPr>
            </w:pPr>
            <w:r w:rsidRPr="008E065B">
              <w:rPr>
                <w:rFonts w:ascii="Arial" w:hAnsi="Arial" w:cs="Arial"/>
                <w:sz w:val="24"/>
                <w:szCs w:val="24"/>
                <w:lang w:eastAsia="en-GB"/>
              </w:rPr>
              <w:t>LA09/2025/0439/RM</w:t>
            </w:r>
          </w:p>
        </w:tc>
        <w:tc>
          <w:tcPr>
            <w:tcW w:w="3119" w:type="dxa"/>
          </w:tcPr>
          <w:p w14:paraId="60FC07E2" w14:textId="33751095" w:rsidR="008E065B" w:rsidRPr="008E065B" w:rsidRDefault="008E065B" w:rsidP="008E065B">
            <w:pPr>
              <w:widowControl w:val="0"/>
              <w:autoSpaceDE w:val="0"/>
              <w:autoSpaceDN w:val="0"/>
              <w:adjustRightInd w:val="0"/>
              <w:spacing w:line="240" w:lineRule="auto"/>
              <w:rPr>
                <w:rFonts w:ascii="Arial" w:hAnsi="Arial" w:cs="Arial"/>
                <w:sz w:val="24"/>
                <w:szCs w:val="24"/>
                <w:lang w:eastAsia="en-GB"/>
              </w:rPr>
            </w:pPr>
            <w:r w:rsidRPr="008E065B">
              <w:rPr>
                <w:rFonts w:ascii="Arial" w:hAnsi="Arial" w:cs="Arial"/>
                <w:sz w:val="24"/>
                <w:szCs w:val="24"/>
                <w:lang w:eastAsia="en-GB"/>
              </w:rPr>
              <w:t>Adj. &amp; W. of 81 Drumflugh Road, Benburb</w:t>
            </w:r>
          </w:p>
        </w:tc>
        <w:tc>
          <w:tcPr>
            <w:tcW w:w="3260" w:type="dxa"/>
          </w:tcPr>
          <w:p w14:paraId="3FC755E6" w14:textId="2D0A046A" w:rsidR="008E065B" w:rsidRPr="008E065B" w:rsidRDefault="008E065B" w:rsidP="008E065B">
            <w:pPr>
              <w:widowControl w:val="0"/>
              <w:autoSpaceDE w:val="0"/>
              <w:autoSpaceDN w:val="0"/>
              <w:adjustRightInd w:val="0"/>
              <w:spacing w:line="240" w:lineRule="auto"/>
              <w:rPr>
                <w:rFonts w:ascii="Arial" w:hAnsi="Arial" w:cs="Arial"/>
                <w:sz w:val="24"/>
                <w:szCs w:val="24"/>
                <w:lang w:eastAsia="en-GB"/>
              </w:rPr>
            </w:pPr>
            <w:r w:rsidRPr="008E065B">
              <w:rPr>
                <w:rFonts w:ascii="Arial" w:hAnsi="Arial" w:cs="Arial"/>
                <w:sz w:val="24"/>
                <w:szCs w:val="24"/>
                <w:lang w:eastAsia="en-GB"/>
              </w:rPr>
              <w:t xml:space="preserve">Dwelling (amended address) </w:t>
            </w:r>
          </w:p>
        </w:tc>
      </w:tr>
      <w:tr w:rsidR="008E065B" w:rsidRPr="008E065B" w14:paraId="519B7727" w14:textId="77777777" w:rsidTr="008E065B">
        <w:trPr>
          <w:gridAfter w:val="2"/>
          <w:wAfter w:w="6379" w:type="dxa"/>
        </w:trPr>
        <w:tc>
          <w:tcPr>
            <w:tcW w:w="2830" w:type="dxa"/>
            <w:hideMark/>
          </w:tcPr>
          <w:p w14:paraId="4B09CA1C" w14:textId="77777777" w:rsidR="008E065B" w:rsidRPr="008E065B" w:rsidRDefault="008E065B" w:rsidP="008E065B">
            <w:pPr>
              <w:widowControl w:val="0"/>
              <w:autoSpaceDE w:val="0"/>
              <w:autoSpaceDN w:val="0"/>
              <w:adjustRightInd w:val="0"/>
              <w:spacing w:line="240" w:lineRule="auto"/>
              <w:rPr>
                <w:rFonts w:ascii="Arial" w:hAnsi="Arial" w:cs="Arial"/>
                <w:sz w:val="24"/>
                <w:szCs w:val="24"/>
                <w:lang w:eastAsia="en-GB"/>
              </w:rPr>
            </w:pPr>
          </w:p>
        </w:tc>
      </w:tr>
    </w:tbl>
    <w:p w14:paraId="3381FAEC" w14:textId="77777777" w:rsidR="00D0628C" w:rsidRPr="003E7569" w:rsidRDefault="00D0628C" w:rsidP="008E065B">
      <w:pPr>
        <w:widowControl w:val="0"/>
        <w:autoSpaceDE w:val="0"/>
        <w:autoSpaceDN w:val="0"/>
        <w:adjustRightInd w:val="0"/>
        <w:spacing w:after="0" w:line="240" w:lineRule="auto"/>
        <w:rPr>
          <w:rFonts w:ascii="Arial" w:hAnsi="Arial" w:cs="Arial"/>
          <w:sz w:val="24"/>
          <w:szCs w:val="24"/>
          <w:lang w:eastAsia="en-GB"/>
        </w:rPr>
      </w:pPr>
    </w:p>
    <w:sectPr w:rsidR="00D0628C" w:rsidRPr="003E7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4754D"/>
    <w:rsid w:val="000E5786"/>
    <w:rsid w:val="000F570A"/>
    <w:rsid w:val="001F4F28"/>
    <w:rsid w:val="00237966"/>
    <w:rsid w:val="003E2F4A"/>
    <w:rsid w:val="003E7569"/>
    <w:rsid w:val="00520111"/>
    <w:rsid w:val="005E1B18"/>
    <w:rsid w:val="006D00CE"/>
    <w:rsid w:val="00714BBC"/>
    <w:rsid w:val="008E065B"/>
    <w:rsid w:val="00924B77"/>
    <w:rsid w:val="00994529"/>
    <w:rsid w:val="009B11AB"/>
    <w:rsid w:val="00A42342"/>
    <w:rsid w:val="00AB22BB"/>
    <w:rsid w:val="00AD2077"/>
    <w:rsid w:val="00B91C20"/>
    <w:rsid w:val="00BA746A"/>
    <w:rsid w:val="00BF4D36"/>
    <w:rsid w:val="00C56F53"/>
    <w:rsid w:val="00CC5765"/>
    <w:rsid w:val="00CF3EF7"/>
    <w:rsid w:val="00D0628C"/>
    <w:rsid w:val="00D301F5"/>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6C340"/>
  <w14:defaultImageDpi w14:val="0"/>
  <w15:docId w15:val="{C6F12CD7-770E-49AF-9A47-F0DB4701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3E75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table" w:styleId="TableGrid">
    <w:name w:val="Table Grid"/>
    <w:basedOn w:val="TableNormal"/>
    <w:uiPriority w:val="39"/>
    <w:rsid w:val="003E7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75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102115">
      <w:bodyDiv w:val="1"/>
      <w:marLeft w:val="0"/>
      <w:marRight w:val="0"/>
      <w:marTop w:val="0"/>
      <w:marBottom w:val="0"/>
      <w:divBdr>
        <w:top w:val="none" w:sz="0" w:space="0" w:color="auto"/>
        <w:left w:val="none" w:sz="0" w:space="0" w:color="auto"/>
        <w:bottom w:val="none" w:sz="0" w:space="0" w:color="auto"/>
        <w:right w:val="none" w:sz="0" w:space="0" w:color="auto"/>
      </w:divBdr>
    </w:div>
    <w:div w:id="1696420133">
      <w:marLeft w:val="0"/>
      <w:marRight w:val="0"/>
      <w:marTop w:val="0"/>
      <w:marBottom w:val="0"/>
      <w:divBdr>
        <w:top w:val="none" w:sz="0" w:space="0" w:color="auto"/>
        <w:left w:val="none" w:sz="0" w:space="0" w:color="auto"/>
        <w:bottom w:val="none" w:sz="0" w:space="0" w:color="auto"/>
        <w:right w:val="none" w:sz="0" w:space="0" w:color="auto"/>
      </w:divBdr>
    </w:div>
    <w:div w:id="1696420134">
      <w:marLeft w:val="0"/>
      <w:marRight w:val="0"/>
      <w:marTop w:val="0"/>
      <w:marBottom w:val="0"/>
      <w:divBdr>
        <w:top w:val="none" w:sz="0" w:space="0" w:color="auto"/>
        <w:left w:val="none" w:sz="0" w:space="0" w:color="auto"/>
        <w:bottom w:val="none" w:sz="0" w:space="0" w:color="auto"/>
        <w:right w:val="none" w:sz="0" w:space="0" w:color="auto"/>
      </w:divBdr>
    </w:div>
    <w:div w:id="1696420135">
      <w:marLeft w:val="0"/>
      <w:marRight w:val="0"/>
      <w:marTop w:val="0"/>
      <w:marBottom w:val="0"/>
      <w:divBdr>
        <w:top w:val="none" w:sz="0" w:space="0" w:color="auto"/>
        <w:left w:val="none" w:sz="0" w:space="0" w:color="auto"/>
        <w:bottom w:val="none" w:sz="0" w:space="0" w:color="auto"/>
        <w:right w:val="none" w:sz="0" w:space="0" w:color="auto"/>
      </w:divBdr>
    </w:div>
    <w:div w:id="1720401193">
      <w:bodyDiv w:val="1"/>
      <w:marLeft w:val="0"/>
      <w:marRight w:val="0"/>
      <w:marTop w:val="0"/>
      <w:marBottom w:val="0"/>
      <w:divBdr>
        <w:top w:val="none" w:sz="0" w:space="0" w:color="auto"/>
        <w:left w:val="none" w:sz="0" w:space="0" w:color="auto"/>
        <w:bottom w:val="none" w:sz="0" w:space="0" w:color="auto"/>
        <w:right w:val="none" w:sz="0" w:space="0" w:color="auto"/>
      </w:divBdr>
    </w:div>
    <w:div w:id="2039889149">
      <w:bodyDiv w:val="1"/>
      <w:marLeft w:val="0"/>
      <w:marRight w:val="0"/>
      <w:marTop w:val="0"/>
      <w:marBottom w:val="0"/>
      <w:divBdr>
        <w:top w:val="none" w:sz="0" w:space="0" w:color="auto"/>
        <w:left w:val="none" w:sz="0" w:space="0" w:color="auto"/>
        <w:bottom w:val="none" w:sz="0" w:space="0" w:color="auto"/>
        <w:right w:val="none" w:sz="0" w:space="0" w:color="auto"/>
      </w:divBdr>
    </w:div>
    <w:div w:id="211933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Keira Robinson</cp:lastModifiedBy>
  <cp:revision>2</cp:revision>
  <dcterms:created xsi:type="dcterms:W3CDTF">2025-06-02T13:36:00Z</dcterms:created>
  <dcterms:modified xsi:type="dcterms:W3CDTF">2025-06-02T13:36:00Z</dcterms:modified>
</cp:coreProperties>
</file>