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AACE6" w14:textId="21419581" w:rsidR="00D0628C" w:rsidRPr="00544B26" w:rsidRDefault="00D0628C" w:rsidP="00544B26">
      <w:pPr>
        <w:pStyle w:val="Heading1"/>
        <w:rPr>
          <w:rFonts w:ascii="Arial" w:hAnsi="Arial" w:cs="Arial"/>
          <w:b/>
          <w:bCs/>
          <w:sz w:val="24"/>
          <w:szCs w:val="24"/>
          <w:lang w:eastAsia="en-GB"/>
        </w:rPr>
      </w:pPr>
      <w:r w:rsidRPr="00544B26">
        <w:rPr>
          <w:rFonts w:ascii="Arial" w:hAnsi="Arial" w:cs="Arial"/>
          <w:b/>
          <w:bCs/>
          <w:color w:val="auto"/>
          <w:sz w:val="24"/>
          <w:szCs w:val="24"/>
          <w:lang w:eastAsia="en-GB"/>
        </w:rPr>
        <w:t>A</w:t>
      </w:r>
      <w:r w:rsidR="00544B26" w:rsidRPr="00544B26">
        <w:rPr>
          <w:rFonts w:ascii="Arial" w:hAnsi="Arial" w:cs="Arial"/>
          <w:b/>
          <w:bCs/>
          <w:color w:val="auto"/>
          <w:sz w:val="24"/>
          <w:szCs w:val="24"/>
          <w:lang w:eastAsia="en-GB"/>
        </w:rPr>
        <w:t>pplications to be advertised week commencing 19 September 2022</w:t>
      </w:r>
    </w:p>
    <w:p w14:paraId="0947DEEE" w14:textId="77777777" w:rsidR="00D0628C" w:rsidRDefault="00D0628C" w:rsidP="00544B26">
      <w:pPr>
        <w:widowControl w:val="0"/>
        <w:autoSpaceDE w:val="0"/>
        <w:autoSpaceDN w:val="0"/>
        <w:adjustRightInd w:val="0"/>
        <w:spacing w:after="0" w:line="240" w:lineRule="auto"/>
        <w:rPr>
          <w:rFonts w:ascii="Arial" w:hAnsi="Arial" w:cs="Arial"/>
          <w:b/>
          <w:bCs/>
          <w:lang w:eastAsia="en-GB"/>
        </w:rPr>
      </w:pPr>
    </w:p>
    <w:p w14:paraId="25930C76" w14:textId="77777777" w:rsidR="00BA746A" w:rsidRPr="00544B26" w:rsidRDefault="00BA746A" w:rsidP="00544B26">
      <w:pPr>
        <w:widowControl w:val="0"/>
        <w:autoSpaceDE w:val="0"/>
        <w:autoSpaceDN w:val="0"/>
        <w:adjustRightInd w:val="0"/>
        <w:spacing w:after="0" w:line="240" w:lineRule="auto"/>
        <w:rPr>
          <w:rFonts w:ascii="Arial" w:hAnsi="Arial" w:cs="Arial"/>
          <w:sz w:val="24"/>
          <w:szCs w:val="24"/>
          <w:lang w:eastAsia="en-GB"/>
        </w:rPr>
      </w:pPr>
      <w:r w:rsidRPr="00544B26">
        <w:rPr>
          <w:rFonts w:ascii="Arial" w:hAnsi="Arial" w:cs="Arial"/>
          <w:sz w:val="24"/>
          <w:szCs w:val="24"/>
          <w:lang w:eastAsia="en-GB"/>
        </w:rPr>
        <w:t xml:space="preserve">Full details of the following planning applications including plans, maps and drawings are available to view on </w:t>
      </w:r>
      <w:r w:rsidRPr="00544B26">
        <w:rPr>
          <w:rFonts w:ascii="Arial" w:hAnsi="Arial" w:cs="Arial"/>
          <w:sz w:val="24"/>
          <w:szCs w:val="24"/>
        </w:rPr>
        <w:t>Mid Ulster District Council Public Access Website https://planning.midulstercouncil.org/online-applications/</w:t>
      </w:r>
      <w:r w:rsidRPr="00544B26">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544B26">
        <w:rPr>
          <w:rFonts w:ascii="Arial" w:hAnsi="Arial" w:cs="Arial"/>
          <w:sz w:val="24"/>
          <w:szCs w:val="24"/>
        </w:rPr>
        <w:t>Mid Ulster District Council Public Access Website</w:t>
      </w:r>
      <w:r w:rsidRPr="00544B26">
        <w:rPr>
          <w:rFonts w:ascii="Arial" w:hAnsi="Arial" w:cs="Arial"/>
          <w:sz w:val="24"/>
          <w:szCs w:val="24"/>
          <w:lang w:eastAsia="en-GB"/>
        </w:rPr>
        <w:t>.</w:t>
      </w:r>
    </w:p>
    <w:p w14:paraId="1551DFEA" w14:textId="77777777" w:rsidR="00BA746A" w:rsidRPr="00544B26" w:rsidRDefault="00BA746A" w:rsidP="00544B26">
      <w:pPr>
        <w:widowControl w:val="0"/>
        <w:autoSpaceDE w:val="0"/>
        <w:autoSpaceDN w:val="0"/>
        <w:adjustRightInd w:val="0"/>
        <w:spacing w:after="0" w:line="240" w:lineRule="auto"/>
        <w:rPr>
          <w:rFonts w:ascii="Arial" w:hAnsi="Arial" w:cs="Arial"/>
          <w:sz w:val="24"/>
          <w:szCs w:val="24"/>
          <w:lang w:eastAsia="en-GB"/>
        </w:rPr>
      </w:pPr>
    </w:p>
    <w:p w14:paraId="0107CDB5" w14:textId="77777777" w:rsidR="00D0628C" w:rsidRPr="00544B26" w:rsidRDefault="00D0628C" w:rsidP="00544B26">
      <w:pPr>
        <w:widowControl w:val="0"/>
        <w:autoSpaceDE w:val="0"/>
        <w:autoSpaceDN w:val="0"/>
        <w:adjustRightInd w:val="0"/>
        <w:spacing w:after="0" w:line="240" w:lineRule="auto"/>
        <w:rPr>
          <w:rFonts w:ascii="Arial" w:hAnsi="Arial" w:cs="Arial"/>
          <w:sz w:val="24"/>
          <w:szCs w:val="24"/>
          <w:lang w:eastAsia="en-GB"/>
        </w:rPr>
      </w:pPr>
      <w:r w:rsidRPr="00544B26">
        <w:rPr>
          <w:rFonts w:ascii="Arial" w:hAnsi="Arial" w:cs="Arial"/>
          <w:sz w:val="24"/>
          <w:szCs w:val="24"/>
          <w:lang w:eastAsia="en-GB"/>
        </w:rPr>
        <w:t xml:space="preserve">The agenda for the Planning Committee meeting on </w:t>
      </w:r>
      <w:r w:rsidR="00E66B32" w:rsidRPr="00544B26">
        <w:rPr>
          <w:rFonts w:ascii="Arial" w:hAnsi="Arial" w:cs="Arial"/>
          <w:sz w:val="24"/>
          <w:szCs w:val="24"/>
          <w:lang w:eastAsia="en-GB"/>
        </w:rPr>
        <w:t>04 October 2022</w:t>
      </w:r>
      <w:r w:rsidRPr="00544B26">
        <w:rPr>
          <w:rFonts w:ascii="Arial" w:hAnsi="Arial" w:cs="Arial"/>
          <w:sz w:val="24"/>
          <w:szCs w:val="24"/>
          <w:lang w:eastAsia="en-GB"/>
        </w:rPr>
        <w:t xml:space="preserve"> will be available on the Council website </w:t>
      </w:r>
      <w:hyperlink r:id="rId7" w:history="1">
        <w:r w:rsidRPr="00544B26">
          <w:rPr>
            <w:rStyle w:val="Hyperlink"/>
            <w:rFonts w:ascii="Arial" w:hAnsi="Arial" w:cs="Arial"/>
            <w:color w:val="auto"/>
            <w:sz w:val="24"/>
            <w:szCs w:val="24"/>
            <w:lang w:eastAsia="en-GB"/>
          </w:rPr>
          <w:t>www.midulstercouncil.org/planningcommittee</w:t>
        </w:r>
      </w:hyperlink>
      <w:r w:rsidRPr="00544B26">
        <w:rPr>
          <w:rFonts w:ascii="Arial" w:hAnsi="Arial" w:cs="Arial"/>
          <w:sz w:val="24"/>
          <w:szCs w:val="24"/>
          <w:lang w:eastAsia="en-GB"/>
        </w:rPr>
        <w:t xml:space="preserve"> week commencing </w:t>
      </w:r>
      <w:r w:rsidR="008F62A3" w:rsidRPr="00544B26">
        <w:rPr>
          <w:rFonts w:ascii="Arial" w:hAnsi="Arial" w:cs="Arial"/>
          <w:sz w:val="24"/>
          <w:szCs w:val="24"/>
          <w:lang w:eastAsia="en-GB"/>
        </w:rPr>
        <w:t>26 September 2022</w:t>
      </w:r>
      <w:r w:rsidRPr="00544B26">
        <w:rPr>
          <w:rFonts w:ascii="Arial" w:hAnsi="Arial" w:cs="Arial"/>
          <w:sz w:val="24"/>
          <w:szCs w:val="24"/>
          <w:lang w:eastAsia="en-GB"/>
        </w:rPr>
        <w:t xml:space="preserve"> or by cont</w:t>
      </w:r>
      <w:r w:rsidR="00E66B32" w:rsidRPr="00544B26">
        <w:rPr>
          <w:rFonts w:ascii="Arial" w:hAnsi="Arial" w:cs="Arial"/>
          <w:sz w:val="24"/>
          <w:szCs w:val="24"/>
          <w:lang w:eastAsia="en-GB"/>
        </w:rPr>
        <w:t>acting the Planning Department.</w:t>
      </w:r>
    </w:p>
    <w:p w14:paraId="236B46FD" w14:textId="77777777" w:rsidR="00E66B32" w:rsidRPr="00E66B32" w:rsidRDefault="00E66B32" w:rsidP="00544B26">
      <w:pPr>
        <w:widowControl w:val="0"/>
        <w:autoSpaceDE w:val="0"/>
        <w:autoSpaceDN w:val="0"/>
        <w:adjustRightInd w:val="0"/>
        <w:spacing w:after="0" w:line="240" w:lineRule="auto"/>
        <w:rPr>
          <w:rFonts w:ascii="Arial" w:hAnsi="Arial" w:cs="Arial"/>
          <w:lang w:eastAsia="en-GB"/>
        </w:rPr>
      </w:pPr>
    </w:p>
    <w:tbl>
      <w:tblPr>
        <w:tblStyle w:val="TableGrid"/>
        <w:tblW w:w="9067" w:type="dxa"/>
        <w:tblLayout w:type="fixed"/>
        <w:tblLook w:val="04A0" w:firstRow="1" w:lastRow="0" w:firstColumn="1" w:lastColumn="0" w:noHBand="0" w:noVBand="1"/>
        <w:tblCaption w:val="Applications to be advertised week commencing 19 September 2022"/>
        <w:tblDescription w:val="Applications to be advertised week commencing 19 September 2022"/>
      </w:tblPr>
      <w:tblGrid>
        <w:gridCol w:w="2689"/>
        <w:gridCol w:w="3260"/>
        <w:gridCol w:w="3118"/>
      </w:tblGrid>
      <w:tr w:rsidR="00544B26" w:rsidRPr="00544B26" w14:paraId="6435DC3E" w14:textId="77777777" w:rsidTr="00220941">
        <w:trPr>
          <w:tblHeader/>
        </w:trPr>
        <w:tc>
          <w:tcPr>
            <w:tcW w:w="2689" w:type="dxa"/>
            <w:hideMark/>
          </w:tcPr>
          <w:p w14:paraId="658F0E28" w14:textId="751D0687" w:rsidR="00544B26" w:rsidRPr="00544B26" w:rsidRDefault="00544B26" w:rsidP="00544B26">
            <w:pPr>
              <w:widowControl w:val="0"/>
              <w:autoSpaceDE w:val="0"/>
              <w:autoSpaceDN w:val="0"/>
              <w:adjustRightInd w:val="0"/>
              <w:spacing w:line="240" w:lineRule="auto"/>
              <w:rPr>
                <w:rFonts w:ascii="Arial" w:hAnsi="Arial" w:cs="Arial"/>
                <w:b/>
                <w:bCs/>
                <w:sz w:val="24"/>
                <w:szCs w:val="24"/>
                <w:lang w:eastAsia="en-GB"/>
              </w:rPr>
            </w:pPr>
            <w:r w:rsidRPr="00544B26">
              <w:rPr>
                <w:rFonts w:ascii="Arial" w:hAnsi="Arial" w:cs="Arial"/>
                <w:b/>
                <w:bCs/>
                <w:sz w:val="24"/>
                <w:szCs w:val="24"/>
                <w:lang w:eastAsia="en-GB"/>
              </w:rPr>
              <w:t>Application No</w:t>
            </w:r>
          </w:p>
        </w:tc>
        <w:tc>
          <w:tcPr>
            <w:tcW w:w="3260" w:type="dxa"/>
            <w:hideMark/>
          </w:tcPr>
          <w:p w14:paraId="3C1F0D5B" w14:textId="13391D2C" w:rsidR="00544B26" w:rsidRPr="00544B26" w:rsidRDefault="00544B26" w:rsidP="00544B26">
            <w:pPr>
              <w:widowControl w:val="0"/>
              <w:autoSpaceDE w:val="0"/>
              <w:autoSpaceDN w:val="0"/>
              <w:adjustRightInd w:val="0"/>
              <w:spacing w:line="240" w:lineRule="auto"/>
              <w:rPr>
                <w:rFonts w:ascii="Arial" w:hAnsi="Arial" w:cs="Arial"/>
                <w:b/>
                <w:bCs/>
                <w:sz w:val="24"/>
                <w:szCs w:val="24"/>
                <w:lang w:eastAsia="en-GB"/>
              </w:rPr>
            </w:pPr>
            <w:r w:rsidRPr="00544B26">
              <w:rPr>
                <w:rFonts w:ascii="Arial" w:hAnsi="Arial" w:cs="Arial"/>
                <w:b/>
                <w:bCs/>
                <w:sz w:val="24"/>
                <w:szCs w:val="24"/>
                <w:lang w:eastAsia="en-GB"/>
              </w:rPr>
              <w:t>Location</w:t>
            </w:r>
          </w:p>
        </w:tc>
        <w:tc>
          <w:tcPr>
            <w:tcW w:w="3118" w:type="dxa"/>
            <w:hideMark/>
          </w:tcPr>
          <w:p w14:paraId="0E501EC0" w14:textId="352DB770" w:rsidR="00544B26" w:rsidRPr="00544B26" w:rsidRDefault="00544B26" w:rsidP="00544B26">
            <w:pPr>
              <w:widowControl w:val="0"/>
              <w:autoSpaceDE w:val="0"/>
              <w:autoSpaceDN w:val="0"/>
              <w:adjustRightInd w:val="0"/>
              <w:spacing w:line="240" w:lineRule="auto"/>
              <w:rPr>
                <w:rFonts w:ascii="Arial" w:hAnsi="Arial" w:cs="Arial"/>
                <w:b/>
                <w:bCs/>
                <w:sz w:val="24"/>
                <w:szCs w:val="24"/>
                <w:lang w:eastAsia="en-GB"/>
              </w:rPr>
            </w:pPr>
            <w:r w:rsidRPr="00544B26">
              <w:rPr>
                <w:rFonts w:ascii="Arial" w:hAnsi="Arial" w:cs="Arial"/>
                <w:b/>
                <w:bCs/>
                <w:sz w:val="24"/>
                <w:szCs w:val="24"/>
                <w:lang w:eastAsia="en-GB"/>
              </w:rPr>
              <w:t>Proposal in Brief</w:t>
            </w:r>
          </w:p>
        </w:tc>
      </w:tr>
      <w:tr w:rsidR="00544B26" w:rsidRPr="00544B26" w14:paraId="3B944F49" w14:textId="77777777" w:rsidTr="00220941">
        <w:tc>
          <w:tcPr>
            <w:tcW w:w="2689" w:type="dxa"/>
          </w:tcPr>
          <w:p w14:paraId="2A1800D9"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LA09/2022/1342/F</w:t>
            </w:r>
          </w:p>
        </w:tc>
        <w:tc>
          <w:tcPr>
            <w:tcW w:w="3260" w:type="dxa"/>
          </w:tcPr>
          <w:p w14:paraId="32E0A3D1" w14:textId="481BEB34" w:rsidR="00544B26" w:rsidRPr="00544B26" w:rsidRDefault="00544B26" w:rsidP="00936C1F">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2 </w:t>
            </w:r>
            <w:proofErr w:type="spellStart"/>
            <w:r w:rsidRPr="00544B26">
              <w:rPr>
                <w:rFonts w:ascii="Arial" w:hAnsi="Arial" w:cs="Arial"/>
                <w:sz w:val="24"/>
                <w:szCs w:val="24"/>
                <w:lang w:eastAsia="en-GB"/>
              </w:rPr>
              <w:t>Tullyheran</w:t>
            </w:r>
            <w:proofErr w:type="spellEnd"/>
            <w:r w:rsidRPr="00544B26">
              <w:rPr>
                <w:rFonts w:ascii="Arial" w:hAnsi="Arial" w:cs="Arial"/>
                <w:sz w:val="24"/>
                <w:szCs w:val="24"/>
                <w:lang w:eastAsia="en-GB"/>
              </w:rPr>
              <w:t xml:space="preserve"> Road, Maghera</w:t>
            </w:r>
          </w:p>
        </w:tc>
        <w:tc>
          <w:tcPr>
            <w:tcW w:w="3118" w:type="dxa"/>
          </w:tcPr>
          <w:p w14:paraId="6EF9562D" w14:textId="14C0F9FA"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Detached garage</w:t>
            </w:r>
          </w:p>
        </w:tc>
      </w:tr>
      <w:tr w:rsidR="00544B26" w:rsidRPr="00544B26" w14:paraId="2BF59726" w14:textId="77777777" w:rsidTr="00220941">
        <w:tc>
          <w:tcPr>
            <w:tcW w:w="2689" w:type="dxa"/>
          </w:tcPr>
          <w:p w14:paraId="15BF767A"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LA09/2022/1350/F</w:t>
            </w:r>
          </w:p>
        </w:tc>
        <w:tc>
          <w:tcPr>
            <w:tcW w:w="3260" w:type="dxa"/>
          </w:tcPr>
          <w:p w14:paraId="77F436F1" w14:textId="0AC87ACE" w:rsidR="00544B26" w:rsidRPr="00544B26" w:rsidRDefault="00544B26" w:rsidP="00936C1F">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191 Glen Road, Maghera</w:t>
            </w:r>
          </w:p>
        </w:tc>
        <w:tc>
          <w:tcPr>
            <w:tcW w:w="3118" w:type="dxa"/>
          </w:tcPr>
          <w:p w14:paraId="6EECB861" w14:textId="434CA8A4"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Retention of storage yard, cabins &amp; fencing </w:t>
            </w:r>
          </w:p>
        </w:tc>
      </w:tr>
      <w:tr w:rsidR="00544B26" w:rsidRPr="00544B26" w14:paraId="7F9A5977" w14:textId="77777777" w:rsidTr="00220941">
        <w:tc>
          <w:tcPr>
            <w:tcW w:w="2689" w:type="dxa"/>
          </w:tcPr>
          <w:p w14:paraId="5D29BED4"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LA09/2022/1352/O</w:t>
            </w:r>
          </w:p>
        </w:tc>
        <w:tc>
          <w:tcPr>
            <w:tcW w:w="3260" w:type="dxa"/>
          </w:tcPr>
          <w:p w14:paraId="579A80EA" w14:textId="2847AEF8" w:rsidR="00544B26" w:rsidRPr="00544B26" w:rsidRDefault="00544B26" w:rsidP="00936C1F">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Approx. 270M N.W. of </w:t>
            </w:r>
            <w:proofErr w:type="spellStart"/>
            <w:r w:rsidRPr="00544B26">
              <w:rPr>
                <w:rFonts w:ascii="Arial" w:hAnsi="Arial" w:cs="Arial"/>
                <w:sz w:val="24"/>
                <w:szCs w:val="24"/>
                <w:lang w:eastAsia="en-GB"/>
              </w:rPr>
              <w:t>Fallaghloon</w:t>
            </w:r>
            <w:proofErr w:type="spellEnd"/>
            <w:r w:rsidRPr="00544B26">
              <w:rPr>
                <w:rFonts w:ascii="Arial" w:hAnsi="Arial" w:cs="Arial"/>
                <w:sz w:val="24"/>
                <w:szCs w:val="24"/>
                <w:lang w:eastAsia="en-GB"/>
              </w:rPr>
              <w:t xml:space="preserve"> Community Hall, Glen Road, Maghera</w:t>
            </w:r>
          </w:p>
        </w:tc>
        <w:tc>
          <w:tcPr>
            <w:tcW w:w="3118" w:type="dxa"/>
          </w:tcPr>
          <w:p w14:paraId="5D5065E6" w14:textId="21A4DCA4"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Replacement dwelling &amp; garage</w:t>
            </w:r>
          </w:p>
        </w:tc>
      </w:tr>
      <w:tr w:rsidR="00544B26" w:rsidRPr="00544B26" w14:paraId="208FAB3D" w14:textId="77777777" w:rsidTr="00220941">
        <w:tc>
          <w:tcPr>
            <w:tcW w:w="2689" w:type="dxa"/>
          </w:tcPr>
          <w:p w14:paraId="4BB045D6"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LA09/2022/1203/F</w:t>
            </w:r>
          </w:p>
        </w:tc>
        <w:tc>
          <w:tcPr>
            <w:tcW w:w="3260" w:type="dxa"/>
          </w:tcPr>
          <w:p w14:paraId="6B49EA83" w14:textId="61D9A03C" w:rsidR="00544B26" w:rsidRPr="00544B26" w:rsidRDefault="00544B26" w:rsidP="00936C1F">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45 </w:t>
            </w:r>
            <w:proofErr w:type="spellStart"/>
            <w:r w:rsidRPr="00544B26">
              <w:rPr>
                <w:rFonts w:ascii="Arial" w:hAnsi="Arial" w:cs="Arial"/>
                <w:sz w:val="24"/>
                <w:szCs w:val="24"/>
                <w:lang w:eastAsia="en-GB"/>
              </w:rPr>
              <w:t>Ballynacross</w:t>
            </w:r>
            <w:proofErr w:type="spellEnd"/>
            <w:r w:rsidRPr="00544B26">
              <w:rPr>
                <w:rFonts w:ascii="Arial" w:hAnsi="Arial" w:cs="Arial"/>
                <w:sz w:val="24"/>
                <w:szCs w:val="24"/>
                <w:lang w:eastAsia="en-GB"/>
              </w:rPr>
              <w:t xml:space="preserve"> Road, </w:t>
            </w:r>
            <w:proofErr w:type="spellStart"/>
            <w:r w:rsidRPr="00544B26">
              <w:rPr>
                <w:rFonts w:ascii="Arial" w:hAnsi="Arial" w:cs="Arial"/>
                <w:sz w:val="24"/>
                <w:szCs w:val="24"/>
                <w:lang w:eastAsia="en-GB"/>
              </w:rPr>
              <w:t>Knockcloghrim</w:t>
            </w:r>
            <w:proofErr w:type="spellEnd"/>
          </w:p>
        </w:tc>
        <w:tc>
          <w:tcPr>
            <w:tcW w:w="3118" w:type="dxa"/>
          </w:tcPr>
          <w:p w14:paraId="0DB6A452" w14:textId="39F30088"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Alterations &amp; extensions to hall</w:t>
            </w:r>
          </w:p>
        </w:tc>
      </w:tr>
      <w:tr w:rsidR="00544B26" w:rsidRPr="00544B26" w14:paraId="3C6A6BCB" w14:textId="77777777" w:rsidTr="00220941">
        <w:tc>
          <w:tcPr>
            <w:tcW w:w="2689" w:type="dxa"/>
          </w:tcPr>
          <w:p w14:paraId="16C22F06"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LA09/2022/1367/F</w:t>
            </w:r>
          </w:p>
        </w:tc>
        <w:tc>
          <w:tcPr>
            <w:tcW w:w="3260" w:type="dxa"/>
          </w:tcPr>
          <w:p w14:paraId="6F57B185" w14:textId="7855B332" w:rsidR="00544B26" w:rsidRPr="00544B26" w:rsidRDefault="00544B26" w:rsidP="00936C1F">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10M N. of 56 Quarry Road, </w:t>
            </w:r>
            <w:proofErr w:type="spellStart"/>
            <w:r w:rsidRPr="00544B26">
              <w:rPr>
                <w:rFonts w:ascii="Arial" w:hAnsi="Arial" w:cs="Arial"/>
                <w:sz w:val="24"/>
                <w:szCs w:val="24"/>
                <w:lang w:eastAsia="en-GB"/>
              </w:rPr>
              <w:t>Knockcloghrim</w:t>
            </w:r>
            <w:proofErr w:type="spellEnd"/>
          </w:p>
        </w:tc>
        <w:tc>
          <w:tcPr>
            <w:tcW w:w="3118" w:type="dxa"/>
          </w:tcPr>
          <w:p w14:paraId="124239B9" w14:textId="22FA532D"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Dwelling &amp; Garage (CTY2a)</w:t>
            </w:r>
          </w:p>
        </w:tc>
      </w:tr>
      <w:tr w:rsidR="00544B26" w:rsidRPr="00544B26" w14:paraId="3FF4063E" w14:textId="77777777" w:rsidTr="00220941">
        <w:tc>
          <w:tcPr>
            <w:tcW w:w="2689" w:type="dxa"/>
          </w:tcPr>
          <w:p w14:paraId="5ED34CBF"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LA09/2022/1344/F</w:t>
            </w:r>
          </w:p>
        </w:tc>
        <w:tc>
          <w:tcPr>
            <w:tcW w:w="3260" w:type="dxa"/>
          </w:tcPr>
          <w:p w14:paraId="4AD9A451" w14:textId="267403E5"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16 -18 Burn Road, Cookstown</w:t>
            </w:r>
          </w:p>
          <w:p w14:paraId="1A818CEC"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p>
        </w:tc>
        <w:tc>
          <w:tcPr>
            <w:tcW w:w="3118" w:type="dxa"/>
          </w:tcPr>
          <w:p w14:paraId="7707F6DF" w14:textId="13A3F24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Alterations &amp; extensions to building &amp; COU first floor to offices</w:t>
            </w:r>
          </w:p>
        </w:tc>
      </w:tr>
      <w:tr w:rsidR="00544B26" w:rsidRPr="00544B26" w14:paraId="1CBC2E74" w14:textId="77777777" w:rsidTr="00220941">
        <w:tc>
          <w:tcPr>
            <w:tcW w:w="2689" w:type="dxa"/>
          </w:tcPr>
          <w:p w14:paraId="516E3F21"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LA09/2022/1354/O</w:t>
            </w:r>
          </w:p>
        </w:tc>
        <w:tc>
          <w:tcPr>
            <w:tcW w:w="3260" w:type="dxa"/>
          </w:tcPr>
          <w:p w14:paraId="3DD70F76" w14:textId="05E71E27" w:rsidR="00544B26" w:rsidRPr="00544B26" w:rsidRDefault="00544B26" w:rsidP="00936C1F">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18 Grange Road, Cookstown</w:t>
            </w:r>
          </w:p>
        </w:tc>
        <w:tc>
          <w:tcPr>
            <w:tcW w:w="3118" w:type="dxa"/>
          </w:tcPr>
          <w:p w14:paraId="7E78EE5E" w14:textId="69E80A7C"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Dwelling &amp; garage</w:t>
            </w:r>
          </w:p>
        </w:tc>
      </w:tr>
      <w:tr w:rsidR="00544B26" w:rsidRPr="00544B26" w14:paraId="07C049DC" w14:textId="77777777" w:rsidTr="00220941">
        <w:tc>
          <w:tcPr>
            <w:tcW w:w="2689" w:type="dxa"/>
          </w:tcPr>
          <w:p w14:paraId="01494979"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LA09/2022/1345/RM</w:t>
            </w:r>
          </w:p>
        </w:tc>
        <w:tc>
          <w:tcPr>
            <w:tcW w:w="3260" w:type="dxa"/>
          </w:tcPr>
          <w:p w14:paraId="04C4E3E9" w14:textId="1528A47D" w:rsidR="00544B26" w:rsidRPr="00544B26" w:rsidRDefault="00544B26" w:rsidP="00936C1F">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50M S. of No.40 </w:t>
            </w:r>
            <w:proofErr w:type="spellStart"/>
            <w:r w:rsidRPr="00544B26">
              <w:rPr>
                <w:rFonts w:ascii="Arial" w:hAnsi="Arial" w:cs="Arial"/>
                <w:sz w:val="24"/>
                <w:szCs w:val="24"/>
                <w:lang w:eastAsia="en-GB"/>
              </w:rPr>
              <w:t>Tullyodonnell</w:t>
            </w:r>
            <w:proofErr w:type="spellEnd"/>
            <w:r w:rsidRPr="00544B26">
              <w:rPr>
                <w:rFonts w:ascii="Arial" w:hAnsi="Arial" w:cs="Arial"/>
                <w:sz w:val="24"/>
                <w:szCs w:val="24"/>
                <w:lang w:eastAsia="en-GB"/>
              </w:rPr>
              <w:t xml:space="preserve"> Road, Rock</w:t>
            </w:r>
          </w:p>
        </w:tc>
        <w:tc>
          <w:tcPr>
            <w:tcW w:w="3118" w:type="dxa"/>
          </w:tcPr>
          <w:p w14:paraId="106818CC"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Infill dwelling &amp; garage</w:t>
            </w:r>
          </w:p>
        </w:tc>
      </w:tr>
      <w:tr w:rsidR="00544B26" w:rsidRPr="00544B26" w14:paraId="66BC0E60" w14:textId="77777777" w:rsidTr="00220941">
        <w:tc>
          <w:tcPr>
            <w:tcW w:w="2689" w:type="dxa"/>
          </w:tcPr>
          <w:p w14:paraId="12DF151F"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LA09/2022/1351/F</w:t>
            </w:r>
          </w:p>
        </w:tc>
        <w:tc>
          <w:tcPr>
            <w:tcW w:w="3260" w:type="dxa"/>
          </w:tcPr>
          <w:p w14:paraId="53E13103" w14:textId="4E34F4BA" w:rsidR="00544B26" w:rsidRPr="00544B26" w:rsidRDefault="00544B26" w:rsidP="00936C1F">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72 Forth Glen, Cookstown</w:t>
            </w:r>
          </w:p>
        </w:tc>
        <w:tc>
          <w:tcPr>
            <w:tcW w:w="3118" w:type="dxa"/>
          </w:tcPr>
          <w:p w14:paraId="0122301D" w14:textId="6E5A20D1"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Extension to dwelling</w:t>
            </w:r>
          </w:p>
        </w:tc>
      </w:tr>
      <w:tr w:rsidR="00544B26" w:rsidRPr="00544B26" w14:paraId="49F49912" w14:textId="77777777" w:rsidTr="00220941">
        <w:tc>
          <w:tcPr>
            <w:tcW w:w="2689" w:type="dxa"/>
          </w:tcPr>
          <w:p w14:paraId="583128ED"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LA09/2022/1353/F</w:t>
            </w:r>
          </w:p>
        </w:tc>
        <w:tc>
          <w:tcPr>
            <w:tcW w:w="3260" w:type="dxa"/>
          </w:tcPr>
          <w:p w14:paraId="3FCCB39B" w14:textId="618FEC8B" w:rsidR="00544B26" w:rsidRPr="00544B26" w:rsidRDefault="00544B26" w:rsidP="00936C1F">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5 </w:t>
            </w:r>
            <w:proofErr w:type="spellStart"/>
            <w:r w:rsidRPr="00544B26">
              <w:rPr>
                <w:rFonts w:ascii="Arial" w:hAnsi="Arial" w:cs="Arial"/>
                <w:sz w:val="24"/>
                <w:szCs w:val="24"/>
                <w:lang w:eastAsia="en-GB"/>
              </w:rPr>
              <w:t>Coagh</w:t>
            </w:r>
            <w:proofErr w:type="spellEnd"/>
            <w:r w:rsidRPr="00544B26">
              <w:rPr>
                <w:rFonts w:ascii="Arial" w:hAnsi="Arial" w:cs="Arial"/>
                <w:sz w:val="24"/>
                <w:szCs w:val="24"/>
                <w:lang w:eastAsia="en-GB"/>
              </w:rPr>
              <w:t xml:space="preserve"> Street, Cookstown</w:t>
            </w:r>
          </w:p>
        </w:tc>
        <w:tc>
          <w:tcPr>
            <w:tcW w:w="3118" w:type="dxa"/>
          </w:tcPr>
          <w:p w14:paraId="2B132112" w14:textId="606A1AB8" w:rsidR="00544B26" w:rsidRPr="00544B26" w:rsidRDefault="00544B26">
            <w:pPr>
              <w:widowControl w:val="0"/>
              <w:autoSpaceDE w:val="0"/>
              <w:autoSpaceDN w:val="0"/>
              <w:adjustRightInd w:val="0"/>
              <w:spacing w:line="240" w:lineRule="auto"/>
              <w:rPr>
                <w:rFonts w:ascii="Arial" w:hAnsi="Arial" w:cs="Arial"/>
                <w:sz w:val="24"/>
                <w:szCs w:val="24"/>
                <w:lang w:eastAsia="en-GB"/>
              </w:rPr>
            </w:pPr>
            <w:proofErr w:type="spellStart"/>
            <w:r w:rsidRPr="00544B26">
              <w:rPr>
                <w:rFonts w:ascii="Arial" w:hAnsi="Arial" w:cs="Arial"/>
                <w:sz w:val="24"/>
                <w:szCs w:val="24"/>
                <w:lang w:eastAsia="en-GB"/>
              </w:rPr>
              <w:t>Roofspace</w:t>
            </w:r>
            <w:proofErr w:type="spellEnd"/>
            <w:r w:rsidRPr="00544B26">
              <w:rPr>
                <w:rFonts w:ascii="Arial" w:hAnsi="Arial" w:cs="Arial"/>
                <w:sz w:val="24"/>
                <w:szCs w:val="24"/>
                <w:lang w:eastAsia="en-GB"/>
              </w:rPr>
              <w:t xml:space="preserve"> Conversion</w:t>
            </w:r>
          </w:p>
        </w:tc>
      </w:tr>
      <w:tr w:rsidR="00544B26" w:rsidRPr="00544B26" w14:paraId="0BA6F6E9" w14:textId="77777777" w:rsidTr="00220941">
        <w:tc>
          <w:tcPr>
            <w:tcW w:w="2689" w:type="dxa"/>
          </w:tcPr>
          <w:p w14:paraId="375EA4CB" w14:textId="77777777"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LA09/2022/1360/RM</w:t>
            </w:r>
          </w:p>
        </w:tc>
        <w:tc>
          <w:tcPr>
            <w:tcW w:w="3260" w:type="dxa"/>
          </w:tcPr>
          <w:p w14:paraId="1AB87E73" w14:textId="4B89D1C1" w:rsidR="00544B26" w:rsidRPr="00544B26" w:rsidRDefault="00544B26" w:rsidP="00936C1F">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 xml:space="preserve">Approx. 75M W. of 105 </w:t>
            </w:r>
            <w:proofErr w:type="spellStart"/>
            <w:r w:rsidRPr="00544B26">
              <w:rPr>
                <w:rFonts w:ascii="Arial" w:hAnsi="Arial" w:cs="Arial"/>
                <w:sz w:val="24"/>
                <w:szCs w:val="24"/>
              </w:rPr>
              <w:t>Ballyneill</w:t>
            </w:r>
            <w:proofErr w:type="spellEnd"/>
            <w:r w:rsidRPr="00544B26">
              <w:rPr>
                <w:rFonts w:ascii="Arial" w:hAnsi="Arial" w:cs="Arial"/>
                <w:sz w:val="24"/>
                <w:szCs w:val="24"/>
              </w:rPr>
              <w:t xml:space="preserve"> Road, Moneymore</w:t>
            </w:r>
          </w:p>
        </w:tc>
        <w:tc>
          <w:tcPr>
            <w:tcW w:w="3118" w:type="dxa"/>
          </w:tcPr>
          <w:p w14:paraId="32D7D15A" w14:textId="03A720FD"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Dwelling &amp; Garage</w:t>
            </w:r>
          </w:p>
        </w:tc>
      </w:tr>
      <w:tr w:rsidR="00544B26" w:rsidRPr="00544B26" w14:paraId="0E04F021" w14:textId="77777777" w:rsidTr="00220941">
        <w:tc>
          <w:tcPr>
            <w:tcW w:w="2689" w:type="dxa"/>
          </w:tcPr>
          <w:p w14:paraId="19248019" w14:textId="77777777"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LA09/2022/1359/O</w:t>
            </w:r>
          </w:p>
        </w:tc>
        <w:tc>
          <w:tcPr>
            <w:tcW w:w="3260" w:type="dxa"/>
          </w:tcPr>
          <w:p w14:paraId="28530585" w14:textId="5D7C61AA"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 xml:space="preserve">Approx. 105M N.W. of No 25 </w:t>
            </w:r>
            <w:proofErr w:type="spellStart"/>
            <w:r w:rsidRPr="00544B26">
              <w:rPr>
                <w:rFonts w:ascii="Arial" w:hAnsi="Arial" w:cs="Arial"/>
                <w:sz w:val="24"/>
                <w:szCs w:val="24"/>
              </w:rPr>
              <w:t>Brackagh</w:t>
            </w:r>
            <w:proofErr w:type="spellEnd"/>
            <w:r w:rsidRPr="00544B26">
              <w:rPr>
                <w:rFonts w:ascii="Arial" w:hAnsi="Arial" w:cs="Arial"/>
                <w:sz w:val="24"/>
                <w:szCs w:val="24"/>
              </w:rPr>
              <w:t xml:space="preserve"> Road, </w:t>
            </w:r>
            <w:proofErr w:type="spellStart"/>
            <w:r w:rsidRPr="00544B26">
              <w:rPr>
                <w:rFonts w:ascii="Arial" w:hAnsi="Arial" w:cs="Arial"/>
                <w:sz w:val="24"/>
                <w:szCs w:val="24"/>
              </w:rPr>
              <w:t>Desertmartin</w:t>
            </w:r>
            <w:proofErr w:type="spellEnd"/>
          </w:p>
        </w:tc>
        <w:tc>
          <w:tcPr>
            <w:tcW w:w="3118" w:type="dxa"/>
          </w:tcPr>
          <w:p w14:paraId="14077FE8" w14:textId="3BAFF639"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Dwelling &amp; garage</w:t>
            </w:r>
          </w:p>
        </w:tc>
      </w:tr>
      <w:tr w:rsidR="00544B26" w:rsidRPr="00544B26" w14:paraId="4EAF0F77" w14:textId="77777777" w:rsidTr="00220941">
        <w:tc>
          <w:tcPr>
            <w:tcW w:w="2689" w:type="dxa"/>
          </w:tcPr>
          <w:p w14:paraId="6F700BB6" w14:textId="77777777"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LA09/2022/1348/RM</w:t>
            </w:r>
          </w:p>
        </w:tc>
        <w:tc>
          <w:tcPr>
            <w:tcW w:w="3260" w:type="dxa"/>
          </w:tcPr>
          <w:p w14:paraId="5FBD4688" w14:textId="67FB3F38" w:rsidR="00544B26" w:rsidRPr="00544B26" w:rsidRDefault="00544B26" w:rsidP="00131DD0">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 xml:space="preserve">Approx. 50M N.W. of 22D </w:t>
            </w:r>
            <w:proofErr w:type="spellStart"/>
            <w:r w:rsidRPr="00544B26">
              <w:rPr>
                <w:rFonts w:ascii="Arial" w:hAnsi="Arial" w:cs="Arial"/>
                <w:sz w:val="24"/>
                <w:szCs w:val="24"/>
              </w:rPr>
              <w:t>Tamlaghtduff</w:t>
            </w:r>
            <w:proofErr w:type="spellEnd"/>
            <w:r w:rsidRPr="00544B26">
              <w:rPr>
                <w:rFonts w:ascii="Arial" w:hAnsi="Arial" w:cs="Arial"/>
                <w:sz w:val="24"/>
                <w:szCs w:val="24"/>
              </w:rPr>
              <w:t xml:space="preserve"> Road, </w:t>
            </w:r>
            <w:proofErr w:type="spellStart"/>
            <w:r w:rsidRPr="00544B26">
              <w:rPr>
                <w:rFonts w:ascii="Arial" w:hAnsi="Arial" w:cs="Arial"/>
                <w:sz w:val="24"/>
                <w:szCs w:val="24"/>
              </w:rPr>
              <w:t>Bellaghy</w:t>
            </w:r>
            <w:proofErr w:type="spellEnd"/>
            <w:r w:rsidRPr="00544B26">
              <w:rPr>
                <w:rFonts w:ascii="Arial" w:hAnsi="Arial" w:cs="Arial"/>
                <w:sz w:val="24"/>
                <w:szCs w:val="24"/>
              </w:rPr>
              <w:t xml:space="preserve"> </w:t>
            </w:r>
          </w:p>
        </w:tc>
        <w:tc>
          <w:tcPr>
            <w:tcW w:w="3118" w:type="dxa"/>
          </w:tcPr>
          <w:p w14:paraId="7B47B4DB" w14:textId="6A939F42"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 xml:space="preserve">Dwelling &amp; Garage </w:t>
            </w:r>
          </w:p>
        </w:tc>
      </w:tr>
      <w:tr w:rsidR="00544B26" w:rsidRPr="00544B26" w14:paraId="25E3D403" w14:textId="77777777" w:rsidTr="00220941">
        <w:tc>
          <w:tcPr>
            <w:tcW w:w="2689" w:type="dxa"/>
          </w:tcPr>
          <w:p w14:paraId="0006BB09" w14:textId="77777777"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LA09/2022/1349/F</w:t>
            </w:r>
          </w:p>
        </w:tc>
        <w:tc>
          <w:tcPr>
            <w:tcW w:w="3260" w:type="dxa"/>
          </w:tcPr>
          <w:p w14:paraId="20244D81" w14:textId="7FAB9CC4" w:rsidR="00544B26" w:rsidRPr="00544B26" w:rsidRDefault="00544B26" w:rsidP="00131DD0">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 xml:space="preserve">9A </w:t>
            </w:r>
            <w:proofErr w:type="spellStart"/>
            <w:r w:rsidRPr="00544B26">
              <w:rPr>
                <w:rFonts w:ascii="Arial" w:hAnsi="Arial" w:cs="Arial"/>
                <w:sz w:val="24"/>
                <w:szCs w:val="24"/>
              </w:rPr>
              <w:t>Gortnaskey</w:t>
            </w:r>
            <w:proofErr w:type="spellEnd"/>
            <w:r w:rsidRPr="00544B26">
              <w:rPr>
                <w:rFonts w:ascii="Arial" w:hAnsi="Arial" w:cs="Arial"/>
                <w:sz w:val="24"/>
                <w:szCs w:val="24"/>
              </w:rPr>
              <w:t xml:space="preserve"> Road, </w:t>
            </w:r>
            <w:proofErr w:type="spellStart"/>
            <w:r w:rsidRPr="00544B26">
              <w:rPr>
                <w:rFonts w:ascii="Arial" w:hAnsi="Arial" w:cs="Arial"/>
                <w:sz w:val="24"/>
                <w:szCs w:val="24"/>
              </w:rPr>
              <w:t>Draperstown</w:t>
            </w:r>
            <w:proofErr w:type="spellEnd"/>
          </w:p>
        </w:tc>
        <w:tc>
          <w:tcPr>
            <w:tcW w:w="3118" w:type="dxa"/>
          </w:tcPr>
          <w:p w14:paraId="2BBE0383" w14:textId="4187C751"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Extension &amp; alterations to dwelling</w:t>
            </w:r>
          </w:p>
        </w:tc>
      </w:tr>
      <w:tr w:rsidR="00544B26" w:rsidRPr="00544B26" w14:paraId="298C8021" w14:textId="77777777" w:rsidTr="00220941">
        <w:tc>
          <w:tcPr>
            <w:tcW w:w="2689" w:type="dxa"/>
          </w:tcPr>
          <w:p w14:paraId="18F6AAD6" w14:textId="77777777"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LA09/2022/1372/F</w:t>
            </w:r>
          </w:p>
        </w:tc>
        <w:tc>
          <w:tcPr>
            <w:tcW w:w="3260" w:type="dxa"/>
          </w:tcPr>
          <w:p w14:paraId="04700C48" w14:textId="0094F09E" w:rsidR="00544B26" w:rsidRPr="00544B26" w:rsidRDefault="00544B26" w:rsidP="00131DD0">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 xml:space="preserve">48 Oldtown Road, </w:t>
            </w:r>
            <w:proofErr w:type="spellStart"/>
            <w:r w:rsidRPr="00544B26">
              <w:rPr>
                <w:rFonts w:ascii="Arial" w:hAnsi="Arial" w:cs="Arial"/>
                <w:sz w:val="24"/>
                <w:szCs w:val="24"/>
              </w:rPr>
              <w:t>Bellaghy</w:t>
            </w:r>
            <w:proofErr w:type="spellEnd"/>
          </w:p>
        </w:tc>
        <w:tc>
          <w:tcPr>
            <w:tcW w:w="3118" w:type="dxa"/>
          </w:tcPr>
          <w:p w14:paraId="5993CDF1" w14:textId="205F7CE9"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Alteration &amp; extension to dwelling</w:t>
            </w:r>
          </w:p>
        </w:tc>
      </w:tr>
      <w:tr w:rsidR="00544B26" w:rsidRPr="00544B26" w14:paraId="750B6003" w14:textId="77777777" w:rsidTr="00220941">
        <w:tc>
          <w:tcPr>
            <w:tcW w:w="2689" w:type="dxa"/>
          </w:tcPr>
          <w:p w14:paraId="4EDAA293" w14:textId="77777777"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LA09/2022/1358/O</w:t>
            </w:r>
          </w:p>
        </w:tc>
        <w:tc>
          <w:tcPr>
            <w:tcW w:w="3260" w:type="dxa"/>
          </w:tcPr>
          <w:p w14:paraId="349BD0F9" w14:textId="78158311"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 xml:space="preserve">125M S.W. of 34 </w:t>
            </w:r>
            <w:proofErr w:type="spellStart"/>
            <w:r w:rsidRPr="00544B26">
              <w:rPr>
                <w:rFonts w:ascii="Arial" w:hAnsi="Arial" w:cs="Arial"/>
                <w:sz w:val="24"/>
                <w:szCs w:val="24"/>
              </w:rPr>
              <w:t>Whitetown</w:t>
            </w:r>
            <w:proofErr w:type="spellEnd"/>
            <w:r w:rsidRPr="00544B26">
              <w:rPr>
                <w:rFonts w:ascii="Arial" w:hAnsi="Arial" w:cs="Arial"/>
                <w:sz w:val="24"/>
                <w:szCs w:val="24"/>
              </w:rPr>
              <w:t xml:space="preserve"> Road,</w:t>
            </w:r>
          </w:p>
          <w:p w14:paraId="725D4AD8" w14:textId="3E12F388" w:rsidR="00544B26" w:rsidRPr="00544B26" w:rsidRDefault="00544B26" w:rsidP="00131DD0">
            <w:pPr>
              <w:widowControl w:val="0"/>
              <w:autoSpaceDE w:val="0"/>
              <w:autoSpaceDN w:val="0"/>
              <w:adjustRightInd w:val="0"/>
              <w:spacing w:line="240" w:lineRule="auto"/>
              <w:rPr>
                <w:rFonts w:ascii="Arial" w:hAnsi="Arial" w:cs="Arial"/>
                <w:sz w:val="24"/>
                <w:szCs w:val="24"/>
              </w:rPr>
            </w:pPr>
            <w:proofErr w:type="spellStart"/>
            <w:r w:rsidRPr="00544B26">
              <w:rPr>
                <w:rFonts w:ascii="Arial" w:hAnsi="Arial" w:cs="Arial"/>
                <w:sz w:val="24"/>
                <w:szCs w:val="24"/>
              </w:rPr>
              <w:t>Newmills</w:t>
            </w:r>
            <w:proofErr w:type="spellEnd"/>
            <w:r w:rsidRPr="00544B26">
              <w:rPr>
                <w:rFonts w:ascii="Arial" w:hAnsi="Arial" w:cs="Arial"/>
                <w:sz w:val="24"/>
                <w:szCs w:val="24"/>
              </w:rPr>
              <w:t xml:space="preserve">, </w:t>
            </w:r>
            <w:proofErr w:type="spellStart"/>
            <w:r w:rsidRPr="00544B26">
              <w:rPr>
                <w:rFonts w:ascii="Arial" w:hAnsi="Arial" w:cs="Arial"/>
                <w:sz w:val="24"/>
                <w:szCs w:val="24"/>
              </w:rPr>
              <w:t>Dungannon</w:t>
            </w:r>
            <w:proofErr w:type="spellEnd"/>
          </w:p>
        </w:tc>
        <w:tc>
          <w:tcPr>
            <w:tcW w:w="3118" w:type="dxa"/>
          </w:tcPr>
          <w:p w14:paraId="000D2E9E" w14:textId="57DD87F3"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Dwelling &amp; garage (on farm)</w:t>
            </w:r>
          </w:p>
        </w:tc>
      </w:tr>
      <w:tr w:rsidR="00544B26" w:rsidRPr="00544B26" w14:paraId="34548612" w14:textId="77777777" w:rsidTr="00220941">
        <w:tc>
          <w:tcPr>
            <w:tcW w:w="2689" w:type="dxa"/>
          </w:tcPr>
          <w:p w14:paraId="2CA9C0E0" w14:textId="77777777"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lastRenderedPageBreak/>
              <w:t>LA09/2022/1371/O</w:t>
            </w:r>
          </w:p>
        </w:tc>
        <w:tc>
          <w:tcPr>
            <w:tcW w:w="3260" w:type="dxa"/>
          </w:tcPr>
          <w:p w14:paraId="31CF2FC3" w14:textId="4A9110E5" w:rsidR="00544B26" w:rsidRPr="00544B26" w:rsidRDefault="00544B26" w:rsidP="00131DD0">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90M S.E. of 236 Mountjoy Road, Stewartstown</w:t>
            </w:r>
          </w:p>
        </w:tc>
        <w:tc>
          <w:tcPr>
            <w:tcW w:w="3118" w:type="dxa"/>
          </w:tcPr>
          <w:p w14:paraId="746816FD" w14:textId="03079D28"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Site for Dwelling &amp; Garage</w:t>
            </w:r>
          </w:p>
        </w:tc>
      </w:tr>
      <w:tr w:rsidR="00544B26" w:rsidRPr="00544B26" w14:paraId="2F0E38F5" w14:textId="77777777" w:rsidTr="00220941">
        <w:tc>
          <w:tcPr>
            <w:tcW w:w="2689" w:type="dxa"/>
            <w:hideMark/>
          </w:tcPr>
          <w:p w14:paraId="000405D7" w14:textId="77777777" w:rsidR="00544B26" w:rsidRPr="00544B26" w:rsidRDefault="00544B26" w:rsidP="008F566B">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rPr>
              <w:t>LA09/2022/1075/F</w:t>
            </w:r>
          </w:p>
        </w:tc>
        <w:tc>
          <w:tcPr>
            <w:tcW w:w="3260" w:type="dxa"/>
          </w:tcPr>
          <w:p w14:paraId="57E81790" w14:textId="39A082EB" w:rsidR="00544B26" w:rsidRPr="00544B26" w:rsidRDefault="00544B26" w:rsidP="008F566B">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S. of </w:t>
            </w:r>
            <w:proofErr w:type="spellStart"/>
            <w:r w:rsidRPr="00544B26">
              <w:rPr>
                <w:rFonts w:ascii="Arial" w:hAnsi="Arial" w:cs="Arial"/>
                <w:sz w:val="24"/>
                <w:szCs w:val="24"/>
                <w:lang w:eastAsia="en-GB"/>
              </w:rPr>
              <w:t>Desertcreat</w:t>
            </w:r>
            <w:proofErr w:type="spellEnd"/>
            <w:r w:rsidRPr="00544B26">
              <w:rPr>
                <w:rFonts w:ascii="Arial" w:hAnsi="Arial" w:cs="Arial"/>
                <w:sz w:val="24"/>
                <w:szCs w:val="24"/>
                <w:lang w:eastAsia="en-GB"/>
              </w:rPr>
              <w:t xml:space="preserve"> Road, E. of A29 </w:t>
            </w:r>
            <w:proofErr w:type="spellStart"/>
            <w:r w:rsidRPr="00544B26">
              <w:rPr>
                <w:rFonts w:ascii="Arial" w:hAnsi="Arial" w:cs="Arial"/>
                <w:sz w:val="24"/>
                <w:szCs w:val="24"/>
                <w:lang w:eastAsia="en-GB"/>
              </w:rPr>
              <w:t>Dungannon</w:t>
            </w:r>
            <w:proofErr w:type="spellEnd"/>
            <w:r w:rsidRPr="00544B26">
              <w:rPr>
                <w:rFonts w:ascii="Arial" w:hAnsi="Arial" w:cs="Arial"/>
                <w:sz w:val="24"/>
                <w:szCs w:val="24"/>
                <w:lang w:eastAsia="en-GB"/>
              </w:rPr>
              <w:t xml:space="preserve"> Road &amp; N.W. of Downs Road, </w:t>
            </w:r>
            <w:proofErr w:type="spellStart"/>
            <w:r w:rsidRPr="00544B26">
              <w:rPr>
                <w:rFonts w:ascii="Arial" w:hAnsi="Arial" w:cs="Arial"/>
                <w:sz w:val="24"/>
                <w:szCs w:val="24"/>
                <w:lang w:eastAsia="en-GB"/>
              </w:rPr>
              <w:t>Desertcreat</w:t>
            </w:r>
            <w:proofErr w:type="spellEnd"/>
            <w:r w:rsidRPr="00544B26">
              <w:rPr>
                <w:rFonts w:ascii="Arial" w:hAnsi="Arial" w:cs="Arial"/>
                <w:sz w:val="24"/>
                <w:szCs w:val="24"/>
                <w:lang w:eastAsia="en-GB"/>
              </w:rPr>
              <w:t xml:space="preserve">, Cookstown. NIFRS Learning &amp; Development Centre, 120 </w:t>
            </w:r>
            <w:proofErr w:type="spellStart"/>
            <w:r w:rsidRPr="00544B26">
              <w:rPr>
                <w:rFonts w:ascii="Arial" w:hAnsi="Arial" w:cs="Arial"/>
                <w:sz w:val="24"/>
                <w:szCs w:val="24"/>
                <w:lang w:eastAsia="en-GB"/>
              </w:rPr>
              <w:t>Dungannon</w:t>
            </w:r>
            <w:proofErr w:type="spellEnd"/>
            <w:r w:rsidRPr="00544B26">
              <w:rPr>
                <w:rFonts w:ascii="Arial" w:hAnsi="Arial" w:cs="Arial"/>
                <w:sz w:val="24"/>
                <w:szCs w:val="24"/>
                <w:lang w:eastAsia="en-GB"/>
              </w:rPr>
              <w:t xml:space="preserve"> Road</w:t>
            </w:r>
          </w:p>
          <w:p w14:paraId="1E3B2F68" w14:textId="5DCB3CF9" w:rsidR="00544B26" w:rsidRPr="00544B26" w:rsidRDefault="00544B26" w:rsidP="00131DD0">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Cookstown</w:t>
            </w:r>
          </w:p>
        </w:tc>
        <w:tc>
          <w:tcPr>
            <w:tcW w:w="3118" w:type="dxa"/>
          </w:tcPr>
          <w:p w14:paraId="5F9670A3" w14:textId="0905141F" w:rsidR="00544B26" w:rsidRPr="00544B26" w:rsidRDefault="00544B26" w:rsidP="008F566B">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Variation of Condition No.9 of LA09/2020/1612/F – Noise</w:t>
            </w:r>
          </w:p>
        </w:tc>
      </w:tr>
      <w:tr w:rsidR="00544B26" w:rsidRPr="00544B26" w14:paraId="25802685" w14:textId="77777777" w:rsidTr="00220941">
        <w:tc>
          <w:tcPr>
            <w:tcW w:w="2689" w:type="dxa"/>
            <w:hideMark/>
          </w:tcPr>
          <w:p w14:paraId="6B792AFB" w14:textId="77777777" w:rsidR="00544B26" w:rsidRPr="00544B26" w:rsidRDefault="00544B26">
            <w:pPr>
              <w:widowControl w:val="0"/>
              <w:autoSpaceDE w:val="0"/>
              <w:autoSpaceDN w:val="0"/>
              <w:adjustRightInd w:val="0"/>
              <w:spacing w:line="240" w:lineRule="auto"/>
              <w:rPr>
                <w:rFonts w:ascii="Arial" w:hAnsi="Arial" w:cs="Arial"/>
                <w:sz w:val="24"/>
                <w:szCs w:val="24"/>
              </w:rPr>
            </w:pPr>
            <w:r w:rsidRPr="00544B26">
              <w:rPr>
                <w:rFonts w:ascii="Arial" w:hAnsi="Arial" w:cs="Arial"/>
                <w:sz w:val="24"/>
                <w:szCs w:val="24"/>
              </w:rPr>
              <w:t>LA09/2022/1357/F</w:t>
            </w:r>
          </w:p>
        </w:tc>
        <w:tc>
          <w:tcPr>
            <w:tcW w:w="3260" w:type="dxa"/>
          </w:tcPr>
          <w:p w14:paraId="2272CC35"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S. of 19 </w:t>
            </w:r>
            <w:proofErr w:type="spellStart"/>
            <w:r w:rsidRPr="00544B26">
              <w:rPr>
                <w:rFonts w:ascii="Arial" w:hAnsi="Arial" w:cs="Arial"/>
                <w:sz w:val="24"/>
                <w:szCs w:val="24"/>
                <w:lang w:eastAsia="en-GB"/>
              </w:rPr>
              <w:t>Annaghmakeown</w:t>
            </w:r>
            <w:proofErr w:type="spellEnd"/>
            <w:r w:rsidRPr="00544B26">
              <w:rPr>
                <w:rFonts w:ascii="Arial" w:hAnsi="Arial" w:cs="Arial"/>
                <w:sz w:val="24"/>
                <w:szCs w:val="24"/>
                <w:lang w:eastAsia="en-GB"/>
              </w:rPr>
              <w:t xml:space="preserve"> Road, </w:t>
            </w:r>
            <w:proofErr w:type="spellStart"/>
            <w:r w:rsidRPr="00544B26">
              <w:rPr>
                <w:rFonts w:ascii="Arial" w:hAnsi="Arial" w:cs="Arial"/>
                <w:sz w:val="24"/>
                <w:szCs w:val="24"/>
                <w:lang w:eastAsia="en-GB"/>
              </w:rPr>
              <w:t>Castlecaulfield</w:t>
            </w:r>
            <w:proofErr w:type="spellEnd"/>
          </w:p>
        </w:tc>
        <w:tc>
          <w:tcPr>
            <w:tcW w:w="3118" w:type="dxa"/>
          </w:tcPr>
          <w:p w14:paraId="2910CBD2"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Housing Development (20 no. dwellings)</w:t>
            </w:r>
          </w:p>
        </w:tc>
      </w:tr>
      <w:tr w:rsidR="00544B26" w:rsidRPr="00544B26" w14:paraId="6016AE58" w14:textId="77777777" w:rsidTr="00220941">
        <w:tc>
          <w:tcPr>
            <w:tcW w:w="2689" w:type="dxa"/>
            <w:hideMark/>
          </w:tcPr>
          <w:p w14:paraId="04A06448"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LA09/2022/1343/O</w:t>
            </w:r>
          </w:p>
        </w:tc>
        <w:tc>
          <w:tcPr>
            <w:tcW w:w="3260" w:type="dxa"/>
            <w:hideMark/>
          </w:tcPr>
          <w:p w14:paraId="1833E15F"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Between 5 &amp; 7 </w:t>
            </w:r>
            <w:proofErr w:type="spellStart"/>
            <w:r w:rsidRPr="00544B26">
              <w:rPr>
                <w:rFonts w:ascii="Arial" w:hAnsi="Arial" w:cs="Arial"/>
                <w:sz w:val="24"/>
                <w:szCs w:val="24"/>
                <w:lang w:eastAsia="en-GB"/>
              </w:rPr>
              <w:t>Aghaginduff</w:t>
            </w:r>
            <w:proofErr w:type="spellEnd"/>
            <w:r w:rsidRPr="00544B26">
              <w:rPr>
                <w:rFonts w:ascii="Arial" w:hAnsi="Arial" w:cs="Arial"/>
                <w:sz w:val="24"/>
                <w:szCs w:val="24"/>
                <w:lang w:eastAsia="en-GB"/>
              </w:rPr>
              <w:t xml:space="preserve"> Road, </w:t>
            </w:r>
            <w:proofErr w:type="spellStart"/>
            <w:r w:rsidRPr="00544B26">
              <w:rPr>
                <w:rFonts w:ascii="Arial" w:hAnsi="Arial" w:cs="Arial"/>
                <w:sz w:val="24"/>
                <w:szCs w:val="24"/>
                <w:lang w:eastAsia="en-GB"/>
              </w:rPr>
              <w:t>Dungannon</w:t>
            </w:r>
            <w:proofErr w:type="spellEnd"/>
          </w:p>
        </w:tc>
        <w:tc>
          <w:tcPr>
            <w:tcW w:w="3118" w:type="dxa"/>
            <w:hideMark/>
          </w:tcPr>
          <w:p w14:paraId="1959AA5E"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Dwelling &amp; garage (Infill)</w:t>
            </w:r>
          </w:p>
        </w:tc>
      </w:tr>
      <w:tr w:rsidR="00544B26" w:rsidRPr="00544B26" w14:paraId="68300F92" w14:textId="77777777" w:rsidTr="00220941">
        <w:tc>
          <w:tcPr>
            <w:tcW w:w="2689" w:type="dxa"/>
            <w:hideMark/>
          </w:tcPr>
          <w:p w14:paraId="1B65C181"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LA09/2022/1347/HSC</w:t>
            </w:r>
          </w:p>
        </w:tc>
        <w:tc>
          <w:tcPr>
            <w:tcW w:w="3260" w:type="dxa"/>
            <w:hideMark/>
          </w:tcPr>
          <w:p w14:paraId="29BD378C"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Granville Industrial Estate, </w:t>
            </w:r>
            <w:proofErr w:type="spellStart"/>
            <w:r w:rsidRPr="00544B26">
              <w:rPr>
                <w:rFonts w:ascii="Arial" w:hAnsi="Arial" w:cs="Arial"/>
                <w:sz w:val="24"/>
                <w:szCs w:val="24"/>
                <w:lang w:eastAsia="en-GB"/>
              </w:rPr>
              <w:t>Dungannon</w:t>
            </w:r>
            <w:proofErr w:type="spellEnd"/>
          </w:p>
        </w:tc>
        <w:tc>
          <w:tcPr>
            <w:tcW w:w="3118" w:type="dxa"/>
            <w:hideMark/>
          </w:tcPr>
          <w:p w14:paraId="5B08CCDA"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LPG Storage Tank (48tonnes)</w:t>
            </w:r>
          </w:p>
        </w:tc>
      </w:tr>
      <w:tr w:rsidR="00544B26" w:rsidRPr="00544B26" w14:paraId="1323843F" w14:textId="77777777" w:rsidTr="00220941">
        <w:tc>
          <w:tcPr>
            <w:tcW w:w="2689" w:type="dxa"/>
            <w:hideMark/>
          </w:tcPr>
          <w:p w14:paraId="6ACE2D2A"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LA09/2022/1366/F</w:t>
            </w:r>
          </w:p>
        </w:tc>
        <w:tc>
          <w:tcPr>
            <w:tcW w:w="3260" w:type="dxa"/>
            <w:hideMark/>
          </w:tcPr>
          <w:p w14:paraId="02A78B10"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200M S. of 70 </w:t>
            </w:r>
            <w:proofErr w:type="spellStart"/>
            <w:r w:rsidRPr="00544B26">
              <w:rPr>
                <w:rFonts w:ascii="Arial" w:hAnsi="Arial" w:cs="Arial"/>
                <w:sz w:val="24"/>
                <w:szCs w:val="24"/>
                <w:lang w:eastAsia="en-GB"/>
              </w:rPr>
              <w:t>Cadian</w:t>
            </w:r>
            <w:proofErr w:type="spellEnd"/>
            <w:r w:rsidRPr="00544B26">
              <w:rPr>
                <w:rFonts w:ascii="Arial" w:hAnsi="Arial" w:cs="Arial"/>
                <w:sz w:val="24"/>
                <w:szCs w:val="24"/>
                <w:lang w:eastAsia="en-GB"/>
              </w:rPr>
              <w:t xml:space="preserve"> Road, </w:t>
            </w:r>
            <w:proofErr w:type="spellStart"/>
            <w:r w:rsidRPr="00544B26">
              <w:rPr>
                <w:rFonts w:ascii="Arial" w:hAnsi="Arial" w:cs="Arial"/>
                <w:sz w:val="24"/>
                <w:szCs w:val="24"/>
                <w:lang w:eastAsia="en-GB"/>
              </w:rPr>
              <w:t>Dungannon</w:t>
            </w:r>
            <w:proofErr w:type="spellEnd"/>
          </w:p>
        </w:tc>
        <w:tc>
          <w:tcPr>
            <w:tcW w:w="3118" w:type="dxa"/>
            <w:hideMark/>
          </w:tcPr>
          <w:p w14:paraId="708EA061"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Retention of Farm Building</w:t>
            </w:r>
          </w:p>
        </w:tc>
      </w:tr>
      <w:tr w:rsidR="00544B26" w:rsidRPr="00544B26" w14:paraId="0107A7E2" w14:textId="77777777" w:rsidTr="00220941">
        <w:tc>
          <w:tcPr>
            <w:tcW w:w="2689" w:type="dxa"/>
            <w:hideMark/>
          </w:tcPr>
          <w:p w14:paraId="187601DD"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LA09/2022/1339/F</w:t>
            </w:r>
          </w:p>
        </w:tc>
        <w:tc>
          <w:tcPr>
            <w:tcW w:w="3260" w:type="dxa"/>
            <w:hideMark/>
          </w:tcPr>
          <w:p w14:paraId="023235F5"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44 Oaks Road, </w:t>
            </w:r>
            <w:proofErr w:type="spellStart"/>
            <w:r w:rsidRPr="00544B26">
              <w:rPr>
                <w:rFonts w:ascii="Arial" w:hAnsi="Arial" w:cs="Arial"/>
                <w:sz w:val="24"/>
                <w:szCs w:val="24"/>
                <w:lang w:eastAsia="en-GB"/>
              </w:rPr>
              <w:t>Dungannon</w:t>
            </w:r>
            <w:proofErr w:type="spellEnd"/>
          </w:p>
        </w:tc>
        <w:tc>
          <w:tcPr>
            <w:tcW w:w="3118" w:type="dxa"/>
            <w:hideMark/>
          </w:tcPr>
          <w:p w14:paraId="5B4CB418"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Change of Use Dwelling to HMO</w:t>
            </w:r>
          </w:p>
        </w:tc>
      </w:tr>
      <w:tr w:rsidR="00544B26" w:rsidRPr="00544B26" w14:paraId="6ECF06EE" w14:textId="77777777" w:rsidTr="00220941">
        <w:tc>
          <w:tcPr>
            <w:tcW w:w="2689" w:type="dxa"/>
            <w:hideMark/>
          </w:tcPr>
          <w:p w14:paraId="745351DD"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LA09/2022/1363/F</w:t>
            </w:r>
          </w:p>
        </w:tc>
        <w:tc>
          <w:tcPr>
            <w:tcW w:w="3260" w:type="dxa"/>
            <w:hideMark/>
          </w:tcPr>
          <w:p w14:paraId="3B788B7D"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31 Coalisland Road, </w:t>
            </w:r>
            <w:proofErr w:type="spellStart"/>
            <w:r w:rsidRPr="00544B26">
              <w:rPr>
                <w:rFonts w:ascii="Arial" w:hAnsi="Arial" w:cs="Arial"/>
                <w:sz w:val="24"/>
                <w:szCs w:val="24"/>
                <w:lang w:eastAsia="en-GB"/>
              </w:rPr>
              <w:t>Dungannon</w:t>
            </w:r>
            <w:proofErr w:type="spellEnd"/>
          </w:p>
        </w:tc>
        <w:tc>
          <w:tcPr>
            <w:tcW w:w="3118" w:type="dxa"/>
            <w:hideMark/>
          </w:tcPr>
          <w:p w14:paraId="1A8C0C29"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Replacement Workshop</w:t>
            </w:r>
          </w:p>
        </w:tc>
      </w:tr>
      <w:tr w:rsidR="00544B26" w:rsidRPr="00544B26" w14:paraId="4F439C60" w14:textId="77777777" w:rsidTr="00220941">
        <w:tc>
          <w:tcPr>
            <w:tcW w:w="2689" w:type="dxa"/>
            <w:hideMark/>
          </w:tcPr>
          <w:p w14:paraId="48457A5C"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LA09/2022/1370/O</w:t>
            </w:r>
          </w:p>
        </w:tc>
        <w:tc>
          <w:tcPr>
            <w:tcW w:w="3260" w:type="dxa"/>
          </w:tcPr>
          <w:p w14:paraId="2C73F1D1"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To rear of 42,44 &amp; 46 </w:t>
            </w:r>
            <w:proofErr w:type="spellStart"/>
            <w:r w:rsidRPr="00544B26">
              <w:rPr>
                <w:rFonts w:ascii="Arial" w:hAnsi="Arial" w:cs="Arial"/>
                <w:sz w:val="24"/>
                <w:szCs w:val="24"/>
                <w:lang w:eastAsia="en-GB"/>
              </w:rPr>
              <w:t>Killyman</w:t>
            </w:r>
            <w:proofErr w:type="spellEnd"/>
            <w:r w:rsidRPr="00544B26">
              <w:rPr>
                <w:rFonts w:ascii="Arial" w:hAnsi="Arial" w:cs="Arial"/>
                <w:sz w:val="24"/>
                <w:szCs w:val="24"/>
                <w:lang w:eastAsia="en-GB"/>
              </w:rPr>
              <w:t xml:space="preserve"> Street, Moy.</w:t>
            </w:r>
          </w:p>
          <w:p w14:paraId="7710A2F5"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 xml:space="preserve">Ad. to &amp; immediately S. of 50 </w:t>
            </w:r>
            <w:proofErr w:type="spellStart"/>
            <w:r w:rsidRPr="00544B26">
              <w:rPr>
                <w:rFonts w:ascii="Arial" w:hAnsi="Arial" w:cs="Arial"/>
                <w:sz w:val="24"/>
                <w:szCs w:val="24"/>
                <w:lang w:eastAsia="en-GB"/>
              </w:rPr>
              <w:t>Killyman</w:t>
            </w:r>
            <w:proofErr w:type="spellEnd"/>
            <w:r w:rsidRPr="00544B26">
              <w:rPr>
                <w:rFonts w:ascii="Arial" w:hAnsi="Arial" w:cs="Arial"/>
                <w:sz w:val="24"/>
                <w:szCs w:val="24"/>
                <w:lang w:eastAsia="en-GB"/>
              </w:rPr>
              <w:t xml:space="preserve"> Street</w:t>
            </w:r>
          </w:p>
          <w:p w14:paraId="54488E82"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p>
        </w:tc>
        <w:tc>
          <w:tcPr>
            <w:tcW w:w="3118" w:type="dxa"/>
            <w:hideMark/>
          </w:tcPr>
          <w:p w14:paraId="7E8FF4A7" w14:textId="77777777" w:rsidR="00544B26" w:rsidRPr="00544B26" w:rsidRDefault="00544B26">
            <w:pPr>
              <w:widowControl w:val="0"/>
              <w:autoSpaceDE w:val="0"/>
              <w:autoSpaceDN w:val="0"/>
              <w:adjustRightInd w:val="0"/>
              <w:spacing w:line="240" w:lineRule="auto"/>
              <w:rPr>
                <w:rFonts w:ascii="Arial" w:hAnsi="Arial" w:cs="Arial"/>
                <w:sz w:val="24"/>
                <w:szCs w:val="24"/>
                <w:lang w:eastAsia="en-GB"/>
              </w:rPr>
            </w:pPr>
            <w:r w:rsidRPr="00544B26">
              <w:rPr>
                <w:rFonts w:ascii="Arial" w:hAnsi="Arial" w:cs="Arial"/>
                <w:sz w:val="24"/>
                <w:szCs w:val="24"/>
                <w:lang w:eastAsia="en-GB"/>
              </w:rPr>
              <w:t>Dwelling</w:t>
            </w:r>
          </w:p>
        </w:tc>
      </w:tr>
    </w:tbl>
    <w:p w14:paraId="0DD4B438" w14:textId="77777777" w:rsidR="00D0628C" w:rsidRPr="00544B26" w:rsidRDefault="00D0628C" w:rsidP="00544B26">
      <w:pPr>
        <w:widowControl w:val="0"/>
        <w:autoSpaceDE w:val="0"/>
        <w:autoSpaceDN w:val="0"/>
        <w:adjustRightInd w:val="0"/>
        <w:spacing w:after="0" w:line="240" w:lineRule="auto"/>
        <w:rPr>
          <w:rFonts w:ascii="Arial" w:hAnsi="Arial" w:cs="Arial"/>
          <w:sz w:val="24"/>
          <w:szCs w:val="24"/>
          <w:lang w:eastAsia="en-GB"/>
        </w:rPr>
      </w:pPr>
    </w:p>
    <w:sectPr w:rsidR="00D0628C" w:rsidRPr="00544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BC"/>
    <w:rsid w:val="000E5786"/>
    <w:rsid w:val="00131DD0"/>
    <w:rsid w:val="00220941"/>
    <w:rsid w:val="003E2F4A"/>
    <w:rsid w:val="00544B26"/>
    <w:rsid w:val="005B0602"/>
    <w:rsid w:val="00714BBC"/>
    <w:rsid w:val="008F566B"/>
    <w:rsid w:val="008F62A3"/>
    <w:rsid w:val="00924B77"/>
    <w:rsid w:val="00936C1F"/>
    <w:rsid w:val="00942B65"/>
    <w:rsid w:val="00994529"/>
    <w:rsid w:val="00994CDB"/>
    <w:rsid w:val="009A3668"/>
    <w:rsid w:val="00A42342"/>
    <w:rsid w:val="00AB22BB"/>
    <w:rsid w:val="00BA746A"/>
    <w:rsid w:val="00C56F53"/>
    <w:rsid w:val="00CC5765"/>
    <w:rsid w:val="00CF3EF7"/>
    <w:rsid w:val="00D0628C"/>
    <w:rsid w:val="00E66B32"/>
    <w:rsid w:val="00EB07AF"/>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C84DC"/>
  <w14:defaultImageDpi w14:val="0"/>
  <w15:docId w15:val="{2C0EC26E-E3A7-4536-9A93-7F483768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544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styleId="FollowedHyperlink">
    <w:name w:val="FollowedHyperlink"/>
    <w:basedOn w:val="DefaultParagraphFont"/>
    <w:uiPriority w:val="99"/>
    <w:semiHidden/>
    <w:unhideWhenUsed/>
    <w:rsid w:val="00E66B32"/>
    <w:rPr>
      <w:rFonts w:cs="Times New Roman"/>
      <w:color w:val="954F72" w:themeColor="followedHyperlink"/>
      <w:u w:val="single"/>
    </w:rPr>
  </w:style>
  <w:style w:type="character" w:customStyle="1" w:styleId="Heading1Char">
    <w:name w:val="Heading 1 Char"/>
    <w:basedOn w:val="DefaultParagraphFont"/>
    <w:link w:val="Heading1"/>
    <w:uiPriority w:val="9"/>
    <w:rsid w:val="00544B2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4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74073">
      <w:marLeft w:val="0"/>
      <w:marRight w:val="0"/>
      <w:marTop w:val="0"/>
      <w:marBottom w:val="0"/>
      <w:divBdr>
        <w:top w:val="none" w:sz="0" w:space="0" w:color="auto"/>
        <w:left w:val="none" w:sz="0" w:space="0" w:color="auto"/>
        <w:bottom w:val="none" w:sz="0" w:space="0" w:color="auto"/>
        <w:right w:val="none" w:sz="0" w:space="0" w:color="auto"/>
      </w:divBdr>
    </w:div>
    <w:div w:id="722674074">
      <w:marLeft w:val="0"/>
      <w:marRight w:val="0"/>
      <w:marTop w:val="0"/>
      <w:marBottom w:val="0"/>
      <w:divBdr>
        <w:top w:val="none" w:sz="0" w:space="0" w:color="auto"/>
        <w:left w:val="none" w:sz="0" w:space="0" w:color="auto"/>
        <w:bottom w:val="none" w:sz="0" w:space="0" w:color="auto"/>
        <w:right w:val="none" w:sz="0" w:space="0" w:color="auto"/>
      </w:divBdr>
    </w:div>
    <w:div w:id="722674075">
      <w:marLeft w:val="0"/>
      <w:marRight w:val="0"/>
      <w:marTop w:val="0"/>
      <w:marBottom w:val="0"/>
      <w:divBdr>
        <w:top w:val="none" w:sz="0" w:space="0" w:color="auto"/>
        <w:left w:val="none" w:sz="0" w:space="0" w:color="auto"/>
        <w:bottom w:val="none" w:sz="0" w:space="0" w:color="auto"/>
        <w:right w:val="none" w:sz="0" w:space="0" w:color="auto"/>
      </w:divBdr>
    </w:div>
    <w:div w:id="1355962974">
      <w:bodyDiv w:val="1"/>
      <w:marLeft w:val="0"/>
      <w:marRight w:val="0"/>
      <w:marTop w:val="0"/>
      <w:marBottom w:val="0"/>
      <w:divBdr>
        <w:top w:val="none" w:sz="0" w:space="0" w:color="auto"/>
        <w:left w:val="none" w:sz="0" w:space="0" w:color="auto"/>
        <w:bottom w:val="none" w:sz="0" w:space="0" w:color="auto"/>
        <w:right w:val="none" w:sz="0" w:space="0" w:color="auto"/>
      </w:divBdr>
    </w:div>
    <w:div w:id="14714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idulstercouncil.org/planningcommitt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2A75387A51A47B92B416C05FE2DD5" ma:contentTypeVersion="0" ma:contentTypeDescription="Create a new document." ma:contentTypeScope="" ma:versionID="fe02d8ff4133f7866cbe30cd9be24daa">
  <xsd:schema xmlns:xsd="http://www.w3.org/2001/XMLSchema" xmlns:xs="http://www.w3.org/2001/XMLSchema" xmlns:p="http://schemas.microsoft.com/office/2006/metadata/properties" targetNamespace="http://schemas.microsoft.com/office/2006/metadata/properties" ma:root="true" ma:fieldsID="636617adcef024e33b3d96e8a6ec0f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6521F-F2D4-4BB2-8C6E-E557A8E87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170001-CD0E-4333-8293-27F9E3B00A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23C990-6B67-41B7-9A13-B0E5D8723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2022-09-15T10:28:00Z</dcterms:created>
  <dcterms:modified xsi:type="dcterms:W3CDTF">2022-09-15T10:28:00Z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0x0101003712A75387A51A47B92B416C05FE2DD5</vt:lpwstr>
  </property>
</Properties>
</file>