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B3BB" w14:textId="77777777" w:rsidR="00B32A43" w:rsidRDefault="00B32A43" w:rsidP="00B32A43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D2865" wp14:editId="79137A90">
                <wp:simplePos x="0" y="0"/>
                <wp:positionH relativeFrom="column">
                  <wp:posOffset>3810</wp:posOffset>
                </wp:positionH>
                <wp:positionV relativeFrom="paragraph">
                  <wp:posOffset>-463550</wp:posOffset>
                </wp:positionV>
                <wp:extent cx="3571875" cy="635000"/>
                <wp:effectExtent l="0" t="0" r="2857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0F89D" w14:textId="77777777" w:rsidR="00B32A43" w:rsidRPr="00967B35" w:rsidRDefault="00B32A43" w:rsidP="00B32A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COMPANY INFORMATION DOCUMENT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D286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.3pt;margin-top:-36.5pt;width:281.25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" strokeweight="1.5pt">
                <v:textbox>
                  <w:txbxContent>
                    <w:p w14:paraId="7E50F89D" w14:textId="77777777" w:rsidR="00B32A43" w:rsidRPr="00967B35" w:rsidRDefault="00B32A43" w:rsidP="00B32A4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COMPANY INFORMATION DOCUMENT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B51D846" wp14:editId="0DE30046">
            <wp:simplePos x="0" y="0"/>
            <wp:positionH relativeFrom="column">
              <wp:posOffset>4057650</wp:posOffset>
            </wp:positionH>
            <wp:positionV relativeFrom="paragraph">
              <wp:posOffset>-603250</wp:posOffset>
            </wp:positionV>
            <wp:extent cx="2054336" cy="857250"/>
            <wp:effectExtent l="0" t="0" r="3175" b="0"/>
            <wp:wrapNone/>
            <wp:docPr id="12" name="Picture 12" descr="Mid Ulster Council logo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d Ulster Council logo_S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33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60845" w14:textId="77777777" w:rsidR="00B32A43" w:rsidRDefault="00B32A43" w:rsidP="00B32A43">
      <w:pPr>
        <w:rPr>
          <w:rFonts w:ascii="Arial" w:hAnsi="Arial" w:cs="Arial"/>
          <w:i/>
          <w:sz w:val="18"/>
          <w:szCs w:val="18"/>
        </w:rPr>
      </w:pPr>
    </w:p>
    <w:p w14:paraId="60E7F1CB" w14:textId="77777777" w:rsidR="00B32A43" w:rsidRPr="008C31EE" w:rsidRDefault="00B32A43" w:rsidP="00B32A43">
      <w:pPr>
        <w:jc w:val="center"/>
        <w:rPr>
          <w:rFonts w:ascii="Arial" w:hAnsi="Arial" w:cs="Arial"/>
          <w:i/>
          <w:sz w:val="24"/>
          <w:szCs w:val="24"/>
        </w:rPr>
      </w:pPr>
      <w:r w:rsidRPr="008C31EE">
        <w:rPr>
          <w:rFonts w:ascii="Arial" w:hAnsi="Arial" w:cs="Arial"/>
          <w:i/>
          <w:sz w:val="24"/>
          <w:szCs w:val="24"/>
        </w:rPr>
        <w:t xml:space="preserve">The details provided below must be of the Individual, Partners, Company etc. with direct responsibility for carrying out the services or works under the </w:t>
      </w:r>
      <w:r>
        <w:rPr>
          <w:rFonts w:ascii="Arial" w:hAnsi="Arial" w:cs="Arial"/>
          <w:i/>
          <w:sz w:val="24"/>
          <w:szCs w:val="24"/>
        </w:rPr>
        <w:t xml:space="preserve">quotation or </w:t>
      </w:r>
      <w:r w:rsidRPr="008C31EE">
        <w:rPr>
          <w:rFonts w:ascii="Arial" w:hAnsi="Arial" w:cs="Arial"/>
          <w:i/>
          <w:sz w:val="24"/>
          <w:szCs w:val="24"/>
        </w:rPr>
        <w:t>tender i.e. NOT the Parent or Holding Company.</w:t>
      </w:r>
    </w:p>
    <w:p w14:paraId="3D33D176" w14:textId="490351E7" w:rsidR="00B32A43" w:rsidRPr="008C31EE" w:rsidRDefault="0093317F" w:rsidP="00B32A43">
      <w:pPr>
        <w:rPr>
          <w:rFonts w:ascii="Arial" w:hAnsi="Arial" w:cs="Arial"/>
          <w:sz w:val="24"/>
          <w:szCs w:val="24"/>
        </w:rPr>
      </w:pPr>
      <w:r w:rsidRPr="0093317F">
        <w:rPr>
          <w:rFonts w:ascii="Arial" w:hAnsi="Arial" w:cs="Arial"/>
          <w:sz w:val="24"/>
          <w:szCs w:val="24"/>
        </w:rPr>
        <w:t xml:space="preserve">Details of your Organisation will be accessed and downloaded from [relevant tender portal]. </w:t>
      </w:r>
      <w:r w:rsidR="00B32A43" w:rsidRPr="008C31EE">
        <w:rPr>
          <w:rFonts w:ascii="Arial" w:hAnsi="Arial" w:cs="Arial"/>
          <w:sz w:val="24"/>
          <w:szCs w:val="24"/>
        </w:rPr>
        <w:t xml:space="preserve">Please provide the </w:t>
      </w:r>
      <w:r>
        <w:rPr>
          <w:rFonts w:ascii="Arial" w:hAnsi="Arial" w:cs="Arial"/>
          <w:sz w:val="24"/>
          <w:szCs w:val="24"/>
        </w:rPr>
        <w:t xml:space="preserve">following supplementary </w:t>
      </w:r>
      <w:r w:rsidR="00B32A43" w:rsidRPr="008C31EE">
        <w:rPr>
          <w:rFonts w:ascii="Arial" w:hAnsi="Arial" w:cs="Arial"/>
          <w:sz w:val="24"/>
          <w:szCs w:val="24"/>
        </w:rPr>
        <w:t>details of the Organisation who, if appointed, will be fulfilling the Project</w:t>
      </w:r>
      <w:r w:rsidR="00B32A43">
        <w:rPr>
          <w:rFonts w:ascii="Arial" w:hAnsi="Arial" w:cs="Arial"/>
          <w:sz w:val="24"/>
          <w:szCs w:val="24"/>
        </w:rPr>
        <w:t>/Contract</w:t>
      </w:r>
      <w:r w:rsidR="00B32A43" w:rsidRPr="008C31EE">
        <w:rPr>
          <w:rFonts w:ascii="Arial" w:hAnsi="Arial" w:cs="Arial"/>
          <w:sz w:val="24"/>
          <w:szCs w:val="24"/>
        </w:rPr>
        <w:t xml:space="preserve"> and the main point of contact for the duration of this contract</w:t>
      </w:r>
      <w:r w:rsidR="00B32A43">
        <w:rPr>
          <w:rFonts w:ascii="Arial" w:hAnsi="Arial" w:cs="Arial"/>
          <w:sz w:val="24"/>
          <w:szCs w:val="24"/>
        </w:rPr>
        <w:t>/project</w:t>
      </w:r>
      <w:r w:rsidR="00B32A43" w:rsidRPr="008C31EE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256"/>
        <w:gridCol w:w="6350"/>
      </w:tblGrid>
      <w:tr w:rsidR="00B32A43" w:rsidRPr="0010667F" w14:paraId="3BB0F6A0" w14:textId="77777777" w:rsidTr="007B020D">
        <w:tc>
          <w:tcPr>
            <w:tcW w:w="3256" w:type="dxa"/>
          </w:tcPr>
          <w:p w14:paraId="07F7781C" w14:textId="77777777" w:rsidR="00B32A43" w:rsidRDefault="00B32A43" w:rsidP="007B02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Quotation/Tender Title</w:t>
            </w:r>
          </w:p>
          <w:p w14:paraId="3BC76E4A" w14:textId="77777777" w:rsidR="00B32A43" w:rsidRPr="0090467D" w:rsidRDefault="00B32A43" w:rsidP="007B02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50" w:type="dxa"/>
          </w:tcPr>
          <w:p w14:paraId="6CDED57C" w14:textId="77777777" w:rsidR="00B32A43" w:rsidRPr="0010667F" w:rsidRDefault="00B32A43" w:rsidP="007B02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A43" w:rsidRPr="0010667F" w14:paraId="18054DDF" w14:textId="77777777" w:rsidTr="007B020D">
        <w:tc>
          <w:tcPr>
            <w:tcW w:w="3256" w:type="dxa"/>
          </w:tcPr>
          <w:p w14:paraId="0EF22647" w14:textId="77777777" w:rsidR="00B32A43" w:rsidRPr="008C31EE" w:rsidRDefault="00B32A43" w:rsidP="007B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1EE">
              <w:rPr>
                <w:rFonts w:ascii="Arial" w:hAnsi="Arial" w:cs="Arial"/>
                <w:b/>
                <w:sz w:val="24"/>
                <w:szCs w:val="24"/>
              </w:rPr>
              <w:t xml:space="preserve">Company Name </w:t>
            </w:r>
          </w:p>
          <w:p w14:paraId="7AB33693" w14:textId="77777777" w:rsidR="00B32A43" w:rsidRPr="0010667F" w:rsidRDefault="00B32A43" w:rsidP="007B020D">
            <w:pPr>
              <w:rPr>
                <w:rFonts w:ascii="Arial" w:hAnsi="Arial" w:cs="Arial"/>
                <w:sz w:val="20"/>
                <w:szCs w:val="20"/>
              </w:rPr>
            </w:pPr>
            <w:r w:rsidRPr="0090467D">
              <w:rPr>
                <w:rFonts w:ascii="Arial" w:hAnsi="Arial" w:cs="Arial"/>
                <w:sz w:val="20"/>
                <w:szCs w:val="20"/>
              </w:rPr>
              <w:t>(If a limited company or LLP, please provide the Company Number. If unincorporated, please provide the name(s) of the person(s) in ownership or with control)</w:t>
            </w:r>
          </w:p>
        </w:tc>
        <w:tc>
          <w:tcPr>
            <w:tcW w:w="6350" w:type="dxa"/>
          </w:tcPr>
          <w:p w14:paraId="48419BDD" w14:textId="77777777" w:rsidR="00B32A43" w:rsidRPr="008C31EE" w:rsidRDefault="00B32A43" w:rsidP="007B02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17F" w:rsidRPr="0010667F" w14:paraId="4620024C" w14:textId="77777777" w:rsidTr="007B020D">
        <w:tc>
          <w:tcPr>
            <w:tcW w:w="3256" w:type="dxa"/>
          </w:tcPr>
          <w:p w14:paraId="18BADE19" w14:textId="77777777" w:rsidR="0093317F" w:rsidRDefault="0093317F" w:rsidP="007B02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Company Unique Identifier </w:t>
            </w:r>
          </w:p>
          <w:p w14:paraId="1352FF38" w14:textId="2F459476" w:rsidR="0093317F" w:rsidRPr="00B1193D" w:rsidRDefault="0093317F" w:rsidP="007B020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1193D">
              <w:rPr>
                <w:rFonts w:ascii="Arial" w:hAnsi="Arial" w:cs="Arial"/>
                <w:bCs/>
                <w:sz w:val="20"/>
                <w:szCs w:val="20"/>
              </w:rPr>
              <w:t>(t</w:t>
            </w:r>
            <w:r>
              <w:rPr>
                <w:rFonts w:ascii="Arial" w:hAnsi="Arial" w:cs="Arial"/>
                <w:bCs/>
                <w:sz w:val="20"/>
                <w:szCs w:val="20"/>
              </w:rPr>
              <w:t>o enable the download and access of relevant information from [tender portal] as necessary)</w:t>
            </w:r>
          </w:p>
        </w:tc>
        <w:tc>
          <w:tcPr>
            <w:tcW w:w="6350" w:type="dxa"/>
          </w:tcPr>
          <w:p w14:paraId="7215B725" w14:textId="77777777" w:rsidR="0093317F" w:rsidRPr="008C31EE" w:rsidRDefault="0093317F" w:rsidP="007B02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A43" w:rsidRPr="0010667F" w14:paraId="06D4AE1D" w14:textId="77777777" w:rsidTr="007B020D">
        <w:tc>
          <w:tcPr>
            <w:tcW w:w="3256" w:type="dxa"/>
          </w:tcPr>
          <w:p w14:paraId="662DD335" w14:textId="77777777" w:rsidR="00B32A43" w:rsidRPr="008C31EE" w:rsidRDefault="00B32A43" w:rsidP="007B020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C31EE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6350" w:type="dxa"/>
          </w:tcPr>
          <w:p w14:paraId="070C8847" w14:textId="77777777" w:rsidR="00B32A43" w:rsidRPr="008C31EE" w:rsidRDefault="00B32A43" w:rsidP="007B02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A43" w:rsidRPr="0010667F" w14:paraId="1C5E2184" w14:textId="77777777" w:rsidTr="007B020D">
        <w:tc>
          <w:tcPr>
            <w:tcW w:w="3256" w:type="dxa"/>
          </w:tcPr>
          <w:p w14:paraId="2828495B" w14:textId="77777777" w:rsidR="00B32A43" w:rsidRPr="008C31EE" w:rsidRDefault="00B32A43" w:rsidP="007B020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C31EE">
              <w:rPr>
                <w:rFonts w:ascii="Arial" w:hAnsi="Arial" w:cs="Arial"/>
                <w:sz w:val="24"/>
                <w:szCs w:val="24"/>
              </w:rPr>
              <w:t>Mobile Number</w:t>
            </w:r>
          </w:p>
        </w:tc>
        <w:tc>
          <w:tcPr>
            <w:tcW w:w="6350" w:type="dxa"/>
          </w:tcPr>
          <w:p w14:paraId="2C92F217" w14:textId="77777777" w:rsidR="00B32A43" w:rsidRPr="0090467D" w:rsidRDefault="00B32A43" w:rsidP="007B02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A43" w:rsidRPr="0010667F" w14:paraId="4AACA85E" w14:textId="77777777" w:rsidTr="007B020D">
        <w:tc>
          <w:tcPr>
            <w:tcW w:w="3256" w:type="dxa"/>
          </w:tcPr>
          <w:p w14:paraId="1AE479AE" w14:textId="77777777" w:rsidR="00B32A43" w:rsidRPr="008C31EE" w:rsidRDefault="00B32A43" w:rsidP="007B020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C31EE">
              <w:rPr>
                <w:rFonts w:ascii="Arial" w:hAnsi="Arial" w:cs="Arial"/>
                <w:sz w:val="24"/>
                <w:szCs w:val="24"/>
              </w:rPr>
              <w:t>Contact Name</w:t>
            </w:r>
            <w:r w:rsidRPr="008C31EE" w:rsidDel="001066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50" w:type="dxa"/>
          </w:tcPr>
          <w:p w14:paraId="4A1CB731" w14:textId="77777777" w:rsidR="00B32A43" w:rsidRPr="008C31EE" w:rsidRDefault="00B32A43" w:rsidP="007B02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A43" w:rsidRPr="0010667F" w14:paraId="719ADF3E" w14:textId="77777777" w:rsidTr="007B020D">
        <w:tc>
          <w:tcPr>
            <w:tcW w:w="3256" w:type="dxa"/>
          </w:tcPr>
          <w:p w14:paraId="5CC4089F" w14:textId="77777777" w:rsidR="00B32A43" w:rsidRPr="008C31EE" w:rsidRDefault="00B32A43" w:rsidP="007B020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C31EE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6350" w:type="dxa"/>
          </w:tcPr>
          <w:p w14:paraId="678B99DF" w14:textId="77777777" w:rsidR="00B32A43" w:rsidRPr="008C31EE" w:rsidRDefault="00B32A43" w:rsidP="007B02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A43" w:rsidRPr="0010667F" w14:paraId="3C901B33" w14:textId="77777777" w:rsidTr="007B020D">
        <w:tc>
          <w:tcPr>
            <w:tcW w:w="3256" w:type="dxa"/>
          </w:tcPr>
          <w:p w14:paraId="5D73488E" w14:textId="77777777" w:rsidR="00B32A43" w:rsidRPr="008C31EE" w:rsidRDefault="00B32A43" w:rsidP="007B020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C31EE">
              <w:rPr>
                <w:rFonts w:ascii="Arial" w:hAnsi="Arial" w:cs="Arial"/>
                <w:sz w:val="24"/>
                <w:szCs w:val="24"/>
              </w:rPr>
              <w:t>Signed</w:t>
            </w:r>
          </w:p>
        </w:tc>
        <w:tc>
          <w:tcPr>
            <w:tcW w:w="6350" w:type="dxa"/>
          </w:tcPr>
          <w:p w14:paraId="2AB35351" w14:textId="77777777" w:rsidR="00B32A43" w:rsidRPr="008C31EE" w:rsidRDefault="00B32A43" w:rsidP="007B02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704605" w14:textId="77777777" w:rsidR="00B32A43" w:rsidRPr="008C31EE" w:rsidRDefault="00B32A43" w:rsidP="00B32A43">
      <w:pPr>
        <w:spacing w:line="360" w:lineRule="auto"/>
        <w:rPr>
          <w:rFonts w:ascii="Arial" w:hAnsi="Arial" w:cs="Arial"/>
          <w:sz w:val="24"/>
          <w:szCs w:val="24"/>
        </w:rPr>
      </w:pPr>
    </w:p>
    <w:p w14:paraId="113B2D7F" w14:textId="77777777" w:rsidR="00B32A43" w:rsidRPr="008C31EE" w:rsidRDefault="00B32A43" w:rsidP="00B32A43">
      <w:pPr>
        <w:rPr>
          <w:sz w:val="24"/>
          <w:szCs w:val="24"/>
        </w:rPr>
      </w:pPr>
      <w:r w:rsidRPr="008C31EE">
        <w:rPr>
          <w:rFonts w:ascii="Arial" w:hAnsi="Arial" w:cs="Arial"/>
          <w:sz w:val="24"/>
          <w:szCs w:val="24"/>
        </w:rPr>
        <w:t>NOTE – If the Organisation detailed above is a subsidiary or division etc. of another Organisation, Company or Group etc. then the details must be of the Company or Division which will have direct responsibility for the project</w:t>
      </w:r>
      <w:r>
        <w:rPr>
          <w:rFonts w:ascii="Arial" w:hAnsi="Arial" w:cs="Arial"/>
          <w:sz w:val="24"/>
          <w:szCs w:val="24"/>
        </w:rPr>
        <w:t>/contract</w:t>
      </w:r>
      <w:r w:rsidRPr="008C31EE">
        <w:rPr>
          <w:rFonts w:ascii="Arial" w:hAnsi="Arial" w:cs="Arial"/>
          <w:sz w:val="24"/>
          <w:szCs w:val="24"/>
        </w:rPr>
        <w:t>.</w:t>
      </w:r>
    </w:p>
    <w:p w14:paraId="28173E71" w14:textId="77777777" w:rsidR="00B32A43" w:rsidRDefault="00B32A43"/>
    <w:sectPr w:rsidR="00B32A43" w:rsidSect="00B32A43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43"/>
    <w:rsid w:val="00426375"/>
    <w:rsid w:val="00675890"/>
    <w:rsid w:val="0093317F"/>
    <w:rsid w:val="00B1193D"/>
    <w:rsid w:val="00B3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B1D0F"/>
  <w15:chartTrackingRefBased/>
  <w15:docId w15:val="{BF31C94F-1406-46FD-B7A9-8AC12A8C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A4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A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A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A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A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A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A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A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A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A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2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A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2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A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2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A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2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A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2A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317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9B47BF1646446BD2F50A309042AF9" ma:contentTypeVersion="16" ma:contentTypeDescription="Create a new document." ma:contentTypeScope="" ma:versionID="9df6bab9ff461d6b1e2013f9e5627a7d">
  <xsd:schema xmlns:xsd="http://www.w3.org/2001/XMLSchema" xmlns:xs="http://www.w3.org/2001/XMLSchema" xmlns:p="http://schemas.microsoft.com/office/2006/metadata/properties" xmlns:ns2="9a614267-cf22-443e-aadf-46aecac0a552" xmlns:ns3="ef36228c-0254-4b8d-bfe8-5ba44e56ba1e" targetNamespace="http://schemas.microsoft.com/office/2006/metadata/properties" ma:root="true" ma:fieldsID="164155a647723e6956580d822a209e7f" ns2:_="" ns3:_="">
    <xsd:import namespace="9a614267-cf22-443e-aadf-46aecac0a552"/>
    <xsd:import namespace="ef36228c-0254-4b8d-bfe8-5ba44e56b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AddedtoContractsRegist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4267-cf22-443e-aadf-46aecac0a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ddedtoContractsRegister" ma:index="18" nillable="true" ma:displayName="Added to Contracts Register" ma:internalName="AddedtoContractsRegister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32dc8c2-348c-4513-a0f2-1b917d8148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ason" ma:index="23" nillable="true" ma:displayName="Reason" ma:internalName="Reas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6228c-0254-4b8d-bfe8-5ba44e56b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0f016cd-e96a-4143-bc69-74954f4c6d83}" ma:internalName="TaxCatchAll" ma:showField="CatchAllData" ma:web="ef36228c-0254-4b8d-bfe8-5ba44e56b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ason xmlns="9a614267-cf22-443e-aadf-46aecac0a552" xsi:nil="true"/>
    <lcf76f155ced4ddcb4097134ff3c332f xmlns="9a614267-cf22-443e-aadf-46aecac0a552">
      <Terms xmlns="http://schemas.microsoft.com/office/infopath/2007/PartnerControls"/>
    </lcf76f155ced4ddcb4097134ff3c332f>
    <AddedtoContractsRegister xmlns="9a614267-cf22-443e-aadf-46aecac0a552" xsi:nil="true"/>
    <TaxCatchAll xmlns="ef36228c-0254-4b8d-bfe8-5ba44e56ba1e" xsi:nil="true"/>
  </documentManagement>
</p:properties>
</file>

<file path=customXml/itemProps1.xml><?xml version="1.0" encoding="utf-8"?>
<ds:datastoreItem xmlns:ds="http://schemas.openxmlformats.org/officeDocument/2006/customXml" ds:itemID="{4D05BC72-BCE4-496E-B736-2717F2FFDD4E}"/>
</file>

<file path=customXml/itemProps2.xml><?xml version="1.0" encoding="utf-8"?>
<ds:datastoreItem xmlns:ds="http://schemas.openxmlformats.org/officeDocument/2006/customXml" ds:itemID="{CD806AEE-A05E-4DA6-AD3F-522E41956BA0}"/>
</file>

<file path=customXml/itemProps3.xml><?xml version="1.0" encoding="utf-8"?>
<ds:datastoreItem xmlns:ds="http://schemas.openxmlformats.org/officeDocument/2006/customXml" ds:itemID="{3DA37F5B-B98C-46FE-B5AC-C99DB7D1B8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4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Linda Ferguson</cp:lastModifiedBy>
  <cp:revision>2</cp:revision>
  <dcterms:created xsi:type="dcterms:W3CDTF">2025-12-22T16:25:00Z</dcterms:created>
  <dcterms:modified xsi:type="dcterms:W3CDTF">2025-12-22T16:25:00Z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0x0101003509B47BF1646446BD2F50A309042AF9</vt:lpwstr>
  </property>
</Properties>
</file>